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5AC05" w14:textId="6593491E" w:rsidR="00390C41" w:rsidRDefault="00E91F58" w:rsidP="00E91F58">
      <w:pPr>
        <w:tabs>
          <w:tab w:val="left" w:pos="8026"/>
        </w:tabs>
        <w:spacing w:line="276" w:lineRule="auto"/>
        <w:rPr>
          <w:b/>
          <w:i/>
        </w:rPr>
      </w:pPr>
      <w:r>
        <w:rPr>
          <w:b/>
          <w:i/>
        </w:rPr>
        <w:t xml:space="preserve">Приложение </w:t>
      </w:r>
      <w:r w:rsidRPr="00E91F58">
        <w:rPr>
          <w:b/>
          <w:bCs/>
        </w:rPr>
        <w:t>№</w:t>
      </w:r>
      <w:r>
        <w:rPr>
          <w:b/>
          <w:bCs/>
        </w:rPr>
        <w:t xml:space="preserve"> </w:t>
      </w:r>
      <w:r>
        <w:rPr>
          <w:b/>
          <w:i/>
        </w:rPr>
        <w:t>3</w:t>
      </w:r>
    </w:p>
    <w:p w14:paraId="1DD7172B" w14:textId="77777777" w:rsidR="005D2222" w:rsidRPr="00BD71D9" w:rsidRDefault="005D2222" w:rsidP="00DF68C4">
      <w:pPr>
        <w:tabs>
          <w:tab w:val="left" w:pos="540"/>
          <w:tab w:val="left" w:pos="840"/>
          <w:tab w:val="left" w:pos="1080"/>
        </w:tabs>
        <w:spacing w:line="276" w:lineRule="auto"/>
        <w:rPr>
          <w:b/>
          <w:i/>
        </w:rPr>
      </w:pPr>
    </w:p>
    <w:p w14:paraId="75AEC87B" w14:textId="23196406" w:rsidR="007A21A0" w:rsidRPr="00AC488F" w:rsidRDefault="00890344" w:rsidP="00E91F58">
      <w:pPr>
        <w:spacing w:line="276" w:lineRule="auto"/>
        <w:ind w:right="70"/>
        <w:jc w:val="center"/>
        <w:outlineLvl w:val="4"/>
        <w:rPr>
          <w:b/>
          <w:bCs/>
          <w:iCs/>
          <w:color w:val="000000" w:themeColor="text1"/>
          <w:lang w:eastAsia="bg-BG"/>
        </w:rPr>
      </w:pPr>
      <w:r w:rsidRPr="00AC488F">
        <w:rPr>
          <w:b/>
          <w:bCs/>
          <w:iCs/>
          <w:color w:val="000000" w:themeColor="text1"/>
          <w:lang w:eastAsia="bg-BG"/>
        </w:rPr>
        <w:t>ЦЕНОВО ПРЕДЛОЖЕНИЕ</w:t>
      </w:r>
    </w:p>
    <w:p w14:paraId="201EEFC1" w14:textId="77777777" w:rsidR="00E91F58" w:rsidRDefault="00E91F58" w:rsidP="00890344">
      <w:pPr>
        <w:spacing w:line="276" w:lineRule="auto"/>
        <w:ind w:right="70"/>
        <w:jc w:val="center"/>
        <w:outlineLvl w:val="4"/>
        <w:rPr>
          <w:iCs/>
          <w:color w:val="000000" w:themeColor="text1"/>
          <w:lang w:eastAsia="bg-BG"/>
        </w:rPr>
      </w:pPr>
    </w:p>
    <w:p w14:paraId="16AA1194" w14:textId="27B8AA83" w:rsidR="007A21A0" w:rsidRPr="00AC488F" w:rsidRDefault="007A21A0" w:rsidP="00890344">
      <w:pPr>
        <w:spacing w:line="276" w:lineRule="auto"/>
        <w:ind w:right="70"/>
        <w:jc w:val="center"/>
        <w:outlineLvl w:val="4"/>
        <w:rPr>
          <w:iCs/>
          <w:color w:val="000000" w:themeColor="text1"/>
          <w:lang w:eastAsia="bg-BG"/>
        </w:rPr>
      </w:pPr>
      <w:r w:rsidRPr="00AC488F">
        <w:rPr>
          <w:iCs/>
          <w:color w:val="000000" w:themeColor="text1"/>
          <w:lang w:eastAsia="bg-BG"/>
        </w:rPr>
        <w:t xml:space="preserve">От …………………………. (наименование на участника) </w:t>
      </w:r>
    </w:p>
    <w:p w14:paraId="36F0D3AA" w14:textId="77777777" w:rsidR="00890344" w:rsidRPr="00AC488F" w:rsidRDefault="00890344" w:rsidP="00890344">
      <w:pPr>
        <w:contextualSpacing/>
        <w:jc w:val="center"/>
        <w:rPr>
          <w:i/>
          <w:color w:val="000000" w:themeColor="text1"/>
        </w:rPr>
      </w:pPr>
    </w:p>
    <w:p w14:paraId="2F79B8AF" w14:textId="55057398" w:rsidR="00A7554E" w:rsidRDefault="00890344" w:rsidP="00A7554E">
      <w:pPr>
        <w:tabs>
          <w:tab w:val="left" w:pos="90"/>
        </w:tabs>
        <w:jc w:val="both"/>
        <w:rPr>
          <w:rFonts w:eastAsia="Calibri"/>
          <w:b/>
          <w:lang w:eastAsia="zh-CN"/>
        </w:rPr>
      </w:pPr>
      <w:r w:rsidRPr="00890344">
        <w:rPr>
          <w:color w:val="000000" w:themeColor="text1"/>
        </w:rPr>
        <w:t>Във връзка с обществена поръчка с предмет:</w:t>
      </w:r>
      <w:r w:rsidR="00874F38" w:rsidRPr="00874F38">
        <w:rPr>
          <w:b/>
          <w:bCs/>
          <w:lang w:eastAsia="sr-Cyrl-CS"/>
        </w:rPr>
        <w:t xml:space="preserve"> </w:t>
      </w:r>
      <w:r w:rsidR="00A7554E">
        <w:rPr>
          <w:b/>
          <w:lang w:val="ru-RU"/>
        </w:rPr>
        <w:t>„</w:t>
      </w:r>
      <w:r w:rsidR="00A7554E">
        <w:rPr>
          <w:rFonts w:eastAsia="DengXian"/>
          <w:b/>
          <w:bCs/>
        </w:rPr>
        <w:t xml:space="preserve">Изготвяне на </w:t>
      </w:r>
      <w:r w:rsidR="00A7554E" w:rsidRPr="00B300F6">
        <w:rPr>
          <w:rFonts w:eastAsia="DengXian"/>
          <w:b/>
          <w:bCs/>
        </w:rPr>
        <w:t xml:space="preserve">инвестиционен проект  и  упражняване на </w:t>
      </w:r>
      <w:r w:rsidR="00A7554E">
        <w:rPr>
          <w:rFonts w:eastAsia="DengXian"/>
          <w:b/>
          <w:bCs/>
        </w:rPr>
        <w:t>авторски надзор</w:t>
      </w:r>
      <w:r w:rsidR="00B300F6">
        <w:rPr>
          <w:rFonts w:eastAsia="DengXian"/>
          <w:b/>
          <w:bCs/>
        </w:rPr>
        <w:t xml:space="preserve"> </w:t>
      </w:r>
      <w:r w:rsidR="00A7554E">
        <w:rPr>
          <w:rFonts w:eastAsia="DengXian"/>
          <w:b/>
          <w:bCs/>
          <w:strike/>
        </w:rPr>
        <w:t>“</w:t>
      </w:r>
      <w:r w:rsidR="00A7554E">
        <w:rPr>
          <w:rFonts w:eastAsia="DengXian"/>
          <w:b/>
          <w:bCs/>
          <w:color w:val="FF0000"/>
        </w:rPr>
        <w:t xml:space="preserve"> </w:t>
      </w:r>
      <w:r w:rsidR="00A7554E">
        <w:rPr>
          <w:rFonts w:eastAsia="DengXian"/>
          <w:b/>
          <w:bCs/>
        </w:rPr>
        <w:t>на строеж: „Изграждане на нова ограда след премахване на аварирала самосрутваща се масивна ограда и премахване на сгради, част от оградата на УПИ I –„за Национален център по заразни и паразитни болести“, ПИ с идентификатор 68134.512.297 по КК и КР на район “Сердика“ кв. 9, м. „ГГЦ Зона В-17, с административен адрес: гр. София бул. „Ген. Н. Столетов № 44А</w:t>
      </w:r>
    </w:p>
    <w:p w14:paraId="6E0BF179" w14:textId="6BAEE9B0" w:rsidR="00890344" w:rsidRPr="00890344" w:rsidRDefault="009D73E5" w:rsidP="00890344">
      <w:pPr>
        <w:spacing w:line="276" w:lineRule="auto"/>
        <w:ind w:right="-108" w:firstLine="658"/>
        <w:jc w:val="both"/>
        <w:rPr>
          <w:color w:val="000000" w:themeColor="text1"/>
        </w:rPr>
      </w:pPr>
      <w:r>
        <w:rPr>
          <w:b/>
          <w:bCs/>
        </w:rPr>
        <w:t xml:space="preserve">, </w:t>
      </w:r>
      <w:r w:rsidR="00890344" w:rsidRPr="00890344">
        <w:rPr>
          <w:color w:val="000000" w:themeColor="text1"/>
        </w:rPr>
        <w:t>предоставям настоящето ценово предложение:</w:t>
      </w:r>
    </w:p>
    <w:p w14:paraId="5B3B8F64" w14:textId="77777777" w:rsidR="00890344" w:rsidRPr="00890344" w:rsidRDefault="00890344" w:rsidP="00890344">
      <w:pPr>
        <w:spacing w:line="276" w:lineRule="auto"/>
        <w:ind w:right="70" w:firstLine="660"/>
        <w:jc w:val="both"/>
        <w:rPr>
          <w:b/>
          <w:color w:val="000000" w:themeColor="text1"/>
        </w:rPr>
      </w:pPr>
    </w:p>
    <w:p w14:paraId="6224BE76" w14:textId="1FD2975A" w:rsidR="00890344" w:rsidRPr="00890344" w:rsidRDefault="00890344" w:rsidP="00890344">
      <w:pPr>
        <w:spacing w:line="276" w:lineRule="auto"/>
        <w:ind w:right="70" w:firstLine="660"/>
        <w:jc w:val="both"/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>1.</w:t>
      </w:r>
      <w:r w:rsidRPr="00890344">
        <w:rPr>
          <w:b/>
          <w:iCs/>
          <w:color w:val="000000" w:themeColor="text1"/>
        </w:rPr>
        <w:t xml:space="preserve">Обща стойност за изпълнение на поръчката …………….. </w:t>
      </w:r>
      <w:r w:rsidR="00CC57EE">
        <w:rPr>
          <w:b/>
          <w:iCs/>
          <w:color w:val="000000" w:themeColor="text1"/>
        </w:rPr>
        <w:t>(…словом….)</w:t>
      </w:r>
      <w:r w:rsidRPr="00890344">
        <w:rPr>
          <w:b/>
          <w:iCs/>
          <w:color w:val="000000" w:themeColor="text1"/>
        </w:rPr>
        <w:t xml:space="preserve">лева без ДДС                                                                                             </w:t>
      </w:r>
      <w:r w:rsidRPr="00890344">
        <w:rPr>
          <w:bCs/>
          <w:i/>
          <w:color w:val="000000" w:themeColor="text1"/>
        </w:rPr>
        <w:t xml:space="preserve">     </w:t>
      </w:r>
    </w:p>
    <w:p w14:paraId="35522B8B" w14:textId="77777777" w:rsidR="00890344" w:rsidRPr="00890344" w:rsidRDefault="00890344" w:rsidP="00890344">
      <w:pPr>
        <w:tabs>
          <w:tab w:val="left" w:pos="1800"/>
        </w:tabs>
        <w:ind w:firstLine="708"/>
        <w:jc w:val="both"/>
        <w:rPr>
          <w:rFonts w:eastAsia="Calibri"/>
        </w:rPr>
      </w:pPr>
      <w:r w:rsidRPr="00890344">
        <w:rPr>
          <w:rFonts w:eastAsia="Calibri"/>
        </w:rPr>
        <w:t>Общата цена по т. 1 се формира като сбор между цените по</w:t>
      </w:r>
      <w:r w:rsidRPr="007A21A0">
        <w:rPr>
          <w:rFonts w:eastAsia="Calibri"/>
        </w:rPr>
        <w:t xml:space="preserve"> </w:t>
      </w:r>
      <w:r w:rsidRPr="00890344">
        <w:rPr>
          <w:rFonts w:eastAsia="Calibri"/>
        </w:rPr>
        <w:t>т. 1.1. и т. 1.2., както следва:</w:t>
      </w:r>
    </w:p>
    <w:p w14:paraId="0F7B8FCD" w14:textId="271D7AB0" w:rsidR="00890344" w:rsidRPr="00CC57EE" w:rsidRDefault="00890344" w:rsidP="00CC57EE">
      <w:pPr>
        <w:pStyle w:val="ListParagraph"/>
        <w:ind w:left="0" w:firstLine="709"/>
        <w:jc w:val="both"/>
      </w:pPr>
      <w:r w:rsidRPr="00890344">
        <w:rPr>
          <w:b/>
        </w:rPr>
        <w:t>1.1. Цена за</w:t>
      </w:r>
      <w:r w:rsidRPr="00890344">
        <w:t xml:space="preserve"> </w:t>
      </w:r>
      <w:r w:rsidRPr="00890344">
        <w:rPr>
          <w:b/>
          <w:lang w:eastAsia="bg-BG"/>
        </w:rPr>
        <w:t>изготвяне на инвестиционен проект</w:t>
      </w:r>
      <w:r w:rsidRPr="00890344">
        <w:t>, в размер на:</w:t>
      </w:r>
      <w:r w:rsidR="00CC57EE" w:rsidRPr="00CC57EE">
        <w:rPr>
          <w:rFonts w:eastAsia="Calibri"/>
        </w:rPr>
        <w:t>….</w:t>
      </w:r>
      <w:r w:rsidRPr="00CC57EE">
        <w:rPr>
          <w:rFonts w:eastAsia="Calibri"/>
        </w:rPr>
        <w:t xml:space="preserve">...… </w:t>
      </w:r>
      <w:r w:rsidRPr="007A21A0">
        <w:rPr>
          <w:rFonts w:eastAsia="Calibri"/>
        </w:rPr>
        <w:t>(</w:t>
      </w:r>
      <w:r w:rsidRPr="00CC57EE">
        <w:rPr>
          <w:rFonts w:eastAsia="Calibri"/>
        </w:rPr>
        <w:t>…словом…</w:t>
      </w:r>
      <w:r w:rsidRPr="007A21A0">
        <w:rPr>
          <w:rFonts w:eastAsia="Calibri"/>
        </w:rPr>
        <w:t>)</w:t>
      </w:r>
      <w:r w:rsidRPr="00CC57EE">
        <w:rPr>
          <w:rFonts w:eastAsia="Calibri"/>
        </w:rPr>
        <w:t xml:space="preserve"> лева без ДДС.</w:t>
      </w:r>
    </w:p>
    <w:p w14:paraId="42533C36" w14:textId="02EA77D2" w:rsidR="00890344" w:rsidRPr="009D73E5" w:rsidRDefault="00890344" w:rsidP="00CC57EE">
      <w:pPr>
        <w:ind w:left="568"/>
        <w:jc w:val="both"/>
      </w:pPr>
      <w:r w:rsidRPr="00890344">
        <w:rPr>
          <w:b/>
        </w:rPr>
        <w:t xml:space="preserve">   </w:t>
      </w:r>
      <w:r w:rsidRPr="009D73E5">
        <w:rPr>
          <w:b/>
        </w:rPr>
        <w:t xml:space="preserve">1.2. Цена за </w:t>
      </w:r>
      <w:r w:rsidRPr="009D73E5">
        <w:rPr>
          <w:b/>
          <w:lang w:eastAsia="bg-BG"/>
        </w:rPr>
        <w:t>упражняване на авторски надзор,</w:t>
      </w:r>
      <w:r w:rsidRPr="009D73E5">
        <w:t xml:space="preserve"> в размер на:</w:t>
      </w:r>
      <w:r w:rsidRPr="009D73E5">
        <w:rPr>
          <w:rFonts w:eastAsia="Calibri"/>
        </w:rPr>
        <w:t>...… (…словом…) лева без ДДС.</w:t>
      </w:r>
    </w:p>
    <w:p w14:paraId="5D5E8292" w14:textId="77777777" w:rsidR="00890344" w:rsidRDefault="00890344" w:rsidP="00890344">
      <w:pPr>
        <w:pStyle w:val="ListParagraph"/>
        <w:ind w:left="1159"/>
        <w:jc w:val="both"/>
      </w:pPr>
    </w:p>
    <w:p w14:paraId="7FD8A580" w14:textId="62343FE3" w:rsidR="00890344" w:rsidRPr="00570642" w:rsidRDefault="00890344" w:rsidP="00570642">
      <w:pPr>
        <w:tabs>
          <w:tab w:val="left" w:pos="90"/>
        </w:tabs>
        <w:jc w:val="both"/>
        <w:rPr>
          <w:rFonts w:eastAsia="Calibri"/>
          <w:b/>
          <w:lang w:eastAsia="zh-CN"/>
        </w:rPr>
      </w:pPr>
      <w:r w:rsidRPr="00B03BF8">
        <w:t xml:space="preserve">Предложената от нас обща цена </w:t>
      </w:r>
      <w:r w:rsidRPr="000823FD">
        <w:t>за изпълнението на ОП с предмет:</w:t>
      </w:r>
      <w:r w:rsidRPr="00DB4BA6">
        <w:t xml:space="preserve"> Проектиране и авторски надзор за обект </w:t>
      </w:r>
      <w:r w:rsidR="002B14BB">
        <w:rPr>
          <w:b/>
          <w:lang w:val="ru-RU"/>
        </w:rPr>
        <w:t>„</w:t>
      </w:r>
      <w:r w:rsidR="002B14BB">
        <w:rPr>
          <w:rFonts w:eastAsia="DengXian"/>
          <w:b/>
          <w:bCs/>
        </w:rPr>
        <w:t xml:space="preserve">Изготвяне на </w:t>
      </w:r>
      <w:r w:rsidR="002B14BB" w:rsidRPr="00CC49A1">
        <w:rPr>
          <w:rFonts w:eastAsia="DengXian"/>
          <w:b/>
          <w:bCs/>
        </w:rPr>
        <w:t xml:space="preserve">инвестиционен проект  и  упражняване на </w:t>
      </w:r>
      <w:r w:rsidR="002B14BB">
        <w:rPr>
          <w:rFonts w:eastAsia="DengXian"/>
          <w:b/>
          <w:bCs/>
        </w:rPr>
        <w:t>авторски надзор</w:t>
      </w:r>
      <w:r w:rsidR="00CC49A1">
        <w:rPr>
          <w:rFonts w:eastAsia="DengXian"/>
          <w:b/>
          <w:bCs/>
        </w:rPr>
        <w:t xml:space="preserve"> </w:t>
      </w:r>
      <w:r w:rsidR="002B14BB">
        <w:rPr>
          <w:rFonts w:eastAsia="DengXian"/>
          <w:b/>
          <w:bCs/>
          <w:strike/>
        </w:rPr>
        <w:t>“</w:t>
      </w:r>
      <w:r w:rsidR="002B14BB">
        <w:rPr>
          <w:rFonts w:eastAsia="DengXian"/>
          <w:b/>
          <w:bCs/>
          <w:color w:val="FF0000"/>
        </w:rPr>
        <w:t xml:space="preserve"> </w:t>
      </w:r>
      <w:r w:rsidR="002B14BB">
        <w:rPr>
          <w:rFonts w:eastAsia="DengXian"/>
          <w:b/>
          <w:bCs/>
        </w:rPr>
        <w:t xml:space="preserve">на строеж: „Изграждане на нова ограда след премахване на аварирала самосрутваща се масивна ограда и премахване на сгради, част от оградата на УПИ I –„за Национален център по заразни и паразитни болести“, ПИ с идентификатор 68134.512.297 по КК и КР на район “Сердика“ кв. 9, м. „ГГЦ Зона В-17, с административен адрес: гр. София бул. „Ген. Н. </w:t>
      </w:r>
      <w:proofErr w:type="spellStart"/>
      <w:r w:rsidR="002B14BB">
        <w:rPr>
          <w:rFonts w:eastAsia="DengXian"/>
          <w:b/>
          <w:bCs/>
        </w:rPr>
        <w:t>Столетов</w:t>
      </w:r>
      <w:proofErr w:type="spellEnd"/>
      <w:r w:rsidR="002B14BB">
        <w:rPr>
          <w:rFonts w:eastAsia="DengXian"/>
          <w:b/>
          <w:bCs/>
        </w:rPr>
        <w:t xml:space="preserve"> № 44А</w:t>
      </w:r>
      <w:r w:rsidR="00570642">
        <w:rPr>
          <w:rFonts w:eastAsia="Calibri"/>
          <w:b/>
          <w:lang w:eastAsia="zh-CN"/>
        </w:rPr>
        <w:t xml:space="preserve"> </w:t>
      </w:r>
      <w:bookmarkStart w:id="0" w:name="_GoBack"/>
      <w:bookmarkEnd w:id="0"/>
      <w:r w:rsidR="00E91F58">
        <w:rPr>
          <w:b/>
          <w:bCs/>
        </w:rPr>
        <w:t xml:space="preserve">, </w:t>
      </w:r>
      <w:r w:rsidRPr="00B03BF8">
        <w:t>включва всички разходи за цялостното, точно, качествено и срочно изпълнение на поръчката, съгласно нормите и нормативите, предвижданията и изискванията, предложените от нас условия за изпълнение на поръчката, проекта на договор, както и всички законови изисквания за осъществяване на всички дейности, включени в предмета на горепосочената обществена поръчка в съответния вид и обем.</w:t>
      </w:r>
    </w:p>
    <w:p w14:paraId="36ABAE54" w14:textId="3103F4F2" w:rsidR="00890344" w:rsidRPr="009D73E5" w:rsidRDefault="00890344" w:rsidP="00890344">
      <w:pPr>
        <w:spacing w:line="276" w:lineRule="auto"/>
        <w:ind w:right="70" w:firstLine="660"/>
        <w:jc w:val="both"/>
        <w:rPr>
          <w:b/>
          <w:color w:val="000000" w:themeColor="text1"/>
        </w:rPr>
      </w:pPr>
      <w:r w:rsidRPr="009D73E5">
        <w:rPr>
          <w:b/>
          <w:bCs/>
          <w:iCs/>
          <w:color w:val="000000" w:themeColor="text1"/>
          <w:lang w:eastAsia="bg-BG"/>
        </w:rPr>
        <w:t>Посочената обща цена включва всички разходи за изпълнение на поръчката.</w:t>
      </w:r>
    </w:p>
    <w:p w14:paraId="79FFA2C6" w14:textId="18B8CC2F" w:rsidR="00890344" w:rsidRPr="00E91F58" w:rsidRDefault="00890344" w:rsidP="00E91F58">
      <w:pPr>
        <w:spacing w:line="276" w:lineRule="auto"/>
        <w:ind w:right="70" w:firstLine="660"/>
        <w:jc w:val="both"/>
        <w:rPr>
          <w:b/>
          <w:color w:val="000000" w:themeColor="text1"/>
        </w:rPr>
      </w:pPr>
      <w:r w:rsidRPr="009D73E5">
        <w:rPr>
          <w:b/>
          <w:color w:val="000000" w:themeColor="text1"/>
        </w:rPr>
        <w:t xml:space="preserve">Предложената от </w:t>
      </w:r>
      <w:r w:rsidR="002B14BB" w:rsidRPr="0029028A">
        <w:rPr>
          <w:b/>
        </w:rPr>
        <w:t>нас</w:t>
      </w:r>
      <w:r w:rsidRPr="009D73E5">
        <w:rPr>
          <w:b/>
          <w:color w:val="000000" w:themeColor="text1"/>
        </w:rPr>
        <w:t xml:space="preserve"> цена е обвързваща за целия срок на изпълнение на поръчката.</w:t>
      </w:r>
      <w:r w:rsidRPr="00B62FF6">
        <w:rPr>
          <w:color w:val="000000" w:themeColor="text1"/>
          <w:sz w:val="26"/>
          <w:szCs w:val="26"/>
        </w:rPr>
        <w:tab/>
      </w:r>
    </w:p>
    <w:p w14:paraId="5F14890D" w14:textId="6200BEE6" w:rsidR="00890344" w:rsidRPr="009D73E5" w:rsidRDefault="00890344" w:rsidP="00890344">
      <w:pPr>
        <w:pStyle w:val="firstline"/>
        <w:spacing w:before="120" w:after="0" w:line="276" w:lineRule="auto"/>
        <w:ind w:firstLine="660"/>
        <w:rPr>
          <w:rFonts w:ascii="Times New Roman" w:hAnsi="Times New Roman"/>
          <w:bCs/>
          <w:i/>
          <w:iCs/>
          <w:color w:val="000000" w:themeColor="text1"/>
        </w:rPr>
      </w:pPr>
      <w:r w:rsidRPr="009D73E5">
        <w:rPr>
          <w:rFonts w:ascii="Times New Roman" w:hAnsi="Times New Roman"/>
          <w:b/>
          <w:i/>
          <w:iCs/>
          <w:color w:val="000000" w:themeColor="text1"/>
        </w:rPr>
        <w:t>Забележка!</w:t>
      </w:r>
      <w:r w:rsidRPr="009D73E5">
        <w:rPr>
          <w:rFonts w:ascii="Times New Roman" w:hAnsi="Times New Roman"/>
          <w:bCs/>
          <w:i/>
          <w:iCs/>
          <w:color w:val="000000" w:themeColor="text1"/>
        </w:rPr>
        <w:t xml:space="preserve"> Сумите се посочват в лева без включен ДДС, с точност до втория знак след десетичната запетая.</w:t>
      </w:r>
    </w:p>
    <w:p w14:paraId="31DAB321" w14:textId="77777777" w:rsidR="00890344" w:rsidRPr="003B6F8F" w:rsidRDefault="00890344" w:rsidP="003B6F8F">
      <w:pPr>
        <w:pStyle w:val="firstline"/>
        <w:spacing w:before="120" w:after="0" w:line="276" w:lineRule="auto"/>
        <w:ind w:firstLine="660"/>
        <w:rPr>
          <w:rFonts w:ascii="Times New Roman" w:hAnsi="Times New Roman"/>
          <w:bCs/>
          <w:i/>
          <w:iCs/>
          <w:color w:val="000000" w:themeColor="text1"/>
        </w:rPr>
      </w:pPr>
      <w:r w:rsidRPr="003B6F8F">
        <w:rPr>
          <w:rFonts w:ascii="Times New Roman" w:hAnsi="Times New Roman"/>
          <w:bCs/>
          <w:i/>
          <w:iCs/>
          <w:color w:val="000000" w:themeColor="text1"/>
        </w:rPr>
        <w:t>Евентуални грешки и/или неточности са основание за отстраняването на участника от процедурата.</w:t>
      </w:r>
    </w:p>
    <w:p w14:paraId="2E16D90C" w14:textId="4BF6E483" w:rsidR="00890344" w:rsidRPr="003B6F8F" w:rsidRDefault="008B388B" w:rsidP="003B6F8F">
      <w:pPr>
        <w:pStyle w:val="firstline"/>
        <w:spacing w:before="120" w:after="0" w:line="276" w:lineRule="auto"/>
        <w:ind w:firstLine="660"/>
        <w:rPr>
          <w:rFonts w:ascii="Times New Roman" w:hAnsi="Times New Roman"/>
          <w:bCs/>
          <w:i/>
          <w:iCs/>
          <w:color w:val="000000" w:themeColor="text1"/>
        </w:rPr>
      </w:pPr>
      <w:r>
        <w:rPr>
          <w:rFonts w:ascii="Times New Roman" w:hAnsi="Times New Roman"/>
          <w:bCs/>
          <w:i/>
          <w:iCs/>
          <w:color w:val="000000" w:themeColor="text1"/>
        </w:rPr>
        <w:t xml:space="preserve">Предложената обща цена не може да надхвърля прогнозната стойност на обществената поръчка, която е максимална; в противен случай участникът подлежи на отстраняване от по-нататъшно участие. </w:t>
      </w:r>
    </w:p>
    <w:p w14:paraId="57CEFA92" w14:textId="1A851E9F" w:rsidR="00890344" w:rsidRPr="003B6F8F" w:rsidRDefault="00890344" w:rsidP="003B6F8F">
      <w:pPr>
        <w:pStyle w:val="firstline"/>
        <w:spacing w:before="120" w:after="0" w:line="276" w:lineRule="auto"/>
        <w:ind w:firstLine="660"/>
        <w:rPr>
          <w:rFonts w:ascii="Times New Roman" w:hAnsi="Times New Roman"/>
          <w:bCs/>
          <w:i/>
          <w:iCs/>
          <w:color w:val="000000" w:themeColor="text1"/>
        </w:rPr>
      </w:pPr>
      <w:r w:rsidRPr="003B6F8F">
        <w:rPr>
          <w:rFonts w:ascii="Times New Roman" w:hAnsi="Times New Roman"/>
          <w:bCs/>
          <w:i/>
          <w:iCs/>
          <w:color w:val="000000" w:themeColor="text1"/>
        </w:rPr>
        <w:t>Несъответствието между посочените с цифри и изписаните с думи цени е основание за отстраняване на участника.</w:t>
      </w:r>
    </w:p>
    <w:sectPr w:rsidR="00890344" w:rsidRPr="003B6F8F" w:rsidSect="008D2020">
      <w:pgSz w:w="11906" w:h="16838"/>
      <w:pgMar w:top="568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C1422" w14:textId="77777777" w:rsidR="00CC74AE" w:rsidRDefault="00CC74AE" w:rsidP="004D2878">
      <w:r>
        <w:separator/>
      </w:r>
    </w:p>
  </w:endnote>
  <w:endnote w:type="continuationSeparator" w:id="0">
    <w:p w14:paraId="7989A355" w14:textId="77777777" w:rsidR="00CC74AE" w:rsidRDefault="00CC74AE" w:rsidP="004D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D6C7C" w14:textId="77777777" w:rsidR="00CC74AE" w:rsidRDefault="00CC74AE" w:rsidP="004D2878">
      <w:r>
        <w:separator/>
      </w:r>
    </w:p>
  </w:footnote>
  <w:footnote w:type="continuationSeparator" w:id="0">
    <w:p w14:paraId="6A6D261A" w14:textId="77777777" w:rsidR="00CC74AE" w:rsidRDefault="00CC74AE" w:rsidP="004D2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4EDA"/>
    <w:multiLevelType w:val="hybridMultilevel"/>
    <w:tmpl w:val="C088DD40"/>
    <w:lvl w:ilvl="0" w:tplc="ECB6B734">
      <w:start w:val="1"/>
      <w:numFmt w:val="upperRoman"/>
      <w:lvlText w:val="%1."/>
      <w:lvlJc w:val="left"/>
      <w:pPr>
        <w:ind w:left="134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09" w:hanging="360"/>
      </w:pPr>
    </w:lvl>
    <w:lvl w:ilvl="2" w:tplc="0402001B" w:tentative="1">
      <w:start w:val="1"/>
      <w:numFmt w:val="lowerRoman"/>
      <w:lvlText w:val="%3."/>
      <w:lvlJc w:val="right"/>
      <w:pPr>
        <w:ind w:left="2429" w:hanging="180"/>
      </w:pPr>
    </w:lvl>
    <w:lvl w:ilvl="3" w:tplc="0402000F" w:tentative="1">
      <w:start w:val="1"/>
      <w:numFmt w:val="decimal"/>
      <w:lvlText w:val="%4."/>
      <w:lvlJc w:val="left"/>
      <w:pPr>
        <w:ind w:left="3149" w:hanging="360"/>
      </w:pPr>
    </w:lvl>
    <w:lvl w:ilvl="4" w:tplc="04020019" w:tentative="1">
      <w:start w:val="1"/>
      <w:numFmt w:val="lowerLetter"/>
      <w:lvlText w:val="%5."/>
      <w:lvlJc w:val="left"/>
      <w:pPr>
        <w:ind w:left="3869" w:hanging="360"/>
      </w:pPr>
    </w:lvl>
    <w:lvl w:ilvl="5" w:tplc="0402001B" w:tentative="1">
      <w:start w:val="1"/>
      <w:numFmt w:val="lowerRoman"/>
      <w:lvlText w:val="%6."/>
      <w:lvlJc w:val="right"/>
      <w:pPr>
        <w:ind w:left="4589" w:hanging="180"/>
      </w:pPr>
    </w:lvl>
    <w:lvl w:ilvl="6" w:tplc="0402000F" w:tentative="1">
      <w:start w:val="1"/>
      <w:numFmt w:val="decimal"/>
      <w:lvlText w:val="%7."/>
      <w:lvlJc w:val="left"/>
      <w:pPr>
        <w:ind w:left="5309" w:hanging="360"/>
      </w:pPr>
    </w:lvl>
    <w:lvl w:ilvl="7" w:tplc="04020019" w:tentative="1">
      <w:start w:val="1"/>
      <w:numFmt w:val="lowerLetter"/>
      <w:lvlText w:val="%8."/>
      <w:lvlJc w:val="left"/>
      <w:pPr>
        <w:ind w:left="6029" w:hanging="360"/>
      </w:pPr>
    </w:lvl>
    <w:lvl w:ilvl="8" w:tplc="0402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">
    <w:nsid w:val="0A6F7FE9"/>
    <w:multiLevelType w:val="multilevel"/>
    <w:tmpl w:val="DF182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3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45B151F7"/>
    <w:multiLevelType w:val="hybridMultilevel"/>
    <w:tmpl w:val="16A638B4"/>
    <w:lvl w:ilvl="0" w:tplc="991E7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7116BA"/>
    <w:multiLevelType w:val="multilevel"/>
    <w:tmpl w:val="27320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60212BE2"/>
    <w:multiLevelType w:val="multilevel"/>
    <w:tmpl w:val="845089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77"/>
    <w:rsid w:val="00001ADA"/>
    <w:rsid w:val="00001F0D"/>
    <w:rsid w:val="00013EF7"/>
    <w:rsid w:val="00014183"/>
    <w:rsid w:val="00016527"/>
    <w:rsid w:val="00016769"/>
    <w:rsid w:val="00033539"/>
    <w:rsid w:val="000342C8"/>
    <w:rsid w:val="00042584"/>
    <w:rsid w:val="0004258F"/>
    <w:rsid w:val="000429C9"/>
    <w:rsid w:val="00043294"/>
    <w:rsid w:val="00044627"/>
    <w:rsid w:val="00046CA5"/>
    <w:rsid w:val="00050882"/>
    <w:rsid w:val="00052EE0"/>
    <w:rsid w:val="000540AC"/>
    <w:rsid w:val="000557A2"/>
    <w:rsid w:val="00055E45"/>
    <w:rsid w:val="000628D8"/>
    <w:rsid w:val="00063A78"/>
    <w:rsid w:val="00066791"/>
    <w:rsid w:val="000723D5"/>
    <w:rsid w:val="00073249"/>
    <w:rsid w:val="00073CF5"/>
    <w:rsid w:val="00075A0F"/>
    <w:rsid w:val="00080BEC"/>
    <w:rsid w:val="00081B01"/>
    <w:rsid w:val="000823FD"/>
    <w:rsid w:val="00090FEC"/>
    <w:rsid w:val="0009272D"/>
    <w:rsid w:val="000965D9"/>
    <w:rsid w:val="00096C02"/>
    <w:rsid w:val="000A21C7"/>
    <w:rsid w:val="000A2BFB"/>
    <w:rsid w:val="000A4A77"/>
    <w:rsid w:val="000A7145"/>
    <w:rsid w:val="000A7CAB"/>
    <w:rsid w:val="000A7D5A"/>
    <w:rsid w:val="000C00EB"/>
    <w:rsid w:val="000C3BE5"/>
    <w:rsid w:val="000C4E8A"/>
    <w:rsid w:val="000C7860"/>
    <w:rsid w:val="000D1800"/>
    <w:rsid w:val="000D5755"/>
    <w:rsid w:val="000E7500"/>
    <w:rsid w:val="000F33B5"/>
    <w:rsid w:val="000F3F1A"/>
    <w:rsid w:val="000F4363"/>
    <w:rsid w:val="000F771B"/>
    <w:rsid w:val="001039A7"/>
    <w:rsid w:val="00104570"/>
    <w:rsid w:val="00104F50"/>
    <w:rsid w:val="00106B08"/>
    <w:rsid w:val="00106F5E"/>
    <w:rsid w:val="001104D1"/>
    <w:rsid w:val="0011100D"/>
    <w:rsid w:val="00112C38"/>
    <w:rsid w:val="00112E3A"/>
    <w:rsid w:val="001170E3"/>
    <w:rsid w:val="0011725A"/>
    <w:rsid w:val="00120D8B"/>
    <w:rsid w:val="00122788"/>
    <w:rsid w:val="001252D3"/>
    <w:rsid w:val="00126048"/>
    <w:rsid w:val="00126F32"/>
    <w:rsid w:val="001276BC"/>
    <w:rsid w:val="00127BB4"/>
    <w:rsid w:val="001340EB"/>
    <w:rsid w:val="0013433E"/>
    <w:rsid w:val="0013511A"/>
    <w:rsid w:val="001352E2"/>
    <w:rsid w:val="00136488"/>
    <w:rsid w:val="0013715D"/>
    <w:rsid w:val="00137724"/>
    <w:rsid w:val="001416F4"/>
    <w:rsid w:val="00146A26"/>
    <w:rsid w:val="00146DD0"/>
    <w:rsid w:val="00147C1B"/>
    <w:rsid w:val="00151D7F"/>
    <w:rsid w:val="00155A55"/>
    <w:rsid w:val="00163D0C"/>
    <w:rsid w:val="00164A2D"/>
    <w:rsid w:val="00165972"/>
    <w:rsid w:val="00167037"/>
    <w:rsid w:val="00167ECF"/>
    <w:rsid w:val="0017244A"/>
    <w:rsid w:val="00175953"/>
    <w:rsid w:val="00183C13"/>
    <w:rsid w:val="00184563"/>
    <w:rsid w:val="0018595F"/>
    <w:rsid w:val="00192417"/>
    <w:rsid w:val="00192471"/>
    <w:rsid w:val="00195DCE"/>
    <w:rsid w:val="001A646B"/>
    <w:rsid w:val="001A6570"/>
    <w:rsid w:val="001B0588"/>
    <w:rsid w:val="001B0DC1"/>
    <w:rsid w:val="001B5A51"/>
    <w:rsid w:val="001D53FE"/>
    <w:rsid w:val="001D694A"/>
    <w:rsid w:val="001D6A0A"/>
    <w:rsid w:val="001D7653"/>
    <w:rsid w:val="001E010C"/>
    <w:rsid w:val="001F360C"/>
    <w:rsid w:val="001F6439"/>
    <w:rsid w:val="00203EAC"/>
    <w:rsid w:val="002058CA"/>
    <w:rsid w:val="00205A6F"/>
    <w:rsid w:val="00206B9D"/>
    <w:rsid w:val="0021231E"/>
    <w:rsid w:val="00212A71"/>
    <w:rsid w:val="002132E2"/>
    <w:rsid w:val="00215C5D"/>
    <w:rsid w:val="00217139"/>
    <w:rsid w:val="00223485"/>
    <w:rsid w:val="00224100"/>
    <w:rsid w:val="002242B0"/>
    <w:rsid w:val="00224C5B"/>
    <w:rsid w:val="00234105"/>
    <w:rsid w:val="00236259"/>
    <w:rsid w:val="0023633D"/>
    <w:rsid w:val="00240F07"/>
    <w:rsid w:val="00244994"/>
    <w:rsid w:val="00245A9C"/>
    <w:rsid w:val="00246210"/>
    <w:rsid w:val="0025526C"/>
    <w:rsid w:val="00255905"/>
    <w:rsid w:val="0025758A"/>
    <w:rsid w:val="0026342B"/>
    <w:rsid w:val="00263589"/>
    <w:rsid w:val="00265465"/>
    <w:rsid w:val="0027064A"/>
    <w:rsid w:val="0027353D"/>
    <w:rsid w:val="00277F73"/>
    <w:rsid w:val="00284013"/>
    <w:rsid w:val="0028570C"/>
    <w:rsid w:val="00285A9B"/>
    <w:rsid w:val="00286B3A"/>
    <w:rsid w:val="0029028A"/>
    <w:rsid w:val="00296C43"/>
    <w:rsid w:val="002977DF"/>
    <w:rsid w:val="002A010C"/>
    <w:rsid w:val="002A10B6"/>
    <w:rsid w:val="002A2BCD"/>
    <w:rsid w:val="002B01C8"/>
    <w:rsid w:val="002B14BB"/>
    <w:rsid w:val="002B4EE0"/>
    <w:rsid w:val="002B7617"/>
    <w:rsid w:val="002C24CF"/>
    <w:rsid w:val="002C6137"/>
    <w:rsid w:val="002C7C5D"/>
    <w:rsid w:val="002D37A1"/>
    <w:rsid w:val="002D7A8E"/>
    <w:rsid w:val="002E2032"/>
    <w:rsid w:val="002E2FE3"/>
    <w:rsid w:val="002E6CA2"/>
    <w:rsid w:val="002F1656"/>
    <w:rsid w:val="002F1A03"/>
    <w:rsid w:val="002F4012"/>
    <w:rsid w:val="002F68AB"/>
    <w:rsid w:val="003007BB"/>
    <w:rsid w:val="00305BB2"/>
    <w:rsid w:val="0030706A"/>
    <w:rsid w:val="0030744F"/>
    <w:rsid w:val="00312DBE"/>
    <w:rsid w:val="0031436C"/>
    <w:rsid w:val="00314463"/>
    <w:rsid w:val="00314542"/>
    <w:rsid w:val="00316CE2"/>
    <w:rsid w:val="00316D4E"/>
    <w:rsid w:val="00322D57"/>
    <w:rsid w:val="0032556A"/>
    <w:rsid w:val="00331B38"/>
    <w:rsid w:val="00340FCD"/>
    <w:rsid w:val="00345E00"/>
    <w:rsid w:val="003502E4"/>
    <w:rsid w:val="00360CB0"/>
    <w:rsid w:val="003628B7"/>
    <w:rsid w:val="003643D2"/>
    <w:rsid w:val="00367940"/>
    <w:rsid w:val="00371703"/>
    <w:rsid w:val="00373708"/>
    <w:rsid w:val="00377DD4"/>
    <w:rsid w:val="003860CF"/>
    <w:rsid w:val="00387C67"/>
    <w:rsid w:val="00387D82"/>
    <w:rsid w:val="00390C41"/>
    <w:rsid w:val="00391BDC"/>
    <w:rsid w:val="003926B5"/>
    <w:rsid w:val="003929EE"/>
    <w:rsid w:val="00395B0C"/>
    <w:rsid w:val="003B3113"/>
    <w:rsid w:val="003B591B"/>
    <w:rsid w:val="003B5E58"/>
    <w:rsid w:val="003B60B6"/>
    <w:rsid w:val="003B6D69"/>
    <w:rsid w:val="003B6F8F"/>
    <w:rsid w:val="003C256A"/>
    <w:rsid w:val="003C3077"/>
    <w:rsid w:val="003C350B"/>
    <w:rsid w:val="003C791B"/>
    <w:rsid w:val="003D1B35"/>
    <w:rsid w:val="003D3B6A"/>
    <w:rsid w:val="003D4A15"/>
    <w:rsid w:val="003D7382"/>
    <w:rsid w:val="003E04F3"/>
    <w:rsid w:val="003E0B03"/>
    <w:rsid w:val="003E4D0A"/>
    <w:rsid w:val="003F04BD"/>
    <w:rsid w:val="003F142F"/>
    <w:rsid w:val="003F188F"/>
    <w:rsid w:val="003F2E5B"/>
    <w:rsid w:val="003F4109"/>
    <w:rsid w:val="003F4178"/>
    <w:rsid w:val="003F70BC"/>
    <w:rsid w:val="003F7E4F"/>
    <w:rsid w:val="004074AC"/>
    <w:rsid w:val="00407BF6"/>
    <w:rsid w:val="00410EE6"/>
    <w:rsid w:val="00424630"/>
    <w:rsid w:val="00427B56"/>
    <w:rsid w:val="0043288D"/>
    <w:rsid w:val="00432B13"/>
    <w:rsid w:val="00433623"/>
    <w:rsid w:val="00434B9A"/>
    <w:rsid w:val="00436151"/>
    <w:rsid w:val="004401BC"/>
    <w:rsid w:val="004410B2"/>
    <w:rsid w:val="00445D38"/>
    <w:rsid w:val="00455325"/>
    <w:rsid w:val="00455433"/>
    <w:rsid w:val="00455C18"/>
    <w:rsid w:val="00461277"/>
    <w:rsid w:val="0046191C"/>
    <w:rsid w:val="004778F2"/>
    <w:rsid w:val="00481D67"/>
    <w:rsid w:val="00481EFE"/>
    <w:rsid w:val="00483D29"/>
    <w:rsid w:val="0048604C"/>
    <w:rsid w:val="0048723C"/>
    <w:rsid w:val="004911F3"/>
    <w:rsid w:val="0049125F"/>
    <w:rsid w:val="00494D6B"/>
    <w:rsid w:val="0049564E"/>
    <w:rsid w:val="0049650F"/>
    <w:rsid w:val="00497733"/>
    <w:rsid w:val="004A37DE"/>
    <w:rsid w:val="004A7387"/>
    <w:rsid w:val="004A7B83"/>
    <w:rsid w:val="004B4081"/>
    <w:rsid w:val="004B44E2"/>
    <w:rsid w:val="004C1C00"/>
    <w:rsid w:val="004C214B"/>
    <w:rsid w:val="004C2DF4"/>
    <w:rsid w:val="004C4E0B"/>
    <w:rsid w:val="004C59D3"/>
    <w:rsid w:val="004D1075"/>
    <w:rsid w:val="004D2878"/>
    <w:rsid w:val="004D49F7"/>
    <w:rsid w:val="004D55F6"/>
    <w:rsid w:val="004D59CB"/>
    <w:rsid w:val="004F299F"/>
    <w:rsid w:val="004F4B3F"/>
    <w:rsid w:val="004F7F4A"/>
    <w:rsid w:val="004F7FF6"/>
    <w:rsid w:val="00500D03"/>
    <w:rsid w:val="00506CC5"/>
    <w:rsid w:val="005070CA"/>
    <w:rsid w:val="005102AA"/>
    <w:rsid w:val="005113CA"/>
    <w:rsid w:val="00511928"/>
    <w:rsid w:val="005154DB"/>
    <w:rsid w:val="00516C27"/>
    <w:rsid w:val="0051710A"/>
    <w:rsid w:val="0052778E"/>
    <w:rsid w:val="0053126A"/>
    <w:rsid w:val="0053133F"/>
    <w:rsid w:val="00533A01"/>
    <w:rsid w:val="00534028"/>
    <w:rsid w:val="00534C71"/>
    <w:rsid w:val="00537F78"/>
    <w:rsid w:val="00543C83"/>
    <w:rsid w:val="00546938"/>
    <w:rsid w:val="005475F1"/>
    <w:rsid w:val="00557B99"/>
    <w:rsid w:val="00565D0C"/>
    <w:rsid w:val="00570642"/>
    <w:rsid w:val="005721EB"/>
    <w:rsid w:val="0057317A"/>
    <w:rsid w:val="00582B39"/>
    <w:rsid w:val="00582D32"/>
    <w:rsid w:val="005847B8"/>
    <w:rsid w:val="00594D18"/>
    <w:rsid w:val="00595B05"/>
    <w:rsid w:val="00596A6A"/>
    <w:rsid w:val="00597A0E"/>
    <w:rsid w:val="005A1E64"/>
    <w:rsid w:val="005A23BC"/>
    <w:rsid w:val="005A298D"/>
    <w:rsid w:val="005A58D1"/>
    <w:rsid w:val="005B23C8"/>
    <w:rsid w:val="005B2653"/>
    <w:rsid w:val="005B277A"/>
    <w:rsid w:val="005B30CD"/>
    <w:rsid w:val="005B4777"/>
    <w:rsid w:val="005B719F"/>
    <w:rsid w:val="005B7E8C"/>
    <w:rsid w:val="005C21BE"/>
    <w:rsid w:val="005C5D58"/>
    <w:rsid w:val="005C5D99"/>
    <w:rsid w:val="005D07B5"/>
    <w:rsid w:val="005D0DD7"/>
    <w:rsid w:val="005D11A7"/>
    <w:rsid w:val="005D2222"/>
    <w:rsid w:val="005D7BC2"/>
    <w:rsid w:val="005E065A"/>
    <w:rsid w:val="005E29C3"/>
    <w:rsid w:val="005F5A2A"/>
    <w:rsid w:val="005F73AD"/>
    <w:rsid w:val="00600116"/>
    <w:rsid w:val="00601AE7"/>
    <w:rsid w:val="00603197"/>
    <w:rsid w:val="0060410A"/>
    <w:rsid w:val="00606908"/>
    <w:rsid w:val="00606D6D"/>
    <w:rsid w:val="00612A64"/>
    <w:rsid w:val="0061596A"/>
    <w:rsid w:val="00617890"/>
    <w:rsid w:val="00620C41"/>
    <w:rsid w:val="00621D99"/>
    <w:rsid w:val="006245A4"/>
    <w:rsid w:val="006259D9"/>
    <w:rsid w:val="00625E7A"/>
    <w:rsid w:val="006344B4"/>
    <w:rsid w:val="0063522D"/>
    <w:rsid w:val="00636108"/>
    <w:rsid w:val="006407EF"/>
    <w:rsid w:val="00641686"/>
    <w:rsid w:val="00645601"/>
    <w:rsid w:val="006525EF"/>
    <w:rsid w:val="0065782C"/>
    <w:rsid w:val="0066114F"/>
    <w:rsid w:val="006731F5"/>
    <w:rsid w:val="006754E8"/>
    <w:rsid w:val="00675B72"/>
    <w:rsid w:val="0069034A"/>
    <w:rsid w:val="00695C11"/>
    <w:rsid w:val="006A184E"/>
    <w:rsid w:val="006A2E8D"/>
    <w:rsid w:val="006B3975"/>
    <w:rsid w:val="006B5E87"/>
    <w:rsid w:val="006C59A5"/>
    <w:rsid w:val="006D1791"/>
    <w:rsid w:val="006D1913"/>
    <w:rsid w:val="006D4670"/>
    <w:rsid w:val="006D69A8"/>
    <w:rsid w:val="006E1DD1"/>
    <w:rsid w:val="006E762D"/>
    <w:rsid w:val="006E775A"/>
    <w:rsid w:val="006F2BD4"/>
    <w:rsid w:val="007006AE"/>
    <w:rsid w:val="007012C4"/>
    <w:rsid w:val="00701A38"/>
    <w:rsid w:val="00702D22"/>
    <w:rsid w:val="00703EEC"/>
    <w:rsid w:val="00705144"/>
    <w:rsid w:val="007062D4"/>
    <w:rsid w:val="007065CA"/>
    <w:rsid w:val="00711393"/>
    <w:rsid w:val="00713A09"/>
    <w:rsid w:val="0071587C"/>
    <w:rsid w:val="00721071"/>
    <w:rsid w:val="00724AC9"/>
    <w:rsid w:val="007270A9"/>
    <w:rsid w:val="00732CEA"/>
    <w:rsid w:val="00733384"/>
    <w:rsid w:val="00733AB9"/>
    <w:rsid w:val="00733B33"/>
    <w:rsid w:val="00736158"/>
    <w:rsid w:val="00754CEA"/>
    <w:rsid w:val="00755DDF"/>
    <w:rsid w:val="00760A48"/>
    <w:rsid w:val="00764366"/>
    <w:rsid w:val="00766E44"/>
    <w:rsid w:val="00770805"/>
    <w:rsid w:val="00773EB2"/>
    <w:rsid w:val="00781749"/>
    <w:rsid w:val="0078290C"/>
    <w:rsid w:val="007850BE"/>
    <w:rsid w:val="00787965"/>
    <w:rsid w:val="00790345"/>
    <w:rsid w:val="007911F2"/>
    <w:rsid w:val="00794577"/>
    <w:rsid w:val="00795211"/>
    <w:rsid w:val="00797E85"/>
    <w:rsid w:val="007A1509"/>
    <w:rsid w:val="007A21A0"/>
    <w:rsid w:val="007A36A9"/>
    <w:rsid w:val="007A3A5E"/>
    <w:rsid w:val="007A65F3"/>
    <w:rsid w:val="007B0B03"/>
    <w:rsid w:val="007B3017"/>
    <w:rsid w:val="007B4C8E"/>
    <w:rsid w:val="007B5944"/>
    <w:rsid w:val="007B6802"/>
    <w:rsid w:val="007B7929"/>
    <w:rsid w:val="007C75D8"/>
    <w:rsid w:val="007C7702"/>
    <w:rsid w:val="007C79EE"/>
    <w:rsid w:val="007D0E7A"/>
    <w:rsid w:val="007D613B"/>
    <w:rsid w:val="007E0C07"/>
    <w:rsid w:val="007E3B34"/>
    <w:rsid w:val="007E424B"/>
    <w:rsid w:val="007E4B7A"/>
    <w:rsid w:val="007E5DD8"/>
    <w:rsid w:val="007F0D52"/>
    <w:rsid w:val="007F7087"/>
    <w:rsid w:val="007F749C"/>
    <w:rsid w:val="008000E5"/>
    <w:rsid w:val="0080069D"/>
    <w:rsid w:val="00803692"/>
    <w:rsid w:val="00804A8C"/>
    <w:rsid w:val="00805BD7"/>
    <w:rsid w:val="008077B1"/>
    <w:rsid w:val="008121CC"/>
    <w:rsid w:val="008139F9"/>
    <w:rsid w:val="00814174"/>
    <w:rsid w:val="00814885"/>
    <w:rsid w:val="008152F9"/>
    <w:rsid w:val="008200FA"/>
    <w:rsid w:val="00821990"/>
    <w:rsid w:val="008245C7"/>
    <w:rsid w:val="00824C88"/>
    <w:rsid w:val="008279DB"/>
    <w:rsid w:val="00834DEA"/>
    <w:rsid w:val="00835D74"/>
    <w:rsid w:val="00840BF5"/>
    <w:rsid w:val="008411BC"/>
    <w:rsid w:val="00842A64"/>
    <w:rsid w:val="00844287"/>
    <w:rsid w:val="00844B2E"/>
    <w:rsid w:val="008462EC"/>
    <w:rsid w:val="008502C4"/>
    <w:rsid w:val="00852987"/>
    <w:rsid w:val="00853C66"/>
    <w:rsid w:val="00856B24"/>
    <w:rsid w:val="008615ED"/>
    <w:rsid w:val="008644A4"/>
    <w:rsid w:val="00867AFB"/>
    <w:rsid w:val="00874F38"/>
    <w:rsid w:val="008756E0"/>
    <w:rsid w:val="00883C69"/>
    <w:rsid w:val="00886A3D"/>
    <w:rsid w:val="00886C61"/>
    <w:rsid w:val="00890344"/>
    <w:rsid w:val="00892A7D"/>
    <w:rsid w:val="00893BA7"/>
    <w:rsid w:val="008A25D1"/>
    <w:rsid w:val="008A2E68"/>
    <w:rsid w:val="008A3B93"/>
    <w:rsid w:val="008A4B55"/>
    <w:rsid w:val="008A66FD"/>
    <w:rsid w:val="008B08FF"/>
    <w:rsid w:val="008B0E9A"/>
    <w:rsid w:val="008B388B"/>
    <w:rsid w:val="008B5C8A"/>
    <w:rsid w:val="008B7662"/>
    <w:rsid w:val="008D1437"/>
    <w:rsid w:val="008D2020"/>
    <w:rsid w:val="008D2C92"/>
    <w:rsid w:val="008D39C4"/>
    <w:rsid w:val="008E05CD"/>
    <w:rsid w:val="008E0916"/>
    <w:rsid w:val="008E429D"/>
    <w:rsid w:val="008E4B76"/>
    <w:rsid w:val="008E4CCD"/>
    <w:rsid w:val="008E58CB"/>
    <w:rsid w:val="008F0152"/>
    <w:rsid w:val="00900FB0"/>
    <w:rsid w:val="00903A60"/>
    <w:rsid w:val="00906E1F"/>
    <w:rsid w:val="009107E5"/>
    <w:rsid w:val="00915C73"/>
    <w:rsid w:val="009162DE"/>
    <w:rsid w:val="009216B9"/>
    <w:rsid w:val="00922A47"/>
    <w:rsid w:val="0092302E"/>
    <w:rsid w:val="00931446"/>
    <w:rsid w:val="00931C68"/>
    <w:rsid w:val="0093717B"/>
    <w:rsid w:val="0094098A"/>
    <w:rsid w:val="00955ACF"/>
    <w:rsid w:val="009561D3"/>
    <w:rsid w:val="00962025"/>
    <w:rsid w:val="009642D4"/>
    <w:rsid w:val="00965DCA"/>
    <w:rsid w:val="00971C92"/>
    <w:rsid w:val="00977A49"/>
    <w:rsid w:val="00981745"/>
    <w:rsid w:val="00983646"/>
    <w:rsid w:val="00985977"/>
    <w:rsid w:val="009866E0"/>
    <w:rsid w:val="009875D0"/>
    <w:rsid w:val="00987F8C"/>
    <w:rsid w:val="00990DDE"/>
    <w:rsid w:val="00993FD3"/>
    <w:rsid w:val="009957CF"/>
    <w:rsid w:val="009A4E26"/>
    <w:rsid w:val="009A5691"/>
    <w:rsid w:val="009B18FE"/>
    <w:rsid w:val="009B41DD"/>
    <w:rsid w:val="009B60DA"/>
    <w:rsid w:val="009B6DF9"/>
    <w:rsid w:val="009C0AB7"/>
    <w:rsid w:val="009C0C32"/>
    <w:rsid w:val="009C148B"/>
    <w:rsid w:val="009C3E91"/>
    <w:rsid w:val="009C55A4"/>
    <w:rsid w:val="009C572E"/>
    <w:rsid w:val="009D065B"/>
    <w:rsid w:val="009D201D"/>
    <w:rsid w:val="009D518F"/>
    <w:rsid w:val="009D73E5"/>
    <w:rsid w:val="009E4CEA"/>
    <w:rsid w:val="009E7EE7"/>
    <w:rsid w:val="009F010F"/>
    <w:rsid w:val="009F3989"/>
    <w:rsid w:val="00A05FAC"/>
    <w:rsid w:val="00A07DCE"/>
    <w:rsid w:val="00A1023A"/>
    <w:rsid w:val="00A10D40"/>
    <w:rsid w:val="00A1333F"/>
    <w:rsid w:val="00A14065"/>
    <w:rsid w:val="00A1743B"/>
    <w:rsid w:val="00A179CC"/>
    <w:rsid w:val="00A17C8D"/>
    <w:rsid w:val="00A17D14"/>
    <w:rsid w:val="00A221B9"/>
    <w:rsid w:val="00A226DB"/>
    <w:rsid w:val="00A23A03"/>
    <w:rsid w:val="00A2566E"/>
    <w:rsid w:val="00A25D8A"/>
    <w:rsid w:val="00A25F7B"/>
    <w:rsid w:val="00A26B6E"/>
    <w:rsid w:val="00A31AC7"/>
    <w:rsid w:val="00A409E0"/>
    <w:rsid w:val="00A478FD"/>
    <w:rsid w:val="00A54AF2"/>
    <w:rsid w:val="00A554B5"/>
    <w:rsid w:val="00A6215C"/>
    <w:rsid w:val="00A62487"/>
    <w:rsid w:val="00A62C14"/>
    <w:rsid w:val="00A62DC8"/>
    <w:rsid w:val="00A634F4"/>
    <w:rsid w:val="00A654AA"/>
    <w:rsid w:val="00A729D9"/>
    <w:rsid w:val="00A73512"/>
    <w:rsid w:val="00A73D30"/>
    <w:rsid w:val="00A7554E"/>
    <w:rsid w:val="00A778F4"/>
    <w:rsid w:val="00A84E47"/>
    <w:rsid w:val="00A86BE2"/>
    <w:rsid w:val="00A90C00"/>
    <w:rsid w:val="00A91474"/>
    <w:rsid w:val="00A91A15"/>
    <w:rsid w:val="00A94BF6"/>
    <w:rsid w:val="00AA047B"/>
    <w:rsid w:val="00AA5D15"/>
    <w:rsid w:val="00AA6740"/>
    <w:rsid w:val="00AA6C63"/>
    <w:rsid w:val="00AB138E"/>
    <w:rsid w:val="00AB3AC5"/>
    <w:rsid w:val="00AB4EDF"/>
    <w:rsid w:val="00AB5467"/>
    <w:rsid w:val="00AB5D6C"/>
    <w:rsid w:val="00AB641E"/>
    <w:rsid w:val="00AC233B"/>
    <w:rsid w:val="00AC488F"/>
    <w:rsid w:val="00AC7631"/>
    <w:rsid w:val="00AD7464"/>
    <w:rsid w:val="00AE0625"/>
    <w:rsid w:val="00AE464A"/>
    <w:rsid w:val="00AE785C"/>
    <w:rsid w:val="00AF1F89"/>
    <w:rsid w:val="00AF4680"/>
    <w:rsid w:val="00AF5F33"/>
    <w:rsid w:val="00B03BF8"/>
    <w:rsid w:val="00B0649C"/>
    <w:rsid w:val="00B102C8"/>
    <w:rsid w:val="00B14BAB"/>
    <w:rsid w:val="00B14FB2"/>
    <w:rsid w:val="00B20F5D"/>
    <w:rsid w:val="00B21599"/>
    <w:rsid w:val="00B22897"/>
    <w:rsid w:val="00B25173"/>
    <w:rsid w:val="00B257B8"/>
    <w:rsid w:val="00B300F6"/>
    <w:rsid w:val="00B3377B"/>
    <w:rsid w:val="00B35D82"/>
    <w:rsid w:val="00B362C6"/>
    <w:rsid w:val="00B37A0D"/>
    <w:rsid w:val="00B37E5F"/>
    <w:rsid w:val="00B474AF"/>
    <w:rsid w:val="00B47FE8"/>
    <w:rsid w:val="00B638EF"/>
    <w:rsid w:val="00B66A3F"/>
    <w:rsid w:val="00B66B7A"/>
    <w:rsid w:val="00B710A7"/>
    <w:rsid w:val="00B72BF6"/>
    <w:rsid w:val="00B735BE"/>
    <w:rsid w:val="00B765C9"/>
    <w:rsid w:val="00B822BA"/>
    <w:rsid w:val="00B845FA"/>
    <w:rsid w:val="00B84F96"/>
    <w:rsid w:val="00B91548"/>
    <w:rsid w:val="00B939F1"/>
    <w:rsid w:val="00B9450C"/>
    <w:rsid w:val="00B94791"/>
    <w:rsid w:val="00B94C3E"/>
    <w:rsid w:val="00B97A49"/>
    <w:rsid w:val="00BA149A"/>
    <w:rsid w:val="00BA2E05"/>
    <w:rsid w:val="00BA334C"/>
    <w:rsid w:val="00BA49E0"/>
    <w:rsid w:val="00BB097B"/>
    <w:rsid w:val="00BB75D0"/>
    <w:rsid w:val="00BC0F02"/>
    <w:rsid w:val="00BC130B"/>
    <w:rsid w:val="00BC6211"/>
    <w:rsid w:val="00BC68D3"/>
    <w:rsid w:val="00BD00C1"/>
    <w:rsid w:val="00BD110C"/>
    <w:rsid w:val="00BD4311"/>
    <w:rsid w:val="00BD71D9"/>
    <w:rsid w:val="00BE25CA"/>
    <w:rsid w:val="00BE2F24"/>
    <w:rsid w:val="00BE45C2"/>
    <w:rsid w:val="00BE7314"/>
    <w:rsid w:val="00BF2836"/>
    <w:rsid w:val="00BF604A"/>
    <w:rsid w:val="00BF63C6"/>
    <w:rsid w:val="00C00427"/>
    <w:rsid w:val="00C01AB7"/>
    <w:rsid w:val="00C0299F"/>
    <w:rsid w:val="00C03604"/>
    <w:rsid w:val="00C03714"/>
    <w:rsid w:val="00C06FB3"/>
    <w:rsid w:val="00C07130"/>
    <w:rsid w:val="00C11282"/>
    <w:rsid w:val="00C13D55"/>
    <w:rsid w:val="00C21554"/>
    <w:rsid w:val="00C2304E"/>
    <w:rsid w:val="00C27198"/>
    <w:rsid w:val="00C31EED"/>
    <w:rsid w:val="00C3249E"/>
    <w:rsid w:val="00C34A86"/>
    <w:rsid w:val="00C34CC8"/>
    <w:rsid w:val="00C43D7C"/>
    <w:rsid w:val="00C44F9F"/>
    <w:rsid w:val="00C4668E"/>
    <w:rsid w:val="00C46834"/>
    <w:rsid w:val="00C50DC2"/>
    <w:rsid w:val="00C52C42"/>
    <w:rsid w:val="00C5551B"/>
    <w:rsid w:val="00C602C0"/>
    <w:rsid w:val="00C60E18"/>
    <w:rsid w:val="00C666C0"/>
    <w:rsid w:val="00C671C7"/>
    <w:rsid w:val="00C702DD"/>
    <w:rsid w:val="00C741E7"/>
    <w:rsid w:val="00C758CE"/>
    <w:rsid w:val="00C768D0"/>
    <w:rsid w:val="00C76A09"/>
    <w:rsid w:val="00C82891"/>
    <w:rsid w:val="00C85715"/>
    <w:rsid w:val="00C87C04"/>
    <w:rsid w:val="00C9321C"/>
    <w:rsid w:val="00CA0241"/>
    <w:rsid w:val="00CB479E"/>
    <w:rsid w:val="00CB53FA"/>
    <w:rsid w:val="00CB62D1"/>
    <w:rsid w:val="00CB6775"/>
    <w:rsid w:val="00CB7A4F"/>
    <w:rsid w:val="00CC0DBA"/>
    <w:rsid w:val="00CC11DC"/>
    <w:rsid w:val="00CC49A1"/>
    <w:rsid w:val="00CC57EE"/>
    <w:rsid w:val="00CC69A0"/>
    <w:rsid w:val="00CC74AE"/>
    <w:rsid w:val="00CC7F03"/>
    <w:rsid w:val="00CD3B30"/>
    <w:rsid w:val="00CD6526"/>
    <w:rsid w:val="00CF0E59"/>
    <w:rsid w:val="00CF0F32"/>
    <w:rsid w:val="00CF404B"/>
    <w:rsid w:val="00CF6E2A"/>
    <w:rsid w:val="00D01479"/>
    <w:rsid w:val="00D036C3"/>
    <w:rsid w:val="00D040D0"/>
    <w:rsid w:val="00D07EF1"/>
    <w:rsid w:val="00D13148"/>
    <w:rsid w:val="00D31DEF"/>
    <w:rsid w:val="00D343B7"/>
    <w:rsid w:val="00D47A79"/>
    <w:rsid w:val="00D529A6"/>
    <w:rsid w:val="00D52A6F"/>
    <w:rsid w:val="00D5667A"/>
    <w:rsid w:val="00D678CA"/>
    <w:rsid w:val="00D72907"/>
    <w:rsid w:val="00D72AB7"/>
    <w:rsid w:val="00D73358"/>
    <w:rsid w:val="00D75980"/>
    <w:rsid w:val="00D81A73"/>
    <w:rsid w:val="00D82685"/>
    <w:rsid w:val="00D83E59"/>
    <w:rsid w:val="00D84D34"/>
    <w:rsid w:val="00D85DE3"/>
    <w:rsid w:val="00D87977"/>
    <w:rsid w:val="00D900BC"/>
    <w:rsid w:val="00D90398"/>
    <w:rsid w:val="00D92EAD"/>
    <w:rsid w:val="00D949B1"/>
    <w:rsid w:val="00D94AB4"/>
    <w:rsid w:val="00D966C2"/>
    <w:rsid w:val="00DA3230"/>
    <w:rsid w:val="00DA41C1"/>
    <w:rsid w:val="00DA5F8C"/>
    <w:rsid w:val="00DA622E"/>
    <w:rsid w:val="00DB46C3"/>
    <w:rsid w:val="00DB4BA6"/>
    <w:rsid w:val="00DB65A2"/>
    <w:rsid w:val="00DC0DF2"/>
    <w:rsid w:val="00DC0EAD"/>
    <w:rsid w:val="00DC2C0E"/>
    <w:rsid w:val="00DC306C"/>
    <w:rsid w:val="00DC38F8"/>
    <w:rsid w:val="00DD1BF6"/>
    <w:rsid w:val="00DD1D15"/>
    <w:rsid w:val="00DD2E36"/>
    <w:rsid w:val="00DD4D79"/>
    <w:rsid w:val="00DD57E2"/>
    <w:rsid w:val="00DE04CA"/>
    <w:rsid w:val="00DE2555"/>
    <w:rsid w:val="00DE460C"/>
    <w:rsid w:val="00DE5A6F"/>
    <w:rsid w:val="00DE719B"/>
    <w:rsid w:val="00DF4E9B"/>
    <w:rsid w:val="00DF68C4"/>
    <w:rsid w:val="00E00D8C"/>
    <w:rsid w:val="00E02D2C"/>
    <w:rsid w:val="00E02E03"/>
    <w:rsid w:val="00E03E5F"/>
    <w:rsid w:val="00E04C67"/>
    <w:rsid w:val="00E05648"/>
    <w:rsid w:val="00E06F34"/>
    <w:rsid w:val="00E07437"/>
    <w:rsid w:val="00E07505"/>
    <w:rsid w:val="00E10164"/>
    <w:rsid w:val="00E12429"/>
    <w:rsid w:val="00E13201"/>
    <w:rsid w:val="00E1369B"/>
    <w:rsid w:val="00E16D53"/>
    <w:rsid w:val="00E22483"/>
    <w:rsid w:val="00E24771"/>
    <w:rsid w:val="00E24F7F"/>
    <w:rsid w:val="00E2577B"/>
    <w:rsid w:val="00E2648C"/>
    <w:rsid w:val="00E306E6"/>
    <w:rsid w:val="00E33E2D"/>
    <w:rsid w:val="00E417EF"/>
    <w:rsid w:val="00E43451"/>
    <w:rsid w:val="00E45CE5"/>
    <w:rsid w:val="00E53E2C"/>
    <w:rsid w:val="00E6599E"/>
    <w:rsid w:val="00E815AF"/>
    <w:rsid w:val="00E81FE4"/>
    <w:rsid w:val="00E832D2"/>
    <w:rsid w:val="00E837F3"/>
    <w:rsid w:val="00E91938"/>
    <w:rsid w:val="00E91F58"/>
    <w:rsid w:val="00E9317F"/>
    <w:rsid w:val="00E93B54"/>
    <w:rsid w:val="00EA0F0F"/>
    <w:rsid w:val="00EA221A"/>
    <w:rsid w:val="00EA65AD"/>
    <w:rsid w:val="00EB360A"/>
    <w:rsid w:val="00EB57B7"/>
    <w:rsid w:val="00EC2C86"/>
    <w:rsid w:val="00EC2F17"/>
    <w:rsid w:val="00EC34F7"/>
    <w:rsid w:val="00ED1FF7"/>
    <w:rsid w:val="00ED5637"/>
    <w:rsid w:val="00EE2597"/>
    <w:rsid w:val="00EF1B9C"/>
    <w:rsid w:val="00F00627"/>
    <w:rsid w:val="00F0270A"/>
    <w:rsid w:val="00F03EBF"/>
    <w:rsid w:val="00F07DBE"/>
    <w:rsid w:val="00F209B7"/>
    <w:rsid w:val="00F25902"/>
    <w:rsid w:val="00F25920"/>
    <w:rsid w:val="00F30107"/>
    <w:rsid w:val="00F30BD8"/>
    <w:rsid w:val="00F324FD"/>
    <w:rsid w:val="00F32567"/>
    <w:rsid w:val="00F3669E"/>
    <w:rsid w:val="00F42B65"/>
    <w:rsid w:val="00F50305"/>
    <w:rsid w:val="00F71365"/>
    <w:rsid w:val="00F71C0C"/>
    <w:rsid w:val="00F7607C"/>
    <w:rsid w:val="00F807F8"/>
    <w:rsid w:val="00F904F9"/>
    <w:rsid w:val="00F93316"/>
    <w:rsid w:val="00FA576B"/>
    <w:rsid w:val="00FC1B2C"/>
    <w:rsid w:val="00FC588B"/>
    <w:rsid w:val="00FD7195"/>
    <w:rsid w:val="00FE25A9"/>
    <w:rsid w:val="00FE56CF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0E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E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E1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40EB"/>
    <w:pPr>
      <w:ind w:left="720"/>
      <w:contextualSpacing/>
    </w:pPr>
  </w:style>
  <w:style w:type="paragraph" w:styleId="BodyText">
    <w:name w:val="Body Text"/>
    <w:aliases w:val="Body,block style"/>
    <w:basedOn w:val="Normal"/>
    <w:link w:val="BodyTextChar"/>
    <w:rsid w:val="003628B7"/>
    <w:rPr>
      <w:szCs w:val="20"/>
    </w:rPr>
  </w:style>
  <w:style w:type="character" w:customStyle="1" w:styleId="BodyTextChar">
    <w:name w:val="Body Text Char"/>
    <w:aliases w:val="Body Char,block style Char"/>
    <w:basedOn w:val="DefaultParagraphFont"/>
    <w:link w:val="BodyText"/>
    <w:rsid w:val="003628B7"/>
    <w:rPr>
      <w:rFonts w:ascii="Times New Roman" w:eastAsia="Times New Roman" w:hAnsi="Times New Roman" w:cs="Times New Roman"/>
      <w:sz w:val="24"/>
      <w:szCs w:val="20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link w:val="FootnoteText"/>
    <w:qFormat/>
    <w:locked/>
    <w:rsid w:val="004D2878"/>
    <w:rPr>
      <w:rFonts w:ascii="Times New Roman" w:eastAsia="Times New Roman" w:hAnsi="Times New Roman"/>
      <w:lang w:val="en-GB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nhideWhenUsed/>
    <w:rsid w:val="004D2878"/>
    <w:rPr>
      <w:rFonts w:cstheme="minorBidi"/>
      <w:sz w:val="22"/>
      <w:szCs w:val="22"/>
      <w:lang w:val="en-GB"/>
    </w:rPr>
  </w:style>
  <w:style w:type="character" w:customStyle="1" w:styleId="FootnoteTextChar1">
    <w:name w:val="Footnote Text Char1"/>
    <w:basedOn w:val="DefaultParagraphFont"/>
    <w:uiPriority w:val="99"/>
    <w:semiHidden/>
    <w:rsid w:val="004D2878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qFormat/>
    <w:rsid w:val="004D2878"/>
    <w:rPr>
      <w:vertAlign w:val="superscript"/>
    </w:rPr>
  </w:style>
  <w:style w:type="paragraph" w:customStyle="1" w:styleId="firstline">
    <w:name w:val="firstline"/>
    <w:basedOn w:val="Normal"/>
    <w:qFormat/>
    <w:rsid w:val="00890344"/>
    <w:pPr>
      <w:suppressAutoHyphens/>
      <w:spacing w:after="160" w:line="240" w:lineRule="atLeast"/>
      <w:ind w:firstLine="640"/>
      <w:jc w:val="both"/>
    </w:pPr>
    <w:rPr>
      <w:rFonts w:asciiTheme="minorHAnsi" w:eastAsiaTheme="minorHAnsi" w:hAnsiTheme="minorHAnsi" w:cstheme="minorBid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E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E1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40EB"/>
    <w:pPr>
      <w:ind w:left="720"/>
      <w:contextualSpacing/>
    </w:pPr>
  </w:style>
  <w:style w:type="paragraph" w:styleId="BodyText">
    <w:name w:val="Body Text"/>
    <w:aliases w:val="Body,block style"/>
    <w:basedOn w:val="Normal"/>
    <w:link w:val="BodyTextChar"/>
    <w:rsid w:val="003628B7"/>
    <w:rPr>
      <w:szCs w:val="20"/>
    </w:rPr>
  </w:style>
  <w:style w:type="character" w:customStyle="1" w:styleId="BodyTextChar">
    <w:name w:val="Body Text Char"/>
    <w:aliases w:val="Body Char,block style Char"/>
    <w:basedOn w:val="DefaultParagraphFont"/>
    <w:link w:val="BodyText"/>
    <w:rsid w:val="003628B7"/>
    <w:rPr>
      <w:rFonts w:ascii="Times New Roman" w:eastAsia="Times New Roman" w:hAnsi="Times New Roman" w:cs="Times New Roman"/>
      <w:sz w:val="24"/>
      <w:szCs w:val="20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link w:val="FootnoteText"/>
    <w:qFormat/>
    <w:locked/>
    <w:rsid w:val="004D2878"/>
    <w:rPr>
      <w:rFonts w:ascii="Times New Roman" w:eastAsia="Times New Roman" w:hAnsi="Times New Roman"/>
      <w:lang w:val="en-GB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nhideWhenUsed/>
    <w:rsid w:val="004D2878"/>
    <w:rPr>
      <w:rFonts w:cstheme="minorBidi"/>
      <w:sz w:val="22"/>
      <w:szCs w:val="22"/>
      <w:lang w:val="en-GB"/>
    </w:rPr>
  </w:style>
  <w:style w:type="character" w:customStyle="1" w:styleId="FootnoteTextChar1">
    <w:name w:val="Footnote Text Char1"/>
    <w:basedOn w:val="DefaultParagraphFont"/>
    <w:uiPriority w:val="99"/>
    <w:semiHidden/>
    <w:rsid w:val="004D2878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qFormat/>
    <w:rsid w:val="004D2878"/>
    <w:rPr>
      <w:vertAlign w:val="superscript"/>
    </w:rPr>
  </w:style>
  <w:style w:type="paragraph" w:customStyle="1" w:styleId="firstline">
    <w:name w:val="firstline"/>
    <w:basedOn w:val="Normal"/>
    <w:qFormat/>
    <w:rsid w:val="00890344"/>
    <w:pPr>
      <w:suppressAutoHyphens/>
      <w:spacing w:after="160" w:line="240" w:lineRule="atLeast"/>
      <w:ind w:firstLine="640"/>
      <w:jc w:val="both"/>
    </w:pPr>
    <w:rPr>
      <w:rFonts w:asciiTheme="minorHAnsi" w:eastAsiaTheme="minorHAnsi" w:hAnsiTheme="minorHAnsi" w:cstheme="minorBid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Tania Giurova</cp:lastModifiedBy>
  <cp:revision>8</cp:revision>
  <cp:lastPrinted>2025-08-28T12:43:00Z</cp:lastPrinted>
  <dcterms:created xsi:type="dcterms:W3CDTF">2025-07-15T09:10:00Z</dcterms:created>
  <dcterms:modified xsi:type="dcterms:W3CDTF">2025-08-28T12:43:00Z</dcterms:modified>
</cp:coreProperties>
</file>