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D4" w:rsidRDefault="004939D4" w:rsidP="000E7F6C">
      <w:pPr>
        <w:ind w:left="5040" w:firstLine="720"/>
        <w:jc w:val="both"/>
        <w:rPr>
          <w:sz w:val="24"/>
          <w:szCs w:val="24"/>
        </w:rPr>
      </w:pPr>
    </w:p>
    <w:p w:rsidR="004939D4" w:rsidRPr="009A1CC3" w:rsidRDefault="004939D4" w:rsidP="000E7F6C">
      <w:pPr>
        <w:ind w:left="5040" w:firstLine="720"/>
        <w:jc w:val="both"/>
        <w:rPr>
          <w:sz w:val="24"/>
          <w:szCs w:val="24"/>
        </w:rPr>
      </w:pPr>
      <w:r w:rsidRPr="009A1CC3">
        <w:rPr>
          <w:sz w:val="24"/>
          <w:szCs w:val="24"/>
        </w:rPr>
        <w:t>ДО</w:t>
      </w:r>
    </w:p>
    <w:p w:rsidR="004939D4" w:rsidRPr="0004637B" w:rsidRDefault="004939D4" w:rsidP="000E7F6C">
      <w:pPr>
        <w:jc w:val="both"/>
        <w:rPr>
          <w:b/>
          <w:bCs/>
          <w:sz w:val="24"/>
          <w:szCs w:val="24"/>
        </w:rPr>
      </w:pP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04637B">
        <w:rPr>
          <w:b/>
          <w:bCs/>
          <w:sz w:val="24"/>
          <w:szCs w:val="24"/>
        </w:rPr>
        <w:t>Антисел България ООД</w:t>
      </w:r>
    </w:p>
    <w:p w:rsidR="004939D4" w:rsidRPr="009A1CC3" w:rsidRDefault="004939D4" w:rsidP="000E7F6C">
      <w:pPr>
        <w:jc w:val="both"/>
        <w:rPr>
          <w:sz w:val="24"/>
          <w:szCs w:val="24"/>
        </w:rPr>
      </w:pP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  <w:t xml:space="preserve">ул. </w:t>
      </w:r>
      <w:r>
        <w:rPr>
          <w:sz w:val="24"/>
          <w:szCs w:val="24"/>
        </w:rPr>
        <w:t>Индустриална  № 11, ет. 8</w:t>
      </w:r>
    </w:p>
    <w:p w:rsidR="004939D4" w:rsidRPr="00613E35" w:rsidRDefault="004939D4" w:rsidP="000E7F6C">
      <w:pPr>
        <w:jc w:val="both"/>
        <w:rPr>
          <w:b/>
          <w:bCs/>
          <w:sz w:val="24"/>
          <w:szCs w:val="24"/>
        </w:rPr>
      </w:pP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  <w:t>гр. София</w:t>
      </w:r>
      <w:r>
        <w:rPr>
          <w:sz w:val="24"/>
          <w:szCs w:val="24"/>
        </w:rPr>
        <w:t xml:space="preserve"> 1202</w:t>
      </w:r>
      <w:r w:rsidRPr="00613E35">
        <w:rPr>
          <w:sz w:val="24"/>
          <w:szCs w:val="24"/>
        </w:rPr>
        <w:tab/>
      </w:r>
    </w:p>
    <w:p w:rsidR="004939D4" w:rsidRDefault="004939D4" w:rsidP="00EA0DE2">
      <w:pPr>
        <w:pStyle w:val="BodyTextIndent"/>
        <w:tabs>
          <w:tab w:val="left" w:pos="709"/>
          <w:tab w:val="left" w:pos="1134"/>
        </w:tabs>
        <w:ind w:firstLine="0"/>
      </w:pPr>
      <w:r w:rsidRPr="00613E35">
        <w:tab/>
      </w:r>
    </w:p>
    <w:p w:rsidR="004939D4" w:rsidRPr="005046FD" w:rsidRDefault="004939D4" w:rsidP="00EA0DE2">
      <w:pPr>
        <w:pStyle w:val="BodyTextIndent"/>
        <w:tabs>
          <w:tab w:val="left" w:pos="709"/>
          <w:tab w:val="left" w:pos="1134"/>
        </w:tabs>
        <w:ind w:firstLine="0"/>
        <w:rPr>
          <w:lang w:val="ru-RU"/>
        </w:rPr>
      </w:pPr>
    </w:p>
    <w:p w:rsidR="004939D4" w:rsidRPr="00BE49F9" w:rsidRDefault="004939D4" w:rsidP="00EA0DE2">
      <w:pPr>
        <w:ind w:firstLine="708"/>
        <w:jc w:val="both"/>
        <w:rPr>
          <w:sz w:val="24"/>
          <w:szCs w:val="24"/>
          <w:lang w:val="ru-RU"/>
        </w:rPr>
      </w:pPr>
      <w:r w:rsidRPr="006107EC">
        <w:rPr>
          <w:sz w:val="24"/>
          <w:szCs w:val="24"/>
        </w:rPr>
        <w:t xml:space="preserve">Във връзка с открита процедура за възлагане на обществена поръчка с </w:t>
      </w:r>
      <w:r>
        <w:rPr>
          <w:sz w:val="24"/>
          <w:szCs w:val="24"/>
        </w:rPr>
        <w:t>предмет</w:t>
      </w:r>
      <w:r w:rsidRPr="006107EC">
        <w:rPr>
          <w:sz w:val="24"/>
          <w:szCs w:val="24"/>
        </w:rPr>
        <w:t xml:space="preserve">: </w:t>
      </w:r>
      <w:r w:rsidRPr="00A87F9D">
        <w:rPr>
          <w:b/>
          <w:bCs/>
          <w:sz w:val="24"/>
          <w:szCs w:val="24"/>
          <w:lang w:val="ru-RU"/>
        </w:rPr>
        <w:t>«</w:t>
      </w:r>
      <w:r w:rsidRPr="00A87F9D">
        <w:rPr>
          <w:sz w:val="24"/>
          <w:szCs w:val="24"/>
          <w:lang w:val="ru-RU"/>
        </w:rPr>
        <w:t>Доставка на диагностични, лабор</w:t>
      </w:r>
      <w:r>
        <w:rPr>
          <w:sz w:val="24"/>
          <w:szCs w:val="24"/>
          <w:lang w:val="ru-RU"/>
        </w:rPr>
        <w:t xml:space="preserve">аторни и медицински консумативи </w:t>
      </w:r>
      <w:r w:rsidRPr="00A87F9D">
        <w:rPr>
          <w:sz w:val="24"/>
          <w:szCs w:val="24"/>
          <w:lang w:val="ru-RU"/>
        </w:rPr>
        <w:t>за микробиологична, вирусологична, паразитологична и имунологична диагностика през 2015-2016 г</w:t>
      </w:r>
      <w:r w:rsidRPr="00A87F9D">
        <w:rPr>
          <w:b/>
          <w:bCs/>
          <w:sz w:val="24"/>
          <w:szCs w:val="24"/>
          <w:lang w:val="ru-RU"/>
        </w:rPr>
        <w:t>.»</w:t>
      </w:r>
      <w:r w:rsidRPr="00A87F9D">
        <w:rPr>
          <w:sz w:val="24"/>
          <w:szCs w:val="24"/>
        </w:rPr>
        <w:t>, съгласно техническата спецификация на Възложителя</w:t>
      </w:r>
      <w:r w:rsidRPr="00A04BBA">
        <w:rPr>
          <w:sz w:val="24"/>
          <w:szCs w:val="24"/>
          <w:lang w:val="ru-RU"/>
        </w:rPr>
        <w:t xml:space="preserve">, </w:t>
      </w:r>
      <w:r w:rsidRPr="00A87F9D">
        <w:rPr>
          <w:sz w:val="24"/>
          <w:szCs w:val="24"/>
        </w:rPr>
        <w:t xml:space="preserve">открита с Решение  </w:t>
      </w:r>
      <w:r w:rsidRPr="00A04BBA">
        <w:rPr>
          <w:sz w:val="24"/>
          <w:szCs w:val="24"/>
          <w:lang w:val="ru-RU"/>
        </w:rPr>
        <w:t xml:space="preserve">№ </w:t>
      </w:r>
      <w:r w:rsidRPr="00A87F9D">
        <w:rPr>
          <w:sz w:val="24"/>
          <w:szCs w:val="24"/>
        </w:rPr>
        <w:t>3</w:t>
      </w:r>
      <w:r w:rsidRPr="00A04BBA">
        <w:rPr>
          <w:sz w:val="24"/>
          <w:szCs w:val="24"/>
          <w:lang w:val="ru-RU"/>
        </w:rPr>
        <w:t xml:space="preserve"> от </w:t>
      </w:r>
      <w:r w:rsidRPr="00A87F9D">
        <w:rPr>
          <w:sz w:val="24"/>
          <w:szCs w:val="24"/>
        </w:rPr>
        <w:t>22</w:t>
      </w:r>
      <w:r w:rsidRPr="00A04BBA">
        <w:rPr>
          <w:sz w:val="24"/>
          <w:szCs w:val="24"/>
          <w:lang w:val="ru-RU"/>
        </w:rPr>
        <w:t>.0</w:t>
      </w:r>
      <w:r w:rsidRPr="00A87F9D">
        <w:rPr>
          <w:sz w:val="24"/>
          <w:szCs w:val="24"/>
        </w:rPr>
        <w:t>4</w:t>
      </w:r>
      <w:r w:rsidRPr="00A04BBA">
        <w:rPr>
          <w:sz w:val="24"/>
          <w:szCs w:val="24"/>
          <w:lang w:val="ru-RU"/>
        </w:rPr>
        <w:t>.201</w:t>
      </w:r>
      <w:r w:rsidRPr="00A87F9D">
        <w:rPr>
          <w:sz w:val="24"/>
          <w:szCs w:val="24"/>
        </w:rPr>
        <w:t>5г.</w:t>
      </w:r>
      <w:r>
        <w:rPr>
          <w:sz w:val="24"/>
          <w:szCs w:val="24"/>
          <w:lang w:val="ru-RU"/>
        </w:rPr>
        <w:t xml:space="preserve"> </w:t>
      </w:r>
      <w:r w:rsidRPr="006107EC">
        <w:rPr>
          <w:sz w:val="24"/>
          <w:szCs w:val="24"/>
        </w:rPr>
        <w:t xml:space="preserve">бих искала да Ви уведомя, че на проведеното  заседание на комисията, назначена със Заповед </w:t>
      </w:r>
      <w:r w:rsidRPr="00E52CF6">
        <w:rPr>
          <w:color w:val="000000"/>
          <w:spacing w:val="-8"/>
          <w:sz w:val="24"/>
          <w:szCs w:val="24"/>
        </w:rPr>
        <w:t xml:space="preserve">№ </w:t>
      </w:r>
      <w:r>
        <w:rPr>
          <w:color w:val="000000"/>
          <w:spacing w:val="-8"/>
          <w:sz w:val="24"/>
          <w:szCs w:val="24"/>
        </w:rPr>
        <w:t>234</w:t>
      </w:r>
      <w:r w:rsidRPr="00CD7F49">
        <w:rPr>
          <w:color w:val="000000"/>
          <w:spacing w:val="-8"/>
          <w:sz w:val="24"/>
          <w:szCs w:val="24"/>
          <w:lang w:val="ru-RU"/>
        </w:rPr>
        <w:t xml:space="preserve"> </w:t>
      </w:r>
      <w:r w:rsidRPr="00E52CF6">
        <w:rPr>
          <w:color w:val="000000"/>
          <w:spacing w:val="-8"/>
          <w:sz w:val="24"/>
          <w:szCs w:val="24"/>
        </w:rPr>
        <w:t>/</w:t>
      </w:r>
      <w:r w:rsidRPr="00CD7F49">
        <w:rPr>
          <w:color w:val="000000"/>
          <w:spacing w:val="-8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21.05.</w:t>
      </w:r>
      <w:r w:rsidRPr="00BE49F9">
        <w:rPr>
          <w:sz w:val="24"/>
          <w:szCs w:val="24"/>
        </w:rPr>
        <w:t>2015г.</w:t>
      </w:r>
      <w:r w:rsidRPr="006107EC">
        <w:rPr>
          <w:sz w:val="24"/>
          <w:szCs w:val="24"/>
        </w:rPr>
        <w:t xml:space="preserve"> на директора на НЦЗПБ, се разгледа представената от Вас по процедурата техническа характеристика и се установи следното:</w:t>
      </w:r>
    </w:p>
    <w:p w:rsidR="004939D4" w:rsidRDefault="004939D4" w:rsidP="00EA0DE2">
      <w:pPr>
        <w:tabs>
          <w:tab w:val="num" w:pos="1080"/>
          <w:tab w:val="num" w:pos="1123"/>
        </w:tabs>
        <w:ind w:firstLine="708"/>
        <w:jc w:val="both"/>
        <w:rPr>
          <w:sz w:val="24"/>
          <w:szCs w:val="24"/>
        </w:rPr>
      </w:pPr>
    </w:p>
    <w:p w:rsidR="004939D4" w:rsidRDefault="004939D4" w:rsidP="005046FD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По позиция 155:</w:t>
      </w:r>
    </w:p>
    <w:p w:rsidR="004939D4" w:rsidRDefault="004939D4" w:rsidP="005046F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155.3.: </w:t>
      </w:r>
      <w:r w:rsidRPr="0064282B">
        <w:rPr>
          <w:sz w:val="24"/>
          <w:szCs w:val="24"/>
          <w:lang w:val="ru-RU"/>
        </w:rPr>
        <w:t>В</w:t>
      </w:r>
      <w:r w:rsidRPr="0064282B">
        <w:rPr>
          <w:sz w:val="24"/>
          <w:szCs w:val="24"/>
        </w:rPr>
        <w:t xml:space="preserve"> представения каталог не се открива информация за</w:t>
      </w:r>
      <w:r>
        <w:rPr>
          <w:sz w:val="24"/>
          <w:szCs w:val="24"/>
        </w:rPr>
        <w:t xml:space="preserve"> това предложената мерна единица „реакция” на колко единици ензим отговаря, докато в </w:t>
      </w:r>
      <w:r w:rsidRPr="000A4C82">
        <w:rPr>
          <w:color w:val="000000"/>
          <w:sz w:val="24"/>
          <w:szCs w:val="24"/>
        </w:rPr>
        <w:t>техническа</w:t>
      </w:r>
      <w:r>
        <w:rPr>
          <w:color w:val="000000"/>
          <w:sz w:val="24"/>
          <w:szCs w:val="24"/>
        </w:rPr>
        <w:t>та</w:t>
      </w:r>
      <w:r w:rsidRPr="000A4C82">
        <w:rPr>
          <w:color w:val="000000"/>
          <w:sz w:val="24"/>
          <w:szCs w:val="24"/>
        </w:rPr>
        <w:t xml:space="preserve"> характеристика</w:t>
      </w:r>
      <w:r>
        <w:rPr>
          <w:color w:val="000000"/>
          <w:sz w:val="24"/>
          <w:szCs w:val="24"/>
        </w:rPr>
        <w:t xml:space="preserve"> е посочена мярна единица „единица”.</w:t>
      </w:r>
    </w:p>
    <w:p w:rsidR="004939D4" w:rsidRDefault="004939D4" w:rsidP="005046F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155.4.: И</w:t>
      </w:r>
      <w:r>
        <w:rPr>
          <w:sz w:val="24"/>
          <w:szCs w:val="24"/>
        </w:rPr>
        <w:t xml:space="preserve">ма разминаване между посочения в приложения каталог разфасовка на продукта – 300 единици и изискваните в </w:t>
      </w:r>
      <w:r w:rsidRPr="000A4C82">
        <w:rPr>
          <w:color w:val="000000"/>
          <w:sz w:val="24"/>
          <w:szCs w:val="24"/>
        </w:rPr>
        <w:t>техническа</w:t>
      </w:r>
      <w:r>
        <w:rPr>
          <w:color w:val="000000"/>
          <w:sz w:val="24"/>
          <w:szCs w:val="24"/>
        </w:rPr>
        <w:t>та</w:t>
      </w:r>
      <w:r w:rsidRPr="000A4C82">
        <w:rPr>
          <w:color w:val="000000"/>
          <w:sz w:val="24"/>
          <w:szCs w:val="24"/>
        </w:rPr>
        <w:t xml:space="preserve"> характеристика</w:t>
      </w:r>
      <w:r>
        <w:rPr>
          <w:color w:val="000000"/>
          <w:sz w:val="24"/>
          <w:szCs w:val="24"/>
        </w:rPr>
        <w:t xml:space="preserve"> 1000 единици. </w:t>
      </w:r>
      <w:r>
        <w:rPr>
          <w:sz w:val="24"/>
          <w:szCs w:val="24"/>
          <w:lang w:val="ru-RU"/>
        </w:rPr>
        <w:t xml:space="preserve">Не е ясно </w:t>
      </w:r>
      <w:r>
        <w:rPr>
          <w:sz w:val="24"/>
          <w:szCs w:val="24"/>
        </w:rPr>
        <w:t>как ще бъде доставен продуктът, поради неделимостта на разфасовката.</w:t>
      </w:r>
    </w:p>
    <w:p w:rsidR="004939D4" w:rsidRDefault="004939D4" w:rsidP="005046FD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По позиция 158.8: </w:t>
      </w:r>
      <w:r w:rsidRPr="0064282B">
        <w:rPr>
          <w:sz w:val="24"/>
          <w:szCs w:val="24"/>
          <w:lang w:val="ru-RU"/>
        </w:rPr>
        <w:t>В</w:t>
      </w:r>
      <w:r w:rsidRPr="0064282B">
        <w:rPr>
          <w:sz w:val="24"/>
          <w:szCs w:val="24"/>
        </w:rPr>
        <w:t xml:space="preserve"> представения каталог не се открива информация за</w:t>
      </w:r>
      <w:r>
        <w:rPr>
          <w:sz w:val="24"/>
          <w:szCs w:val="24"/>
        </w:rPr>
        <w:t xml:space="preserve"> това дали  предложеният продукт е д</w:t>
      </w:r>
      <w:r w:rsidRPr="00D134CD">
        <w:rPr>
          <w:color w:val="000000"/>
          <w:sz w:val="24"/>
          <w:szCs w:val="24"/>
        </w:rPr>
        <w:t>ейонизиран формамид</w:t>
      </w:r>
      <w:r>
        <w:rPr>
          <w:color w:val="000000"/>
          <w:sz w:val="24"/>
          <w:szCs w:val="24"/>
        </w:rPr>
        <w:t xml:space="preserve"> и предназначен за молекулярна биология, </w:t>
      </w:r>
      <w:r>
        <w:rPr>
          <w:color w:val="000000"/>
          <w:sz w:val="24"/>
          <w:szCs w:val="24"/>
          <w:lang w:val="ru-RU"/>
        </w:rPr>
        <w:t xml:space="preserve">както е посочено </w:t>
      </w:r>
      <w:r>
        <w:rPr>
          <w:sz w:val="24"/>
          <w:szCs w:val="24"/>
        </w:rPr>
        <w:t xml:space="preserve">в </w:t>
      </w:r>
      <w:r w:rsidRPr="000A4C82">
        <w:rPr>
          <w:color w:val="000000"/>
          <w:sz w:val="24"/>
          <w:szCs w:val="24"/>
        </w:rPr>
        <w:t>техническа</w:t>
      </w:r>
      <w:r>
        <w:rPr>
          <w:color w:val="000000"/>
          <w:sz w:val="24"/>
          <w:szCs w:val="24"/>
        </w:rPr>
        <w:t>та</w:t>
      </w:r>
      <w:r w:rsidRPr="000A4C82">
        <w:rPr>
          <w:color w:val="000000"/>
          <w:sz w:val="24"/>
          <w:szCs w:val="24"/>
        </w:rPr>
        <w:t xml:space="preserve"> характеристика</w:t>
      </w:r>
      <w:r>
        <w:rPr>
          <w:color w:val="000000"/>
          <w:sz w:val="24"/>
          <w:szCs w:val="24"/>
        </w:rPr>
        <w:t>.</w:t>
      </w:r>
    </w:p>
    <w:p w:rsidR="004939D4" w:rsidRDefault="004939D4" w:rsidP="005046FD">
      <w:pPr>
        <w:ind w:firstLine="708"/>
        <w:jc w:val="both"/>
        <w:rPr>
          <w:color w:val="000000"/>
          <w:sz w:val="24"/>
          <w:szCs w:val="24"/>
        </w:rPr>
      </w:pPr>
    </w:p>
    <w:p w:rsidR="004939D4" w:rsidRDefault="004939D4" w:rsidP="00EA0DE2">
      <w:pPr>
        <w:ind w:firstLine="708"/>
        <w:jc w:val="both"/>
        <w:rPr>
          <w:color w:val="000000"/>
          <w:sz w:val="24"/>
          <w:szCs w:val="24"/>
        </w:rPr>
      </w:pPr>
    </w:p>
    <w:p w:rsidR="004939D4" w:rsidRPr="000E7F6C" w:rsidRDefault="004939D4" w:rsidP="00EF2FCC">
      <w:pPr>
        <w:ind w:firstLine="567"/>
        <w:jc w:val="both"/>
        <w:rPr>
          <w:sz w:val="24"/>
          <w:szCs w:val="24"/>
        </w:rPr>
      </w:pPr>
      <w:r w:rsidRPr="000E7F6C">
        <w:rPr>
          <w:sz w:val="24"/>
          <w:szCs w:val="24"/>
        </w:rPr>
        <w:t xml:space="preserve">С оглед на гореизложеното, Ви уведомявам, че в срок до 7 дни от получаване на настоящото писмо, следва да представите: </w:t>
      </w:r>
    </w:p>
    <w:p w:rsidR="004939D4" w:rsidRPr="000E7F6C" w:rsidRDefault="004939D4" w:rsidP="00EF2FCC">
      <w:pPr>
        <w:pStyle w:val="ListParagraph"/>
        <w:numPr>
          <w:ilvl w:val="0"/>
          <w:numId w:val="2"/>
        </w:numPr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позиции 155.3, 158.8. </w:t>
      </w:r>
      <w:r w:rsidRPr="000E7F6C">
        <w:rPr>
          <w:sz w:val="24"/>
          <w:szCs w:val="24"/>
        </w:rPr>
        <w:t xml:space="preserve">от техническото задание на Възложителя </w:t>
      </w:r>
      <w:r w:rsidRPr="000E7F6C">
        <w:rPr>
          <w:color w:val="000000"/>
          <w:sz w:val="24"/>
          <w:szCs w:val="24"/>
        </w:rPr>
        <w:t xml:space="preserve">каталог и/или инструкции, от които да е видно, че оферираните от Вас продукти отговарят на заложените от Възложителя параметри в техническата характеристика.  </w:t>
      </w:r>
    </w:p>
    <w:p w:rsidR="004939D4" w:rsidRPr="000E7F6C" w:rsidRDefault="004939D4" w:rsidP="00EF2FCC">
      <w:pPr>
        <w:pStyle w:val="ListParagraph"/>
        <w:numPr>
          <w:ilvl w:val="0"/>
          <w:numId w:val="2"/>
        </w:numPr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позиция 155.4. </w:t>
      </w:r>
      <w:r w:rsidRPr="000E7F6C">
        <w:rPr>
          <w:color w:val="000000"/>
          <w:sz w:val="24"/>
          <w:szCs w:val="24"/>
        </w:rPr>
        <w:t xml:space="preserve">от техническото задание на Възложителя, обяснение за констатираното разминаване между предоставените от Вас техническа характеристика и каталог.  </w:t>
      </w:r>
    </w:p>
    <w:p w:rsidR="004939D4" w:rsidRDefault="004939D4" w:rsidP="004D5FE8">
      <w:pPr>
        <w:jc w:val="both"/>
        <w:rPr>
          <w:sz w:val="24"/>
          <w:szCs w:val="24"/>
        </w:rPr>
      </w:pPr>
    </w:p>
    <w:p w:rsidR="004939D4" w:rsidRDefault="004939D4" w:rsidP="004D5FE8">
      <w:pPr>
        <w:jc w:val="both"/>
        <w:rPr>
          <w:sz w:val="24"/>
          <w:szCs w:val="24"/>
        </w:rPr>
      </w:pPr>
    </w:p>
    <w:p w:rsidR="004939D4" w:rsidRPr="000E7F6C" w:rsidRDefault="004939D4" w:rsidP="004D5FE8">
      <w:pPr>
        <w:jc w:val="both"/>
        <w:rPr>
          <w:sz w:val="24"/>
          <w:szCs w:val="24"/>
        </w:rPr>
      </w:pPr>
    </w:p>
    <w:p w:rsidR="004939D4" w:rsidRPr="000E7F6C" w:rsidRDefault="004939D4" w:rsidP="004D5FE8">
      <w:pPr>
        <w:jc w:val="both"/>
        <w:rPr>
          <w:sz w:val="24"/>
          <w:szCs w:val="24"/>
        </w:rPr>
      </w:pPr>
    </w:p>
    <w:p w:rsidR="004939D4" w:rsidRPr="000E7F6C" w:rsidRDefault="004939D4" w:rsidP="004D5FE8">
      <w:pPr>
        <w:ind w:left="4320" w:firstLine="720"/>
        <w:jc w:val="both"/>
        <w:rPr>
          <w:sz w:val="24"/>
          <w:szCs w:val="24"/>
        </w:rPr>
      </w:pPr>
      <w:r w:rsidRPr="000E7F6C">
        <w:rPr>
          <w:sz w:val="24"/>
          <w:szCs w:val="24"/>
        </w:rPr>
        <w:t>Председател на комисията:</w:t>
      </w:r>
    </w:p>
    <w:p w:rsidR="004939D4" w:rsidRPr="000E7F6C" w:rsidRDefault="004939D4" w:rsidP="004E1106">
      <w:pPr>
        <w:ind w:firstLine="567"/>
        <w:jc w:val="both"/>
        <w:rPr>
          <w:sz w:val="24"/>
          <w:szCs w:val="24"/>
        </w:rPr>
      </w:pP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0E7F6C">
        <w:rPr>
          <w:sz w:val="24"/>
          <w:szCs w:val="24"/>
        </w:rPr>
        <w:t>/</w:t>
      </w:r>
      <w:r>
        <w:rPr>
          <w:sz w:val="24"/>
          <w:szCs w:val="24"/>
        </w:rPr>
        <w:t>Таня Гюрова</w:t>
      </w:r>
      <w:r w:rsidRPr="000E7F6C">
        <w:rPr>
          <w:sz w:val="24"/>
          <w:szCs w:val="24"/>
        </w:rPr>
        <w:t>/</w:t>
      </w:r>
    </w:p>
    <w:sectPr w:rsidR="004939D4" w:rsidRPr="000E7F6C" w:rsidSect="00EA0DE2">
      <w:pgSz w:w="12240" w:h="15840"/>
      <w:pgMar w:top="899" w:right="1183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4A04"/>
    <w:multiLevelType w:val="hybridMultilevel"/>
    <w:tmpl w:val="5024C832"/>
    <w:lvl w:ilvl="0" w:tplc="2766E290">
      <w:start w:val="2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697ADD"/>
    <w:multiLevelType w:val="hybridMultilevel"/>
    <w:tmpl w:val="B7060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84264"/>
    <w:multiLevelType w:val="hybridMultilevel"/>
    <w:tmpl w:val="EE389E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E1C"/>
    <w:rsid w:val="00023DE8"/>
    <w:rsid w:val="0004637B"/>
    <w:rsid w:val="000469A4"/>
    <w:rsid w:val="000550B1"/>
    <w:rsid w:val="00056E1A"/>
    <w:rsid w:val="000604E5"/>
    <w:rsid w:val="00060C72"/>
    <w:rsid w:val="000638A6"/>
    <w:rsid w:val="0008094C"/>
    <w:rsid w:val="00085605"/>
    <w:rsid w:val="000A3B28"/>
    <w:rsid w:val="000A4C82"/>
    <w:rsid w:val="000B60D5"/>
    <w:rsid w:val="000D4F3D"/>
    <w:rsid w:val="000D6256"/>
    <w:rsid w:val="000E596E"/>
    <w:rsid w:val="000E7F6C"/>
    <w:rsid w:val="000F4981"/>
    <w:rsid w:val="00101AEA"/>
    <w:rsid w:val="00106860"/>
    <w:rsid w:val="00120CFA"/>
    <w:rsid w:val="00124A1A"/>
    <w:rsid w:val="00137593"/>
    <w:rsid w:val="001427EB"/>
    <w:rsid w:val="00152C16"/>
    <w:rsid w:val="00163D1E"/>
    <w:rsid w:val="00164CC8"/>
    <w:rsid w:val="00170233"/>
    <w:rsid w:val="001721EA"/>
    <w:rsid w:val="00181925"/>
    <w:rsid w:val="001A5A28"/>
    <w:rsid w:val="001C4AAB"/>
    <w:rsid w:val="001D1156"/>
    <w:rsid w:val="001D58FC"/>
    <w:rsid w:val="001E590B"/>
    <w:rsid w:val="001F1CAA"/>
    <w:rsid w:val="00211813"/>
    <w:rsid w:val="0022681F"/>
    <w:rsid w:val="00255918"/>
    <w:rsid w:val="00257712"/>
    <w:rsid w:val="002738E3"/>
    <w:rsid w:val="00283F4F"/>
    <w:rsid w:val="002920AD"/>
    <w:rsid w:val="002A1503"/>
    <w:rsid w:val="002A6653"/>
    <w:rsid w:val="002D3E01"/>
    <w:rsid w:val="002F0792"/>
    <w:rsid w:val="002F1837"/>
    <w:rsid w:val="002F195D"/>
    <w:rsid w:val="00314FFB"/>
    <w:rsid w:val="00337038"/>
    <w:rsid w:val="00344007"/>
    <w:rsid w:val="00365D56"/>
    <w:rsid w:val="00367918"/>
    <w:rsid w:val="00390360"/>
    <w:rsid w:val="0039317D"/>
    <w:rsid w:val="003A3407"/>
    <w:rsid w:val="003C45F9"/>
    <w:rsid w:val="003C52AE"/>
    <w:rsid w:val="003D2208"/>
    <w:rsid w:val="003F26A2"/>
    <w:rsid w:val="00404B13"/>
    <w:rsid w:val="00405621"/>
    <w:rsid w:val="004114EC"/>
    <w:rsid w:val="00411E61"/>
    <w:rsid w:val="00414A53"/>
    <w:rsid w:val="00423362"/>
    <w:rsid w:val="00431BFA"/>
    <w:rsid w:val="00465F94"/>
    <w:rsid w:val="004939D4"/>
    <w:rsid w:val="004A1747"/>
    <w:rsid w:val="004A537C"/>
    <w:rsid w:val="004B062A"/>
    <w:rsid w:val="004B5175"/>
    <w:rsid w:val="004D4EBB"/>
    <w:rsid w:val="004D5FE8"/>
    <w:rsid w:val="004E1106"/>
    <w:rsid w:val="005046FD"/>
    <w:rsid w:val="00520D10"/>
    <w:rsid w:val="00525AFD"/>
    <w:rsid w:val="00556661"/>
    <w:rsid w:val="00580506"/>
    <w:rsid w:val="005A1EA2"/>
    <w:rsid w:val="005C36A8"/>
    <w:rsid w:val="005E2F93"/>
    <w:rsid w:val="00602848"/>
    <w:rsid w:val="006107EC"/>
    <w:rsid w:val="00613E35"/>
    <w:rsid w:val="00620E92"/>
    <w:rsid w:val="0064282B"/>
    <w:rsid w:val="00650A20"/>
    <w:rsid w:val="00654CBF"/>
    <w:rsid w:val="006611F2"/>
    <w:rsid w:val="006676ED"/>
    <w:rsid w:val="00671037"/>
    <w:rsid w:val="006827F4"/>
    <w:rsid w:val="006A2029"/>
    <w:rsid w:val="006A2884"/>
    <w:rsid w:val="006E4724"/>
    <w:rsid w:val="006F65D0"/>
    <w:rsid w:val="00702870"/>
    <w:rsid w:val="00710FB2"/>
    <w:rsid w:val="00713B00"/>
    <w:rsid w:val="007212A3"/>
    <w:rsid w:val="00722A7D"/>
    <w:rsid w:val="00770EAA"/>
    <w:rsid w:val="007D0843"/>
    <w:rsid w:val="007D4DC7"/>
    <w:rsid w:val="00815FDA"/>
    <w:rsid w:val="00820A6A"/>
    <w:rsid w:val="008217CF"/>
    <w:rsid w:val="00830A3B"/>
    <w:rsid w:val="00836F02"/>
    <w:rsid w:val="00842E1C"/>
    <w:rsid w:val="00861CB6"/>
    <w:rsid w:val="00891734"/>
    <w:rsid w:val="008B715B"/>
    <w:rsid w:val="008C3CA1"/>
    <w:rsid w:val="008D36E5"/>
    <w:rsid w:val="008F5CA6"/>
    <w:rsid w:val="00906062"/>
    <w:rsid w:val="00907751"/>
    <w:rsid w:val="009501E8"/>
    <w:rsid w:val="00950899"/>
    <w:rsid w:val="00962ED4"/>
    <w:rsid w:val="00974E7A"/>
    <w:rsid w:val="00990E5A"/>
    <w:rsid w:val="00997495"/>
    <w:rsid w:val="009A1CC3"/>
    <w:rsid w:val="009A7E01"/>
    <w:rsid w:val="009C20A9"/>
    <w:rsid w:val="009C6C26"/>
    <w:rsid w:val="009D7AF7"/>
    <w:rsid w:val="009D7C54"/>
    <w:rsid w:val="009E4D44"/>
    <w:rsid w:val="00A04BBA"/>
    <w:rsid w:val="00A15C6A"/>
    <w:rsid w:val="00A3762A"/>
    <w:rsid w:val="00A44051"/>
    <w:rsid w:val="00A447D4"/>
    <w:rsid w:val="00A5159D"/>
    <w:rsid w:val="00A87F9D"/>
    <w:rsid w:val="00AA0DCD"/>
    <w:rsid w:val="00AB404F"/>
    <w:rsid w:val="00AD1226"/>
    <w:rsid w:val="00AD3A33"/>
    <w:rsid w:val="00B17822"/>
    <w:rsid w:val="00B24194"/>
    <w:rsid w:val="00B51982"/>
    <w:rsid w:val="00B52FDE"/>
    <w:rsid w:val="00B77F70"/>
    <w:rsid w:val="00BE49F9"/>
    <w:rsid w:val="00C00293"/>
    <w:rsid w:val="00C01863"/>
    <w:rsid w:val="00C31375"/>
    <w:rsid w:val="00C45CF9"/>
    <w:rsid w:val="00C46337"/>
    <w:rsid w:val="00C46C4A"/>
    <w:rsid w:val="00C62EEC"/>
    <w:rsid w:val="00C66063"/>
    <w:rsid w:val="00C776FE"/>
    <w:rsid w:val="00C778DA"/>
    <w:rsid w:val="00C9298E"/>
    <w:rsid w:val="00CD6AE0"/>
    <w:rsid w:val="00CD7F49"/>
    <w:rsid w:val="00D134CD"/>
    <w:rsid w:val="00D144E6"/>
    <w:rsid w:val="00D32DF1"/>
    <w:rsid w:val="00D357A7"/>
    <w:rsid w:val="00D60609"/>
    <w:rsid w:val="00D86E59"/>
    <w:rsid w:val="00DA0EE8"/>
    <w:rsid w:val="00DB7747"/>
    <w:rsid w:val="00DD20B0"/>
    <w:rsid w:val="00DE03BB"/>
    <w:rsid w:val="00DE0846"/>
    <w:rsid w:val="00DE564B"/>
    <w:rsid w:val="00E2196F"/>
    <w:rsid w:val="00E4092D"/>
    <w:rsid w:val="00E44174"/>
    <w:rsid w:val="00E52CF6"/>
    <w:rsid w:val="00E71972"/>
    <w:rsid w:val="00E7379A"/>
    <w:rsid w:val="00E972F9"/>
    <w:rsid w:val="00EA0DE2"/>
    <w:rsid w:val="00EB4F04"/>
    <w:rsid w:val="00EC5DEF"/>
    <w:rsid w:val="00ED432A"/>
    <w:rsid w:val="00EE2718"/>
    <w:rsid w:val="00EE3BD6"/>
    <w:rsid w:val="00EF2FCC"/>
    <w:rsid w:val="00F01803"/>
    <w:rsid w:val="00F15113"/>
    <w:rsid w:val="00F16056"/>
    <w:rsid w:val="00F27FF1"/>
    <w:rsid w:val="00F47B6A"/>
    <w:rsid w:val="00F54E8A"/>
    <w:rsid w:val="00F576A6"/>
    <w:rsid w:val="00FD3BE2"/>
    <w:rsid w:val="00FD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115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1156"/>
    <w:rPr>
      <w:rFonts w:ascii="Calibri" w:hAnsi="Calibri" w:cs="Calibri"/>
      <w:lang w:val="bg-BG"/>
    </w:rPr>
  </w:style>
  <w:style w:type="paragraph" w:styleId="BodyTextIndent">
    <w:name w:val="Body Text Indent"/>
    <w:basedOn w:val="Normal"/>
    <w:link w:val="BodyTextIndentChar"/>
    <w:uiPriority w:val="99"/>
    <w:rsid w:val="001D1156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D1156"/>
    <w:rPr>
      <w:rFonts w:ascii="Times New Roman" w:hAnsi="Times New Roman" w:cs="Times New Roman"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1D1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156"/>
    <w:rPr>
      <w:rFonts w:ascii="Tahoma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99"/>
    <w:qFormat/>
    <w:rsid w:val="004D5FE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284</Words>
  <Characters>1625</Characters>
  <Application>Microsoft Office Outlook</Application>
  <DocSecurity>0</DocSecurity>
  <Lines>0</Lines>
  <Paragraphs>0</Paragraphs>
  <ScaleCrop>false</ScaleCrop>
  <Company>Hygia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NCIPD-01</dc:creator>
  <cp:keywords/>
  <dc:description/>
  <cp:lastModifiedBy>Hygia</cp:lastModifiedBy>
  <cp:revision>6</cp:revision>
  <dcterms:created xsi:type="dcterms:W3CDTF">2015-06-02T06:08:00Z</dcterms:created>
  <dcterms:modified xsi:type="dcterms:W3CDTF">2015-06-08T08:17:00Z</dcterms:modified>
</cp:coreProperties>
</file>