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A4" w:rsidRDefault="007A2AA4" w:rsidP="000E7F6C">
      <w:pPr>
        <w:ind w:left="5040" w:firstLine="720"/>
        <w:jc w:val="both"/>
        <w:rPr>
          <w:sz w:val="24"/>
          <w:szCs w:val="24"/>
        </w:rPr>
      </w:pPr>
    </w:p>
    <w:p w:rsidR="007A2AA4" w:rsidRPr="009A1CC3" w:rsidRDefault="007A2AA4" w:rsidP="00EF09DD">
      <w:pPr>
        <w:ind w:left="4320" w:firstLine="720"/>
        <w:jc w:val="both"/>
        <w:rPr>
          <w:sz w:val="24"/>
          <w:szCs w:val="24"/>
        </w:rPr>
      </w:pPr>
      <w:r w:rsidRPr="009A1CC3">
        <w:rPr>
          <w:sz w:val="24"/>
          <w:szCs w:val="24"/>
        </w:rPr>
        <w:t>ДО</w:t>
      </w:r>
    </w:p>
    <w:p w:rsidR="007A2AA4" w:rsidRPr="008460F0" w:rsidRDefault="007A2AA4" w:rsidP="00EF09DD">
      <w:pPr>
        <w:jc w:val="both"/>
        <w:rPr>
          <w:b/>
          <w:bCs/>
          <w:sz w:val="24"/>
          <w:szCs w:val="24"/>
        </w:rPr>
      </w:pP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8460F0">
        <w:rPr>
          <w:b/>
          <w:bCs/>
          <w:sz w:val="24"/>
          <w:szCs w:val="24"/>
        </w:rPr>
        <w:t>Данс Фарма ЕООД</w:t>
      </w:r>
    </w:p>
    <w:p w:rsidR="007A2AA4" w:rsidRDefault="007A2AA4" w:rsidP="00EE1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1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ул</w:t>
      </w:r>
      <w:r w:rsidRPr="009A1CC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Индустриална № 11  </w:t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</w:p>
    <w:p w:rsidR="007A2AA4" w:rsidRPr="00613E35" w:rsidRDefault="007A2AA4" w:rsidP="00EE1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10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</w:t>
      </w:r>
      <w:r w:rsidRPr="009A1CC3">
        <w:rPr>
          <w:sz w:val="24"/>
          <w:szCs w:val="24"/>
        </w:rPr>
        <w:t>р. София</w:t>
      </w:r>
      <w:r>
        <w:rPr>
          <w:sz w:val="24"/>
          <w:szCs w:val="24"/>
        </w:rPr>
        <w:t xml:space="preserve"> 1202</w:t>
      </w:r>
      <w:r w:rsidRPr="00613E35">
        <w:rPr>
          <w:sz w:val="24"/>
          <w:szCs w:val="24"/>
        </w:rPr>
        <w:tab/>
      </w:r>
    </w:p>
    <w:p w:rsidR="007A2AA4" w:rsidRDefault="007A2AA4" w:rsidP="00DE0846">
      <w:pPr>
        <w:pStyle w:val="BodyTextIndent"/>
        <w:tabs>
          <w:tab w:val="left" w:pos="709"/>
          <w:tab w:val="left" w:pos="1134"/>
        </w:tabs>
        <w:ind w:firstLine="0"/>
      </w:pPr>
      <w:r w:rsidRPr="00613E35">
        <w:tab/>
      </w:r>
    </w:p>
    <w:p w:rsidR="007A2AA4" w:rsidRDefault="007A2AA4" w:rsidP="008460F0">
      <w:pPr>
        <w:ind w:firstLine="708"/>
        <w:jc w:val="both"/>
        <w:rPr>
          <w:sz w:val="24"/>
          <w:szCs w:val="24"/>
        </w:rPr>
      </w:pPr>
      <w:bookmarkStart w:id="0" w:name="_GoBack"/>
      <w:bookmarkEnd w:id="0"/>
    </w:p>
    <w:p w:rsidR="007A2AA4" w:rsidRPr="00BE49F9" w:rsidRDefault="007A2AA4" w:rsidP="008460F0">
      <w:pPr>
        <w:ind w:firstLine="708"/>
        <w:jc w:val="both"/>
        <w:rPr>
          <w:sz w:val="24"/>
          <w:szCs w:val="24"/>
          <w:lang w:val="ru-RU"/>
        </w:rPr>
      </w:pPr>
      <w:r w:rsidRPr="006107EC">
        <w:rPr>
          <w:sz w:val="24"/>
          <w:szCs w:val="24"/>
        </w:rPr>
        <w:t xml:space="preserve">Във връзка с открита процедура за възлагане на обществена поръчка с </w:t>
      </w:r>
      <w:r>
        <w:rPr>
          <w:sz w:val="24"/>
          <w:szCs w:val="24"/>
        </w:rPr>
        <w:t>предмет</w:t>
      </w:r>
      <w:r w:rsidRPr="006107EC">
        <w:rPr>
          <w:sz w:val="24"/>
          <w:szCs w:val="24"/>
        </w:rPr>
        <w:t xml:space="preserve">: </w:t>
      </w:r>
      <w:r w:rsidRPr="00A87F9D">
        <w:rPr>
          <w:b/>
          <w:bCs/>
          <w:sz w:val="24"/>
          <w:szCs w:val="24"/>
          <w:lang w:val="ru-RU"/>
        </w:rPr>
        <w:t>«</w:t>
      </w:r>
      <w:r w:rsidRPr="00A87F9D">
        <w:rPr>
          <w:sz w:val="24"/>
          <w:szCs w:val="24"/>
          <w:lang w:val="ru-RU"/>
        </w:rPr>
        <w:t>Доставка на диагностични, лабор</w:t>
      </w:r>
      <w:r>
        <w:rPr>
          <w:sz w:val="24"/>
          <w:szCs w:val="24"/>
          <w:lang w:val="ru-RU"/>
        </w:rPr>
        <w:t xml:space="preserve">аторни и медицински консумативи </w:t>
      </w:r>
      <w:r w:rsidRPr="00A87F9D">
        <w:rPr>
          <w:sz w:val="24"/>
          <w:szCs w:val="24"/>
          <w:lang w:val="ru-RU"/>
        </w:rPr>
        <w:t>за микробиологична, вирусологична, паразитологична и имунологична диагностика през 2015-2016 г</w:t>
      </w:r>
      <w:r w:rsidRPr="00A87F9D">
        <w:rPr>
          <w:b/>
          <w:bCs/>
          <w:sz w:val="24"/>
          <w:szCs w:val="24"/>
          <w:lang w:val="ru-RU"/>
        </w:rPr>
        <w:t>.»</w:t>
      </w:r>
      <w:r w:rsidRPr="00A87F9D">
        <w:rPr>
          <w:sz w:val="24"/>
          <w:szCs w:val="24"/>
        </w:rPr>
        <w:t>, съгласно техническата спецификация на Възложителя</w:t>
      </w:r>
      <w:r w:rsidRPr="00A04BBA">
        <w:rPr>
          <w:sz w:val="24"/>
          <w:szCs w:val="24"/>
          <w:lang w:val="ru-RU"/>
        </w:rPr>
        <w:t xml:space="preserve">, </w:t>
      </w:r>
      <w:r w:rsidRPr="00A87F9D">
        <w:rPr>
          <w:sz w:val="24"/>
          <w:szCs w:val="24"/>
        </w:rPr>
        <w:t xml:space="preserve">открита с Решение  </w:t>
      </w:r>
      <w:r w:rsidRPr="00A04BBA">
        <w:rPr>
          <w:sz w:val="24"/>
          <w:szCs w:val="24"/>
          <w:lang w:val="ru-RU"/>
        </w:rPr>
        <w:t xml:space="preserve">№ </w:t>
      </w:r>
      <w:r w:rsidRPr="00A87F9D">
        <w:rPr>
          <w:sz w:val="24"/>
          <w:szCs w:val="24"/>
        </w:rPr>
        <w:t>3</w:t>
      </w:r>
      <w:r w:rsidRPr="00A04BBA">
        <w:rPr>
          <w:sz w:val="24"/>
          <w:szCs w:val="24"/>
          <w:lang w:val="ru-RU"/>
        </w:rPr>
        <w:t xml:space="preserve"> от </w:t>
      </w:r>
      <w:r w:rsidRPr="00A87F9D">
        <w:rPr>
          <w:sz w:val="24"/>
          <w:szCs w:val="24"/>
        </w:rPr>
        <w:t>22</w:t>
      </w:r>
      <w:r w:rsidRPr="00A04BBA">
        <w:rPr>
          <w:sz w:val="24"/>
          <w:szCs w:val="24"/>
          <w:lang w:val="ru-RU"/>
        </w:rPr>
        <w:t>.0</w:t>
      </w:r>
      <w:r w:rsidRPr="00A87F9D">
        <w:rPr>
          <w:sz w:val="24"/>
          <w:szCs w:val="24"/>
        </w:rPr>
        <w:t>4</w:t>
      </w:r>
      <w:r w:rsidRPr="00A04BBA">
        <w:rPr>
          <w:sz w:val="24"/>
          <w:szCs w:val="24"/>
          <w:lang w:val="ru-RU"/>
        </w:rPr>
        <w:t>.201</w:t>
      </w:r>
      <w:r w:rsidRPr="00A87F9D">
        <w:rPr>
          <w:sz w:val="24"/>
          <w:szCs w:val="24"/>
        </w:rPr>
        <w:t>5г.</w:t>
      </w:r>
      <w:r>
        <w:rPr>
          <w:sz w:val="24"/>
          <w:szCs w:val="24"/>
          <w:lang w:val="ru-RU"/>
        </w:rPr>
        <w:t xml:space="preserve"> </w:t>
      </w:r>
      <w:r w:rsidRPr="006107EC">
        <w:rPr>
          <w:sz w:val="24"/>
          <w:szCs w:val="24"/>
        </w:rPr>
        <w:t xml:space="preserve">бих искала да Ви уведомя, че на проведеното  заседание на комисията, назначена със Заповед </w:t>
      </w:r>
      <w:r w:rsidRPr="00E52CF6">
        <w:rPr>
          <w:color w:val="000000"/>
          <w:spacing w:val="-8"/>
          <w:sz w:val="24"/>
          <w:szCs w:val="24"/>
        </w:rPr>
        <w:t xml:space="preserve">№ </w:t>
      </w:r>
      <w:r>
        <w:rPr>
          <w:color w:val="000000"/>
          <w:spacing w:val="-8"/>
          <w:sz w:val="24"/>
          <w:szCs w:val="24"/>
        </w:rPr>
        <w:t>234</w:t>
      </w:r>
      <w:r w:rsidRPr="00CD7F49">
        <w:rPr>
          <w:color w:val="000000"/>
          <w:spacing w:val="-8"/>
          <w:sz w:val="24"/>
          <w:szCs w:val="24"/>
          <w:lang w:val="ru-RU"/>
        </w:rPr>
        <w:t xml:space="preserve"> </w:t>
      </w:r>
      <w:r w:rsidRPr="00E52CF6">
        <w:rPr>
          <w:color w:val="000000"/>
          <w:spacing w:val="-8"/>
          <w:sz w:val="24"/>
          <w:szCs w:val="24"/>
        </w:rPr>
        <w:t>/</w:t>
      </w:r>
      <w:r w:rsidRPr="00CD7F49">
        <w:rPr>
          <w:color w:val="000000"/>
          <w:spacing w:val="-8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21.05.</w:t>
      </w:r>
      <w:r w:rsidRPr="00BE49F9">
        <w:rPr>
          <w:sz w:val="24"/>
          <w:szCs w:val="24"/>
        </w:rPr>
        <w:t>2015г.</w:t>
      </w:r>
      <w:r w:rsidRPr="006107EC">
        <w:rPr>
          <w:sz w:val="24"/>
          <w:szCs w:val="24"/>
        </w:rPr>
        <w:t xml:space="preserve"> на директора на НЦЗПБ, се разгледа представената от Вас по процедурата техническа характеристика и се установи следното:</w:t>
      </w:r>
    </w:p>
    <w:p w:rsidR="007A2AA4" w:rsidRDefault="007A2AA4" w:rsidP="008460F0">
      <w:pPr>
        <w:tabs>
          <w:tab w:val="num" w:pos="1080"/>
          <w:tab w:val="num" w:pos="1123"/>
        </w:tabs>
        <w:ind w:firstLine="708"/>
        <w:jc w:val="both"/>
        <w:rPr>
          <w:sz w:val="24"/>
          <w:szCs w:val="24"/>
        </w:rPr>
      </w:pPr>
    </w:p>
    <w:p w:rsidR="007A2AA4" w:rsidRDefault="007A2AA4" w:rsidP="008460F0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4114EC">
        <w:rPr>
          <w:color w:val="000000"/>
          <w:sz w:val="24"/>
          <w:szCs w:val="24"/>
        </w:rPr>
        <w:t xml:space="preserve">По </w:t>
      </w:r>
      <w:r>
        <w:rPr>
          <w:color w:val="000000"/>
          <w:sz w:val="24"/>
          <w:szCs w:val="24"/>
        </w:rPr>
        <w:t xml:space="preserve">позиция 88:  </w:t>
      </w:r>
      <w:r w:rsidRPr="0064282B">
        <w:rPr>
          <w:sz w:val="24"/>
          <w:szCs w:val="24"/>
          <w:lang w:val="ru-RU"/>
        </w:rPr>
        <w:t>В</w:t>
      </w:r>
      <w:r w:rsidRPr="0064282B">
        <w:rPr>
          <w:sz w:val="24"/>
          <w:szCs w:val="24"/>
        </w:rPr>
        <w:t xml:space="preserve"> представения каталог не се открива информация за</w:t>
      </w:r>
      <w:r>
        <w:rPr>
          <w:color w:val="000000"/>
          <w:sz w:val="24"/>
          <w:szCs w:val="24"/>
        </w:rPr>
        <w:t xml:space="preserve"> </w:t>
      </w:r>
      <w:r w:rsidRPr="006153DD">
        <w:rPr>
          <w:color w:val="000000"/>
          <w:sz w:val="24"/>
          <w:szCs w:val="24"/>
        </w:rPr>
        <w:t>количество</w:t>
      </w:r>
      <w:r>
        <w:rPr>
          <w:color w:val="000000"/>
          <w:sz w:val="24"/>
          <w:szCs w:val="24"/>
        </w:rPr>
        <w:t xml:space="preserve">то </w:t>
      </w:r>
      <w:r w:rsidRPr="006153DD">
        <w:rPr>
          <w:color w:val="000000"/>
          <w:sz w:val="24"/>
          <w:szCs w:val="24"/>
        </w:rPr>
        <w:t>елуат</w:t>
      </w:r>
      <w:r>
        <w:rPr>
          <w:color w:val="000000"/>
          <w:sz w:val="24"/>
          <w:szCs w:val="24"/>
        </w:rPr>
        <w:t xml:space="preserve">, докато в </w:t>
      </w:r>
      <w:r w:rsidRPr="000A4C82">
        <w:rPr>
          <w:color w:val="000000"/>
          <w:sz w:val="24"/>
          <w:szCs w:val="24"/>
        </w:rPr>
        <w:t>техническа</w:t>
      </w:r>
      <w:r>
        <w:rPr>
          <w:color w:val="000000"/>
          <w:sz w:val="24"/>
          <w:szCs w:val="24"/>
        </w:rPr>
        <w:t>та</w:t>
      </w:r>
      <w:r w:rsidRPr="000A4C82">
        <w:rPr>
          <w:color w:val="000000"/>
          <w:sz w:val="24"/>
          <w:szCs w:val="24"/>
        </w:rPr>
        <w:t xml:space="preserve"> характеристика</w:t>
      </w:r>
      <w:r>
        <w:rPr>
          <w:color w:val="000000"/>
          <w:sz w:val="24"/>
          <w:szCs w:val="24"/>
        </w:rPr>
        <w:t xml:space="preserve"> е посочен</w:t>
      </w:r>
      <w:r w:rsidRPr="006153D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10-50 мкл.</w:t>
      </w:r>
    </w:p>
    <w:p w:rsidR="007A2AA4" w:rsidRDefault="007A2AA4" w:rsidP="008460F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2. По позиция 155.3.: И</w:t>
      </w:r>
      <w:r>
        <w:rPr>
          <w:sz w:val="24"/>
          <w:szCs w:val="24"/>
        </w:rPr>
        <w:t xml:space="preserve">ма разминаване между посочената в </w:t>
      </w:r>
      <w:r w:rsidRPr="000A4C82">
        <w:rPr>
          <w:color w:val="000000"/>
          <w:sz w:val="24"/>
          <w:szCs w:val="24"/>
        </w:rPr>
        <w:t>техническа</w:t>
      </w:r>
      <w:r>
        <w:rPr>
          <w:color w:val="000000"/>
          <w:sz w:val="24"/>
          <w:szCs w:val="24"/>
        </w:rPr>
        <w:t>та</w:t>
      </w:r>
      <w:r w:rsidRPr="000A4C82">
        <w:rPr>
          <w:color w:val="000000"/>
          <w:sz w:val="24"/>
          <w:szCs w:val="24"/>
        </w:rPr>
        <w:t xml:space="preserve"> характеристика</w:t>
      </w:r>
      <w:r>
        <w:rPr>
          <w:color w:val="000000"/>
          <w:sz w:val="24"/>
          <w:szCs w:val="24"/>
        </w:rPr>
        <w:t xml:space="preserve"> </w:t>
      </w:r>
      <w:r w:rsidRPr="000B0A83">
        <w:rPr>
          <w:color w:val="000000"/>
          <w:sz w:val="24"/>
          <w:szCs w:val="24"/>
        </w:rPr>
        <w:t>Hot-start Taq полимераза за PC</w:t>
      </w:r>
      <w:r>
        <w:rPr>
          <w:color w:val="000000"/>
          <w:sz w:val="24"/>
          <w:szCs w:val="24"/>
        </w:rPr>
        <w:t xml:space="preserve">R с </w:t>
      </w:r>
      <w:r w:rsidRPr="000B0A83">
        <w:rPr>
          <w:color w:val="000000"/>
          <w:sz w:val="24"/>
          <w:szCs w:val="24"/>
        </w:rPr>
        <w:t>горещ старт чрез инхибиращо моноклонално антитяло</w:t>
      </w:r>
      <w:r>
        <w:rPr>
          <w:color w:val="000000"/>
          <w:sz w:val="24"/>
          <w:szCs w:val="24"/>
        </w:rPr>
        <w:t xml:space="preserve">, докато в приложения каталог </w:t>
      </w:r>
      <w:r w:rsidRPr="000B0A83">
        <w:rPr>
          <w:color w:val="000000"/>
          <w:sz w:val="24"/>
          <w:szCs w:val="24"/>
        </w:rPr>
        <w:t>Taq полимераза</w:t>
      </w:r>
      <w:r>
        <w:rPr>
          <w:color w:val="000000"/>
          <w:sz w:val="24"/>
          <w:szCs w:val="24"/>
        </w:rPr>
        <w:t>та е химично инактивирана.</w:t>
      </w:r>
    </w:p>
    <w:p w:rsidR="007A2AA4" w:rsidRDefault="007A2AA4" w:rsidP="008460F0">
      <w:pPr>
        <w:ind w:firstLine="567"/>
        <w:jc w:val="both"/>
        <w:rPr>
          <w:sz w:val="24"/>
          <w:szCs w:val="24"/>
        </w:rPr>
      </w:pPr>
      <w:r w:rsidRPr="000E7F6C">
        <w:rPr>
          <w:sz w:val="24"/>
          <w:szCs w:val="24"/>
        </w:rPr>
        <w:t xml:space="preserve">С оглед на гореизложеното, Ви уведомявам, че в срок до 7 дни от получаване на настоящото писмо, следва да представите: </w:t>
      </w:r>
    </w:p>
    <w:p w:rsidR="007A2AA4" w:rsidRPr="00221AE8" w:rsidRDefault="007A2AA4" w:rsidP="008460F0">
      <w:pPr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 По </w:t>
      </w:r>
      <w:r w:rsidRPr="00221AE8">
        <w:rPr>
          <w:sz w:val="24"/>
          <w:szCs w:val="24"/>
        </w:rPr>
        <w:t xml:space="preserve">позиции </w:t>
      </w:r>
      <w:r>
        <w:rPr>
          <w:color w:val="000000"/>
          <w:sz w:val="24"/>
          <w:szCs w:val="24"/>
        </w:rPr>
        <w:t xml:space="preserve">88 </w:t>
      </w:r>
      <w:r w:rsidRPr="00221AE8">
        <w:rPr>
          <w:sz w:val="24"/>
          <w:szCs w:val="24"/>
        </w:rPr>
        <w:t xml:space="preserve">от техническото задание на Възложителя </w:t>
      </w:r>
      <w:r w:rsidRPr="00221AE8">
        <w:rPr>
          <w:color w:val="000000"/>
          <w:sz w:val="24"/>
          <w:szCs w:val="24"/>
        </w:rPr>
        <w:t xml:space="preserve">каталог и/или инструкции, от които да е видно, че оферираните от Вас продукти отговарят на заложените от Възложителя параметри в техническата характеристика.  </w:t>
      </w:r>
    </w:p>
    <w:p w:rsidR="007A2AA4" w:rsidRPr="00AA3953" w:rsidRDefault="007A2AA4" w:rsidP="008460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По позиция</w:t>
      </w:r>
      <w:r w:rsidRPr="00AA3953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155.3</w:t>
      </w:r>
      <w:r>
        <w:rPr>
          <w:sz w:val="24"/>
          <w:szCs w:val="24"/>
        </w:rPr>
        <w:t xml:space="preserve"> </w:t>
      </w:r>
      <w:r w:rsidRPr="008460F0">
        <w:rPr>
          <w:sz w:val="24"/>
          <w:szCs w:val="24"/>
        </w:rPr>
        <w:t>обяснение</w:t>
      </w:r>
      <w:r w:rsidRPr="00AA3953">
        <w:rPr>
          <w:sz w:val="24"/>
          <w:szCs w:val="24"/>
        </w:rPr>
        <w:t xml:space="preserve"> за констатираното разминаване между предоставените от Вас техническа характеристика и каталог.  </w:t>
      </w:r>
    </w:p>
    <w:p w:rsidR="007A2AA4" w:rsidRDefault="007A2AA4" w:rsidP="008460F0">
      <w:pPr>
        <w:jc w:val="both"/>
        <w:rPr>
          <w:color w:val="000000"/>
          <w:sz w:val="24"/>
          <w:szCs w:val="24"/>
        </w:rPr>
      </w:pPr>
    </w:p>
    <w:p w:rsidR="007A2AA4" w:rsidRDefault="007A2AA4" w:rsidP="008460F0">
      <w:pPr>
        <w:jc w:val="both"/>
        <w:rPr>
          <w:color w:val="000000"/>
          <w:sz w:val="24"/>
          <w:szCs w:val="24"/>
        </w:rPr>
      </w:pPr>
    </w:p>
    <w:p w:rsidR="007A2AA4" w:rsidRDefault="007A2AA4" w:rsidP="008460F0">
      <w:pPr>
        <w:jc w:val="both"/>
        <w:rPr>
          <w:color w:val="000000"/>
          <w:sz w:val="24"/>
          <w:szCs w:val="24"/>
        </w:rPr>
      </w:pPr>
    </w:p>
    <w:p w:rsidR="007A2AA4" w:rsidRDefault="007A2AA4" w:rsidP="00AD766E">
      <w:pPr>
        <w:ind w:firstLine="567"/>
        <w:jc w:val="both"/>
        <w:rPr>
          <w:sz w:val="24"/>
          <w:szCs w:val="24"/>
        </w:rPr>
      </w:pPr>
    </w:p>
    <w:p w:rsidR="007A2AA4" w:rsidRDefault="007A2AA4" w:rsidP="00AD766E">
      <w:pPr>
        <w:ind w:firstLine="567"/>
        <w:jc w:val="both"/>
        <w:rPr>
          <w:sz w:val="24"/>
          <w:szCs w:val="24"/>
        </w:rPr>
      </w:pPr>
    </w:p>
    <w:p w:rsidR="007A2AA4" w:rsidRDefault="007A2AA4" w:rsidP="00AD766E">
      <w:pPr>
        <w:ind w:firstLine="567"/>
        <w:jc w:val="both"/>
        <w:rPr>
          <w:sz w:val="24"/>
          <w:szCs w:val="24"/>
        </w:rPr>
      </w:pPr>
    </w:p>
    <w:p w:rsidR="007A2AA4" w:rsidRPr="00AD766E" w:rsidRDefault="007A2AA4" w:rsidP="004D5FE8">
      <w:pPr>
        <w:jc w:val="both"/>
        <w:rPr>
          <w:sz w:val="24"/>
          <w:szCs w:val="24"/>
        </w:rPr>
      </w:pPr>
    </w:p>
    <w:p w:rsidR="007A2AA4" w:rsidRPr="000E7F6C" w:rsidRDefault="007A2AA4" w:rsidP="004D5FE8">
      <w:pPr>
        <w:jc w:val="both"/>
        <w:rPr>
          <w:sz w:val="24"/>
          <w:szCs w:val="24"/>
        </w:rPr>
      </w:pPr>
    </w:p>
    <w:p w:rsidR="007A2AA4" w:rsidRPr="000E7F6C" w:rsidRDefault="007A2AA4" w:rsidP="004D5FE8">
      <w:pPr>
        <w:ind w:left="4320" w:firstLine="720"/>
        <w:jc w:val="both"/>
        <w:rPr>
          <w:sz w:val="24"/>
          <w:szCs w:val="24"/>
        </w:rPr>
      </w:pPr>
      <w:r w:rsidRPr="000E7F6C">
        <w:rPr>
          <w:sz w:val="24"/>
          <w:szCs w:val="24"/>
        </w:rPr>
        <w:t>Председател на комисията:</w:t>
      </w:r>
    </w:p>
    <w:p w:rsidR="007A2AA4" w:rsidRPr="000E7F6C" w:rsidRDefault="007A2AA4" w:rsidP="004E1106">
      <w:pPr>
        <w:ind w:firstLine="567"/>
        <w:jc w:val="both"/>
        <w:rPr>
          <w:sz w:val="24"/>
          <w:szCs w:val="24"/>
        </w:rPr>
      </w:pPr>
      <w:r w:rsidRPr="000E7F6C">
        <w:rPr>
          <w:sz w:val="24"/>
          <w:szCs w:val="24"/>
        </w:rPr>
        <w:tab/>
      </w:r>
      <w:r w:rsidRPr="000E7F6C">
        <w:rPr>
          <w:sz w:val="24"/>
          <w:szCs w:val="24"/>
        </w:rPr>
        <w:tab/>
      </w:r>
      <w:r w:rsidRPr="000E7F6C">
        <w:rPr>
          <w:sz w:val="24"/>
          <w:szCs w:val="24"/>
        </w:rPr>
        <w:tab/>
      </w:r>
      <w:r w:rsidRPr="000E7F6C">
        <w:rPr>
          <w:sz w:val="24"/>
          <w:szCs w:val="24"/>
        </w:rPr>
        <w:tab/>
      </w:r>
      <w:r w:rsidRPr="000E7F6C">
        <w:rPr>
          <w:sz w:val="24"/>
          <w:szCs w:val="24"/>
        </w:rPr>
        <w:tab/>
      </w:r>
      <w:r w:rsidRPr="000E7F6C">
        <w:rPr>
          <w:sz w:val="24"/>
          <w:szCs w:val="24"/>
        </w:rPr>
        <w:tab/>
      </w:r>
      <w:r w:rsidRPr="000E7F6C">
        <w:rPr>
          <w:sz w:val="24"/>
          <w:szCs w:val="24"/>
        </w:rPr>
        <w:tab/>
      </w:r>
      <w:r w:rsidRPr="000E7F6C">
        <w:rPr>
          <w:sz w:val="24"/>
          <w:szCs w:val="24"/>
        </w:rPr>
        <w:tab/>
      </w:r>
      <w:r w:rsidRPr="000E7F6C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 w:rsidRPr="000E7F6C">
        <w:rPr>
          <w:sz w:val="24"/>
          <w:szCs w:val="24"/>
        </w:rPr>
        <w:t>/</w:t>
      </w:r>
      <w:r>
        <w:rPr>
          <w:sz w:val="24"/>
          <w:szCs w:val="24"/>
        </w:rPr>
        <w:t>Таня Гюрова</w:t>
      </w:r>
      <w:r w:rsidRPr="000E7F6C">
        <w:rPr>
          <w:sz w:val="24"/>
          <w:szCs w:val="24"/>
        </w:rPr>
        <w:t>/</w:t>
      </w:r>
    </w:p>
    <w:sectPr w:rsidR="007A2AA4" w:rsidRPr="000E7F6C" w:rsidSect="00411E61">
      <w:pgSz w:w="12240" w:h="15840"/>
      <w:pgMar w:top="899" w:right="1183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F4A04"/>
    <w:multiLevelType w:val="hybridMultilevel"/>
    <w:tmpl w:val="5024C832"/>
    <w:lvl w:ilvl="0" w:tplc="2766E290">
      <w:start w:val="2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9697ADD"/>
    <w:multiLevelType w:val="hybridMultilevel"/>
    <w:tmpl w:val="B7060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84264"/>
    <w:multiLevelType w:val="hybridMultilevel"/>
    <w:tmpl w:val="EE389E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E1C"/>
    <w:rsid w:val="000469A4"/>
    <w:rsid w:val="000550B1"/>
    <w:rsid w:val="00056E1A"/>
    <w:rsid w:val="00060C72"/>
    <w:rsid w:val="000638A6"/>
    <w:rsid w:val="0008094C"/>
    <w:rsid w:val="00085605"/>
    <w:rsid w:val="000A2356"/>
    <w:rsid w:val="000A3B28"/>
    <w:rsid w:val="000A4C82"/>
    <w:rsid w:val="000A729D"/>
    <w:rsid w:val="000B0A83"/>
    <w:rsid w:val="000B60D5"/>
    <w:rsid w:val="000D4F3D"/>
    <w:rsid w:val="000D6256"/>
    <w:rsid w:val="000E596E"/>
    <w:rsid w:val="000E7F6C"/>
    <w:rsid w:val="00106860"/>
    <w:rsid w:val="00124A1A"/>
    <w:rsid w:val="00126B12"/>
    <w:rsid w:val="00137593"/>
    <w:rsid w:val="001427EB"/>
    <w:rsid w:val="00152C16"/>
    <w:rsid w:val="00163D1E"/>
    <w:rsid w:val="00170233"/>
    <w:rsid w:val="001721EA"/>
    <w:rsid w:val="00181925"/>
    <w:rsid w:val="001A5A28"/>
    <w:rsid w:val="001C4AAB"/>
    <w:rsid w:val="001D1156"/>
    <w:rsid w:val="001D58FC"/>
    <w:rsid w:val="001E0222"/>
    <w:rsid w:val="001E15F2"/>
    <w:rsid w:val="001E590B"/>
    <w:rsid w:val="00211813"/>
    <w:rsid w:val="00221AE8"/>
    <w:rsid w:val="0022681F"/>
    <w:rsid w:val="00237088"/>
    <w:rsid w:val="00257712"/>
    <w:rsid w:val="00260118"/>
    <w:rsid w:val="00283F4F"/>
    <w:rsid w:val="002920AD"/>
    <w:rsid w:val="002A1503"/>
    <w:rsid w:val="002A6653"/>
    <w:rsid w:val="002C6DB5"/>
    <w:rsid w:val="002D3E01"/>
    <w:rsid w:val="002F0792"/>
    <w:rsid w:val="002F1837"/>
    <w:rsid w:val="002F195D"/>
    <w:rsid w:val="003036EF"/>
    <w:rsid w:val="00314FFB"/>
    <w:rsid w:val="00337038"/>
    <w:rsid w:val="00344007"/>
    <w:rsid w:val="00367918"/>
    <w:rsid w:val="00372B20"/>
    <w:rsid w:val="00390360"/>
    <w:rsid w:val="0039317D"/>
    <w:rsid w:val="003A3407"/>
    <w:rsid w:val="003C45F9"/>
    <w:rsid w:val="003C52AE"/>
    <w:rsid w:val="003D2208"/>
    <w:rsid w:val="003F26A2"/>
    <w:rsid w:val="00404B13"/>
    <w:rsid w:val="00405621"/>
    <w:rsid w:val="004114EC"/>
    <w:rsid w:val="00411E61"/>
    <w:rsid w:val="00414A53"/>
    <w:rsid w:val="00423362"/>
    <w:rsid w:val="00431BFA"/>
    <w:rsid w:val="0043276A"/>
    <w:rsid w:val="00465F94"/>
    <w:rsid w:val="004A1747"/>
    <w:rsid w:val="004B062A"/>
    <w:rsid w:val="004B5175"/>
    <w:rsid w:val="004D4EBB"/>
    <w:rsid w:val="004D5FE8"/>
    <w:rsid w:val="004E1106"/>
    <w:rsid w:val="00556661"/>
    <w:rsid w:val="00580506"/>
    <w:rsid w:val="00587A15"/>
    <w:rsid w:val="005A1EA2"/>
    <w:rsid w:val="005C36A8"/>
    <w:rsid w:val="005E2F93"/>
    <w:rsid w:val="00602848"/>
    <w:rsid w:val="006107EC"/>
    <w:rsid w:val="00613E35"/>
    <w:rsid w:val="006153DD"/>
    <w:rsid w:val="00620E92"/>
    <w:rsid w:val="0064282B"/>
    <w:rsid w:val="00650A20"/>
    <w:rsid w:val="00654CBF"/>
    <w:rsid w:val="006611F2"/>
    <w:rsid w:val="006676ED"/>
    <w:rsid w:val="00671037"/>
    <w:rsid w:val="00674AF7"/>
    <w:rsid w:val="006A2029"/>
    <w:rsid w:val="006A2884"/>
    <w:rsid w:val="006E4724"/>
    <w:rsid w:val="006F65D0"/>
    <w:rsid w:val="00702870"/>
    <w:rsid w:val="00710FB2"/>
    <w:rsid w:val="00713B00"/>
    <w:rsid w:val="007212A3"/>
    <w:rsid w:val="00722A7D"/>
    <w:rsid w:val="00770EAA"/>
    <w:rsid w:val="007968FB"/>
    <w:rsid w:val="007A2AA4"/>
    <w:rsid w:val="007A3AD7"/>
    <w:rsid w:val="007D0843"/>
    <w:rsid w:val="007D4DC7"/>
    <w:rsid w:val="008217CF"/>
    <w:rsid w:val="00830A3B"/>
    <w:rsid w:val="00836F02"/>
    <w:rsid w:val="00842E1C"/>
    <w:rsid w:val="008460F0"/>
    <w:rsid w:val="00861CB6"/>
    <w:rsid w:val="00891734"/>
    <w:rsid w:val="008A4FA6"/>
    <w:rsid w:val="008B715B"/>
    <w:rsid w:val="008C3CA1"/>
    <w:rsid w:val="008F500E"/>
    <w:rsid w:val="008F5CA6"/>
    <w:rsid w:val="008F639E"/>
    <w:rsid w:val="00906062"/>
    <w:rsid w:val="00907751"/>
    <w:rsid w:val="009501E8"/>
    <w:rsid w:val="00950899"/>
    <w:rsid w:val="00957333"/>
    <w:rsid w:val="00962ED4"/>
    <w:rsid w:val="00974E7A"/>
    <w:rsid w:val="00990E5A"/>
    <w:rsid w:val="00993077"/>
    <w:rsid w:val="00997495"/>
    <w:rsid w:val="009A1CC3"/>
    <w:rsid w:val="009B0B1C"/>
    <w:rsid w:val="009C20A9"/>
    <w:rsid w:val="009C5C46"/>
    <w:rsid w:val="009C6C26"/>
    <w:rsid w:val="009D7AF7"/>
    <w:rsid w:val="009D7C54"/>
    <w:rsid w:val="009E4D44"/>
    <w:rsid w:val="00A04BBA"/>
    <w:rsid w:val="00A15C6A"/>
    <w:rsid w:val="00A23A5A"/>
    <w:rsid w:val="00A3762A"/>
    <w:rsid w:val="00A44051"/>
    <w:rsid w:val="00A447D4"/>
    <w:rsid w:val="00A5159D"/>
    <w:rsid w:val="00A87F9D"/>
    <w:rsid w:val="00AA3953"/>
    <w:rsid w:val="00AB404F"/>
    <w:rsid w:val="00AD1226"/>
    <w:rsid w:val="00AD766E"/>
    <w:rsid w:val="00B17822"/>
    <w:rsid w:val="00B24194"/>
    <w:rsid w:val="00B51982"/>
    <w:rsid w:val="00B66DA7"/>
    <w:rsid w:val="00B77F70"/>
    <w:rsid w:val="00BD6157"/>
    <w:rsid w:val="00BE49F9"/>
    <w:rsid w:val="00C00293"/>
    <w:rsid w:val="00C45CF9"/>
    <w:rsid w:val="00C46337"/>
    <w:rsid w:val="00C46C4A"/>
    <w:rsid w:val="00C62EEC"/>
    <w:rsid w:val="00C66063"/>
    <w:rsid w:val="00C776FE"/>
    <w:rsid w:val="00C778DA"/>
    <w:rsid w:val="00CD6AE0"/>
    <w:rsid w:val="00CD7F49"/>
    <w:rsid w:val="00D32DF1"/>
    <w:rsid w:val="00D357A7"/>
    <w:rsid w:val="00D35B08"/>
    <w:rsid w:val="00D60609"/>
    <w:rsid w:val="00D86E59"/>
    <w:rsid w:val="00DA0EE8"/>
    <w:rsid w:val="00DA5036"/>
    <w:rsid w:val="00DB7747"/>
    <w:rsid w:val="00DD20B0"/>
    <w:rsid w:val="00DE0846"/>
    <w:rsid w:val="00DE564B"/>
    <w:rsid w:val="00E00ABE"/>
    <w:rsid w:val="00E2196F"/>
    <w:rsid w:val="00E4092D"/>
    <w:rsid w:val="00E44174"/>
    <w:rsid w:val="00E52CF6"/>
    <w:rsid w:val="00E64832"/>
    <w:rsid w:val="00E71972"/>
    <w:rsid w:val="00E972F9"/>
    <w:rsid w:val="00EB4F04"/>
    <w:rsid w:val="00EC5DEF"/>
    <w:rsid w:val="00ED432A"/>
    <w:rsid w:val="00EE19C8"/>
    <w:rsid w:val="00EE2718"/>
    <w:rsid w:val="00EE3BD6"/>
    <w:rsid w:val="00EF09DD"/>
    <w:rsid w:val="00F01803"/>
    <w:rsid w:val="00F16056"/>
    <w:rsid w:val="00F26D34"/>
    <w:rsid w:val="00F27FF1"/>
    <w:rsid w:val="00F36C1C"/>
    <w:rsid w:val="00F47B6A"/>
    <w:rsid w:val="00F5110B"/>
    <w:rsid w:val="00F54E8A"/>
    <w:rsid w:val="00F576A6"/>
    <w:rsid w:val="00FA7BA9"/>
    <w:rsid w:val="00FD3BE2"/>
    <w:rsid w:val="00FD75B6"/>
    <w:rsid w:val="00FD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ED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1156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D1156"/>
    <w:rPr>
      <w:rFonts w:ascii="Calibri" w:hAnsi="Calibri" w:cs="Calibri"/>
      <w:lang w:val="bg-BG"/>
    </w:rPr>
  </w:style>
  <w:style w:type="paragraph" w:styleId="BodyTextIndent">
    <w:name w:val="Body Text Indent"/>
    <w:basedOn w:val="Normal"/>
    <w:link w:val="BodyTextIndentChar"/>
    <w:uiPriority w:val="99"/>
    <w:rsid w:val="001D1156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D1156"/>
    <w:rPr>
      <w:rFonts w:ascii="Times New Roman" w:hAnsi="Times New Roman" w:cs="Times New Roman"/>
      <w:sz w:val="20"/>
      <w:szCs w:val="2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1D11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1156"/>
    <w:rPr>
      <w:rFonts w:ascii="Tahoma" w:hAnsi="Tahoma" w:cs="Tahoma"/>
      <w:sz w:val="16"/>
      <w:szCs w:val="16"/>
      <w:lang w:val="bg-BG" w:eastAsia="bg-BG"/>
    </w:rPr>
  </w:style>
  <w:style w:type="paragraph" w:styleId="ListParagraph">
    <w:name w:val="List Paragraph"/>
    <w:basedOn w:val="Normal"/>
    <w:uiPriority w:val="99"/>
    <w:qFormat/>
    <w:rsid w:val="004D5FE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233</Words>
  <Characters>1334</Characters>
  <Application>Microsoft Office Outlook</Application>
  <DocSecurity>0</DocSecurity>
  <Lines>0</Lines>
  <Paragraphs>0</Paragraphs>
  <ScaleCrop>false</ScaleCrop>
  <Company>Hygia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NCIPD-01</dc:creator>
  <cp:keywords/>
  <dc:description/>
  <cp:lastModifiedBy>Hygia</cp:lastModifiedBy>
  <cp:revision>5</cp:revision>
  <dcterms:created xsi:type="dcterms:W3CDTF">2015-05-27T11:15:00Z</dcterms:created>
  <dcterms:modified xsi:type="dcterms:W3CDTF">2015-06-15T07:58:00Z</dcterms:modified>
</cp:coreProperties>
</file>