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4A" w:rsidRPr="0027534A" w:rsidRDefault="0027534A" w:rsidP="002753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7534A" w:rsidRPr="0027534A" w:rsidRDefault="0027534A" w:rsidP="0027534A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7534A">
        <w:rPr>
          <w:rFonts w:asciiTheme="minorHAnsi" w:hAnsiTheme="minorHAnsi" w:cstheme="minorHAnsi"/>
          <w:b/>
          <w:sz w:val="22"/>
          <w:szCs w:val="22"/>
        </w:rPr>
        <w:t xml:space="preserve">Образец № </w:t>
      </w:r>
      <w:r w:rsidRPr="0027534A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7534A" w:rsidRPr="0027534A" w:rsidRDefault="0027534A" w:rsidP="0027534A">
      <w:pPr>
        <w:jc w:val="center"/>
        <w:rPr>
          <w:rFonts w:asciiTheme="minorHAnsi" w:eastAsia="MS ??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="MS ??" w:hAnsiTheme="minorHAnsi" w:cstheme="minorHAnsi"/>
          <w:b/>
          <w:sz w:val="22"/>
          <w:szCs w:val="22"/>
          <w:lang w:eastAsia="en-US"/>
        </w:rPr>
        <w:t>Д Е К Л А Р А Ц И Я</w:t>
      </w:r>
      <w:r w:rsidRPr="0027534A">
        <w:rPr>
          <w:rFonts w:asciiTheme="minorHAnsi" w:eastAsia="MS ??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</w:p>
    <w:p w:rsidR="0027534A" w:rsidRPr="0027534A" w:rsidRDefault="0027534A" w:rsidP="0027534A">
      <w:pPr>
        <w:jc w:val="center"/>
        <w:rPr>
          <w:rFonts w:asciiTheme="minorHAnsi" w:eastAsia="MS ??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="MS ??" w:hAnsiTheme="minorHAnsi" w:cstheme="minorHAnsi"/>
          <w:b/>
          <w:sz w:val="22"/>
          <w:szCs w:val="22"/>
          <w:lang w:eastAsia="en-US"/>
        </w:rPr>
        <w:t>по чл. 54, ал. 1, т. 3 – 6 от Закона за обществените поръчки</w:t>
      </w:r>
    </w:p>
    <w:p w:rsidR="0027534A" w:rsidRPr="0027534A" w:rsidRDefault="0027534A" w:rsidP="0027534A">
      <w:pPr>
        <w:ind w:right="50"/>
        <w:jc w:val="both"/>
        <w:rPr>
          <w:rFonts w:asciiTheme="minorHAnsi" w:eastAsia="MS ??" w:hAnsiTheme="minorHAnsi" w:cstheme="minorHAnsi"/>
          <w:sz w:val="22"/>
          <w:szCs w:val="22"/>
          <w:lang w:val="en-US" w:eastAsia="en-US"/>
        </w:rPr>
      </w:pPr>
    </w:p>
    <w:p w:rsidR="0027534A" w:rsidRPr="0027534A" w:rsidRDefault="0027534A" w:rsidP="0027534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="MS ??" w:hAnsiTheme="minorHAnsi" w:cstheme="minorHAnsi"/>
          <w:sz w:val="22"/>
          <w:szCs w:val="22"/>
          <w:lang w:eastAsia="en-US"/>
        </w:rPr>
        <w:t xml:space="preserve">Долуподписаният/ата ........................................................................................ </w:t>
      </w:r>
      <w:r w:rsidRPr="0027534A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>(трите имена),</w:t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7534A">
        <w:rPr>
          <w:rFonts w:asciiTheme="minorHAnsi" w:eastAsia="MS ??" w:hAnsiTheme="minorHAnsi" w:cstheme="minorHAnsi"/>
          <w:sz w:val="22"/>
          <w:szCs w:val="22"/>
          <w:lang w:eastAsia="en-US"/>
        </w:rPr>
        <w:t xml:space="preserve">с лична карта ..............................................., издадена на .................................. от .........................................., в качеството си на ............................................................................ </w:t>
      </w:r>
      <w:r w:rsidRPr="0027534A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 xml:space="preserve">(посочва се длъжността) </w:t>
      </w:r>
      <w:r w:rsidRPr="0027534A">
        <w:rPr>
          <w:rFonts w:asciiTheme="minorHAnsi" w:eastAsia="MS ??" w:hAnsiTheme="minorHAnsi" w:cstheme="minorHAnsi"/>
          <w:sz w:val="22"/>
          <w:szCs w:val="22"/>
          <w:lang w:eastAsia="en-US"/>
        </w:rPr>
        <w:t xml:space="preserve">на .................................................................................... </w:t>
      </w:r>
      <w:r w:rsidRPr="0027534A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>(наименование на участника/ подизпълнителя/ трето лице)</w:t>
      </w:r>
      <w:r w:rsidRPr="0027534A">
        <w:rPr>
          <w:rFonts w:asciiTheme="minorHAnsi" w:eastAsia="MS ??" w:hAnsiTheme="minorHAnsi" w:cstheme="minorHAnsi"/>
          <w:i/>
          <w:sz w:val="22"/>
          <w:szCs w:val="22"/>
          <w:vertAlign w:val="superscript"/>
          <w:lang w:eastAsia="en-US"/>
        </w:rPr>
        <w:footnoteReference w:id="2"/>
      </w:r>
      <w:r w:rsidRPr="0027534A">
        <w:rPr>
          <w:rFonts w:asciiTheme="minorHAnsi" w:eastAsia="MS ??" w:hAnsiTheme="minorHAnsi" w:cstheme="minorHAnsi"/>
          <w:i/>
          <w:sz w:val="22"/>
          <w:szCs w:val="22"/>
          <w:lang w:eastAsia="en-US"/>
        </w:rPr>
        <w:t xml:space="preserve"> </w:t>
      </w:r>
      <w:r w:rsidRPr="0027534A">
        <w:rPr>
          <w:rFonts w:asciiTheme="minorHAnsi" w:eastAsia="MS ??" w:hAnsiTheme="minorHAnsi" w:cstheme="minorHAnsi"/>
          <w:sz w:val="22"/>
          <w:szCs w:val="22"/>
          <w:lang w:eastAsia="en-US"/>
        </w:rPr>
        <w:t>ЕИК/БУЛСТАТ......................................................................., със седалище и адрес на управление .................................................................................................. в изпълнение на чл. 54, ал. 1 от ЗОП и в съответствие с изискванията на възложителя при възлагане на обществена поръчка с предмет</w:t>
      </w:r>
      <w:r w:rsidRPr="0027534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753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7D2C80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И</w:t>
      </w:r>
      <w:r w:rsidR="007D2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зработване на инвестиционни проекти и </w:t>
      </w:r>
      <w:r w:rsidR="00E35E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упражняване </w:t>
      </w:r>
      <w:bookmarkStart w:id="0" w:name="_GoBack"/>
      <w:bookmarkEnd w:id="0"/>
      <w:r w:rsidR="007D2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на авторски надзор за </w:t>
      </w:r>
      <w:r w:rsidR="00A521D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изпълнение на </w:t>
      </w:r>
      <w:r w:rsidR="007D2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СМР в</w:t>
      </w:r>
      <w:r w:rsidR="007D2C80" w:rsidRPr="00F9038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сградите на </w:t>
      </w:r>
      <w:r w:rsidR="007D2C80" w:rsidRPr="00F90383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2753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27534A" w:rsidRPr="0027534A" w:rsidRDefault="0027534A" w:rsidP="0027534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34A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34A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7534A" w:rsidRPr="0027534A" w:rsidRDefault="0027534A" w:rsidP="0027534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7534A">
        <w:rPr>
          <w:rFonts w:asciiTheme="minorHAnsi" w:hAnsiTheme="minorHAnsi" w:cstheme="minorHAnsi"/>
          <w:b/>
          <w:sz w:val="22"/>
          <w:szCs w:val="22"/>
          <w:lang w:val="ru-RU"/>
        </w:rPr>
        <w:t>Д Е К Л А Р И Р А М, ЧЕ:</w:t>
      </w: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7534A" w:rsidRPr="0027534A" w:rsidRDefault="0027534A" w:rsidP="0027534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7534A">
        <w:rPr>
          <w:rFonts w:asciiTheme="minorHAnsi" w:eastAsiaTheme="minorHAnsi" w:hAnsiTheme="minorHAnsi" w:cstheme="minorHAnsi"/>
          <w:sz w:val="22"/>
          <w:szCs w:val="22"/>
        </w:rPr>
        <w:t>1. Участникът/ подизпълнителят/ третото лице</w:t>
      </w:r>
      <w:r w:rsidRPr="0027534A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3"/>
      </w:r>
      <w:r w:rsidRPr="0027534A">
        <w:rPr>
          <w:rFonts w:asciiTheme="minorHAnsi" w:eastAsiaTheme="minorHAnsi" w:hAnsiTheme="minorHAnsi" w:cstheme="minorHAnsi"/>
          <w:sz w:val="22"/>
          <w:szCs w:val="22"/>
        </w:rPr>
        <w:t>, който представлявам:</w:t>
      </w:r>
    </w:p>
    <w:p w:rsidR="0027534A" w:rsidRPr="0027534A" w:rsidRDefault="0027534A" w:rsidP="0027534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50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7534A">
        <w:rPr>
          <w:rFonts w:asciiTheme="minorHAnsi" w:hAnsiTheme="minorHAnsi" w:cstheme="minorHAnsi"/>
          <w:sz w:val="22"/>
          <w:szCs w:val="22"/>
        </w:rPr>
        <w:t xml:space="preserve">няма задължения за данъци и задължителни осигурителни вноски по смисъла на </w:t>
      </w:r>
      <w:hyperlink r:id="rId8" w:anchor="p35632905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162, ал. 2, т. 1 от Данъчно-осигурителния процесуален кодекс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27534A" w:rsidRPr="0027534A" w:rsidRDefault="0027534A" w:rsidP="0027534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50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7534A">
        <w:rPr>
          <w:rFonts w:asciiTheme="minorHAnsi" w:hAnsiTheme="minorHAnsi" w:cstheme="minorHAnsi"/>
          <w:sz w:val="22"/>
          <w:szCs w:val="22"/>
        </w:rPr>
        <w:t xml:space="preserve">има задължения за данъци и задължителни осигурителни вноски по смисъла на </w:t>
      </w:r>
      <w:hyperlink r:id="rId9" w:anchor="p35632905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162, ал. 2, т. 1 от Данъчно-осигурителния процесуален кодекс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</w:t>
      </w:r>
      <w:r w:rsidRPr="0027534A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27534A">
        <w:rPr>
          <w:rFonts w:asciiTheme="minorHAnsi" w:hAnsiTheme="minorHAnsi" w:cstheme="minorHAnsi"/>
          <w:sz w:val="22"/>
          <w:szCs w:val="22"/>
        </w:rPr>
        <w:t>;</w:t>
      </w:r>
    </w:p>
    <w:p w:rsidR="0027534A" w:rsidRPr="0027534A" w:rsidRDefault="0027534A" w:rsidP="0027534A">
      <w:pPr>
        <w:ind w:firstLine="45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(невярното се зачертава)</w:t>
      </w:r>
    </w:p>
    <w:p w:rsidR="0027534A" w:rsidRPr="0027534A" w:rsidRDefault="0027534A" w:rsidP="0027534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2. Не е налице неравнопоставеност в случаите по чл. 44, ал. 5 от ЗОП;</w:t>
      </w:r>
    </w:p>
    <w:p w:rsidR="0027534A" w:rsidRPr="0027534A" w:rsidRDefault="0027534A" w:rsidP="0027534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3. Участникът/ подизпълнителят/ третото лице</w:t>
      </w:r>
      <w:r w:rsidRPr="0027534A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5"/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27534A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27534A" w:rsidRPr="0027534A" w:rsidRDefault="0027534A" w:rsidP="0027534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4. Участникът/ подизпълнителят/ третото лице</w:t>
      </w:r>
      <w:r w:rsidRPr="0027534A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6"/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27534A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27534A" w:rsidRPr="0027534A" w:rsidRDefault="0027534A" w:rsidP="0027534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5. За участникът/ подизпълнителят/ третото лице</w:t>
      </w:r>
      <w:r w:rsidRPr="0027534A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7"/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който представлявам не е </w:t>
      </w:r>
      <w:r w:rsidRPr="0027534A">
        <w:rPr>
          <w:rFonts w:asciiTheme="minorHAnsi" w:hAnsiTheme="minorHAnsi" w:cstheme="minorHAnsi"/>
          <w:sz w:val="22"/>
          <w:szCs w:val="22"/>
        </w:rPr>
        <w:t xml:space="preserve">установено с влязло в сила наказателно постановление или съдебно решение, нарушение на </w:t>
      </w:r>
      <w:hyperlink r:id="rId10" w:anchor="p5987541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61, ал. 1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anchor="p5988269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62, ал. 1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или </w:t>
      </w:r>
      <w:hyperlink r:id="rId12" w:anchor="p5988269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3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anchor="p5987881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63, ал. 1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или </w:t>
      </w:r>
      <w:hyperlink r:id="rId14" w:anchor="p5987881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2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5" w:anchor="p5987599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118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anchor="p5986991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128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 w:anchor="p36456930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228, ал. 3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anchor="p5987740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245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 </w:t>
      </w:r>
      <w:hyperlink r:id="rId19" w:anchor="p5987759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301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20" w:anchor="p5987995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305 от Кодекса на труда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или </w:t>
      </w:r>
      <w:hyperlink r:id="rId21" w:anchor="p37429892" w:tgtFrame="_blank" w:history="1">
        <w:r w:rsidRPr="0027534A">
          <w:rPr>
            <w:rFonts w:asciiTheme="minorHAnsi" w:hAnsiTheme="minorHAnsi" w:cstheme="minorHAnsi"/>
            <w:sz w:val="22"/>
            <w:szCs w:val="22"/>
          </w:rPr>
          <w:t>чл. 13, ал. 1 от Закона за трудовата миграция и трудовата мобилност</w:t>
        </w:r>
      </w:hyperlink>
      <w:r w:rsidRPr="0027534A">
        <w:rPr>
          <w:rFonts w:asciiTheme="minorHAnsi" w:hAnsiTheme="minorHAnsi" w:cstheme="minorHAnsi"/>
          <w:sz w:val="22"/>
          <w:szCs w:val="22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27534A" w:rsidRPr="0027534A" w:rsidRDefault="0027534A" w:rsidP="0027534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27534A" w:rsidRPr="0027534A" w:rsidRDefault="0027534A" w:rsidP="0027534A">
      <w:pPr>
        <w:jc w:val="both"/>
        <w:rPr>
          <w:rFonts w:asciiTheme="minorHAnsi" w:eastAsia="MS ??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jc w:val="both"/>
        <w:rPr>
          <w:rFonts w:asciiTheme="minorHAnsi" w:eastAsia="MS ??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7534A" w:rsidRPr="0027534A" w:rsidRDefault="0027534A" w:rsidP="0027534A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7534A" w:rsidRPr="0027534A" w:rsidRDefault="0027534A" w:rsidP="0027534A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</w:pPr>
      <w:r w:rsidRPr="0027534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7534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7534A">
        <w:rPr>
          <w:rFonts w:asciiTheme="minorHAnsi" w:eastAsiaTheme="minorHAnsi" w:hAnsiTheme="minorHAnsi" w:cstheme="minorHAnsi"/>
          <w:b/>
          <w:bCs/>
          <w:sz w:val="22"/>
          <w:szCs w:val="22"/>
          <w:lang w:val="ru-RU" w:eastAsia="en-US"/>
        </w:rPr>
        <w:t>Подпис и печат..................................</w:t>
      </w:r>
    </w:p>
    <w:p w:rsidR="0027534A" w:rsidRPr="0027534A" w:rsidRDefault="0027534A" w:rsidP="0027534A">
      <w:pPr>
        <w:spacing w:after="200" w:line="276" w:lineRule="auto"/>
        <w:ind w:left="4963"/>
        <w:jc w:val="both"/>
        <w:rPr>
          <w:rFonts w:asciiTheme="minorHAnsi" w:eastAsiaTheme="minorHAnsi" w:hAnsiTheme="minorHAnsi" w:cstheme="minorHAnsi"/>
          <w:bCs/>
          <w:caps/>
          <w:sz w:val="22"/>
          <w:szCs w:val="22"/>
          <w:lang w:val="en-US" w:eastAsia="en-US"/>
        </w:rPr>
      </w:pPr>
      <w:r w:rsidRPr="0027534A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(</w:t>
      </w:r>
      <w:r w:rsidRPr="0027534A">
        <w:rPr>
          <w:rFonts w:asciiTheme="minorHAnsi" w:eastAsiaTheme="minorHAnsi" w:hAnsiTheme="minorHAnsi" w:cstheme="minorHAnsi"/>
          <w:bCs/>
          <w:sz w:val="22"/>
          <w:szCs w:val="22"/>
          <w:lang w:val="ru-RU" w:eastAsia="en-US"/>
        </w:rPr>
        <w:t>име и фамилия на представляващия участника</w:t>
      </w:r>
      <w:r w:rsidRPr="0027534A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)</w:t>
      </w:r>
    </w:p>
    <w:p w:rsidR="0027534A" w:rsidRPr="0027534A" w:rsidRDefault="0027534A" w:rsidP="0027534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jc w:val="both"/>
        <w:rPr>
          <w:rFonts w:asciiTheme="minorHAnsi" w:eastAsia="MS ??" w:hAnsiTheme="minorHAnsi" w:cstheme="minorHAnsi"/>
          <w:sz w:val="22"/>
          <w:szCs w:val="22"/>
          <w:lang w:eastAsia="en-US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34A" w:rsidRPr="0027534A" w:rsidRDefault="0027534A" w:rsidP="002753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534A" w:rsidRPr="0027534A" w:rsidRDefault="0027534A" w:rsidP="0027534A">
      <w:pPr>
        <w:rPr>
          <w:rFonts w:asciiTheme="minorHAnsi" w:hAnsiTheme="minorHAnsi" w:cstheme="minorHAnsi"/>
          <w:sz w:val="22"/>
          <w:szCs w:val="22"/>
        </w:rPr>
      </w:pPr>
    </w:p>
    <w:p w:rsidR="00C12ECE" w:rsidRPr="006D4A19" w:rsidRDefault="00C12ECE" w:rsidP="00155EC0">
      <w:pPr>
        <w:rPr>
          <w:lang w:val="en-US"/>
        </w:rPr>
      </w:pPr>
    </w:p>
    <w:sectPr w:rsidR="00C12ECE" w:rsidRPr="006D4A19" w:rsidSect="006D4A19">
      <w:headerReference w:type="even" r:id="rId22"/>
      <w:headerReference w:type="default" r:id="rId23"/>
      <w:footerReference w:type="even" r:id="rId24"/>
      <w:headerReference w:type="first" r:id="rId25"/>
      <w:footerReference w:type="first" r:id="rId26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48" w:rsidRDefault="00E33C48" w:rsidP="00C5450D">
      <w:r>
        <w:separator/>
      </w:r>
    </w:p>
  </w:endnote>
  <w:endnote w:type="continuationSeparator" w:id="0">
    <w:p w:rsidR="00E33C48" w:rsidRDefault="00E33C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48" w:rsidRDefault="00E33C48" w:rsidP="00C5450D">
      <w:r>
        <w:separator/>
      </w:r>
    </w:p>
  </w:footnote>
  <w:footnote w:type="continuationSeparator" w:id="0">
    <w:p w:rsidR="00E33C48" w:rsidRDefault="00E33C48" w:rsidP="00C5450D">
      <w:r>
        <w:continuationSeparator/>
      </w:r>
    </w:p>
  </w:footnote>
  <w:footnote w:id="1">
    <w:p w:rsidR="0027534A" w:rsidRPr="00EC63D1" w:rsidRDefault="0027534A" w:rsidP="0027534A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rPr>
          <w:rFonts w:asciiTheme="minorHAnsi" w:hAnsiTheme="minorHAnsi" w:cstheme="minorHAnsi"/>
          <w:lang w:val="bg-BG"/>
        </w:rPr>
        <w:t xml:space="preserve"> </w:t>
      </w:r>
      <w:r w:rsidRPr="00EC63D1">
        <w:rPr>
          <w:rFonts w:asciiTheme="minorHAnsi" w:hAnsiTheme="minorHAnsi" w:cstheme="minorHAnsi"/>
          <w:lang w:val="bg-BG"/>
        </w:rPr>
        <w:t>Декларацията се подписва от лицето, което може самостоятелно да представлява участника. Декларацията се   подава също от подизпълнител и/или трето лице, когато участникът е декларирал използването на такива в офертата си.</w:t>
      </w:r>
    </w:p>
  </w:footnote>
  <w:footnote w:id="2">
    <w:p w:rsidR="0027534A" w:rsidRPr="00EC63D1" w:rsidRDefault="0027534A" w:rsidP="0027534A">
      <w:pPr>
        <w:pStyle w:val="FootnoteText"/>
        <w:jc w:val="both"/>
        <w:rPr>
          <w:rFonts w:asciiTheme="minorHAnsi" w:hAnsiTheme="minorHAnsi" w:cstheme="minorHAnsi"/>
          <w:lang w:val="bg-BG"/>
        </w:rPr>
      </w:pPr>
      <w:r w:rsidRPr="00EC63D1">
        <w:rPr>
          <w:rStyle w:val="FootnoteReference"/>
          <w:rFonts w:asciiTheme="minorHAnsi" w:hAnsiTheme="minorHAnsi" w:cstheme="minorHAnsi"/>
        </w:rPr>
        <w:footnoteRef/>
      </w:r>
      <w:r w:rsidRPr="00EC63D1">
        <w:rPr>
          <w:rFonts w:asciiTheme="minorHAnsi" w:hAnsiTheme="minorHAnsi" w:cstheme="minorHAnsi"/>
        </w:rPr>
        <w:t xml:space="preserve"> </w:t>
      </w:r>
      <w:r w:rsidRPr="00EC63D1">
        <w:rPr>
          <w:rFonts w:asciiTheme="minorHAnsi" w:hAnsiTheme="minorHAnsi" w:cstheme="minorHAnsi"/>
          <w:lang w:val="bg-BG"/>
        </w:rPr>
        <w:t>Невярното се зачертава.</w:t>
      </w:r>
    </w:p>
  </w:footnote>
  <w:footnote w:id="3">
    <w:p w:rsidR="0027534A" w:rsidRPr="00EC63D1" w:rsidRDefault="0027534A" w:rsidP="0027534A">
      <w:pPr>
        <w:pStyle w:val="FootnoteText"/>
        <w:rPr>
          <w:rFonts w:asciiTheme="minorHAnsi" w:hAnsiTheme="minorHAnsi" w:cstheme="minorHAnsi"/>
          <w:lang w:val="bg-BG"/>
        </w:rPr>
      </w:pPr>
      <w:r w:rsidRPr="00EC63D1">
        <w:rPr>
          <w:rStyle w:val="FootnoteReference"/>
          <w:rFonts w:asciiTheme="minorHAnsi" w:hAnsiTheme="minorHAnsi" w:cstheme="minorHAnsi"/>
        </w:rPr>
        <w:footnoteRef/>
      </w:r>
      <w:r w:rsidRPr="00EC63D1">
        <w:rPr>
          <w:rFonts w:asciiTheme="minorHAnsi" w:hAnsiTheme="minorHAnsi" w:cstheme="minorHAnsi"/>
        </w:rPr>
        <w:t xml:space="preserve"> </w:t>
      </w:r>
      <w:r w:rsidRPr="00EC63D1">
        <w:rPr>
          <w:rFonts w:asciiTheme="minorHAnsi" w:hAnsiTheme="minorHAnsi" w:cstheme="minorHAnsi"/>
          <w:lang w:val="bg-BG"/>
        </w:rPr>
        <w:t>Невярното се зачертава.</w:t>
      </w:r>
    </w:p>
  </w:footnote>
  <w:footnote w:id="4">
    <w:p w:rsidR="0027534A" w:rsidRPr="00F97769" w:rsidRDefault="0027534A" w:rsidP="0027534A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rPr>
          <w:lang w:val="bg-BG"/>
        </w:rPr>
        <w:t xml:space="preserve"> </w:t>
      </w:r>
      <w:r w:rsidRPr="0029134E">
        <w:rPr>
          <w:rFonts w:asciiTheme="minorHAnsi" w:hAnsiTheme="minorHAnsi" w:cstheme="minorHAnsi"/>
          <w:lang w:val="bg-BG"/>
        </w:rPr>
        <w:t>Невярното се зачертава.</w:t>
      </w:r>
      <w:r>
        <w:rPr>
          <w:lang w:val="bg-BG"/>
        </w:rPr>
        <w:t xml:space="preserve"> </w:t>
      </w:r>
      <w:r w:rsidRPr="00F97769">
        <w:rPr>
          <w:rFonts w:asciiTheme="minorHAnsi" w:hAnsiTheme="minorHAnsi" w:cstheme="minorHAnsi"/>
          <w:lang w:val="bg-BG"/>
        </w:rPr>
        <w:t xml:space="preserve">Ограничението </w:t>
      </w:r>
      <w:proofErr w:type="spellStart"/>
      <w:r w:rsidRPr="00F97769">
        <w:rPr>
          <w:rFonts w:asciiTheme="minorHAnsi" w:hAnsiTheme="minorHAnsi" w:cstheme="minorHAnsi"/>
        </w:rPr>
        <w:t>не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се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прилага</w:t>
      </w:r>
      <w:proofErr w:type="spellEnd"/>
      <w:r w:rsidRPr="00F97769">
        <w:rPr>
          <w:rFonts w:asciiTheme="minorHAnsi" w:hAnsiTheme="minorHAnsi" w:cstheme="minorHAnsi"/>
        </w:rPr>
        <w:t xml:space="preserve">, </w:t>
      </w:r>
      <w:proofErr w:type="spellStart"/>
      <w:r w:rsidRPr="00F97769">
        <w:rPr>
          <w:rFonts w:asciiTheme="minorHAnsi" w:hAnsiTheme="minorHAnsi" w:cstheme="minorHAnsi"/>
        </w:rPr>
        <w:t>когато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размерът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на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неплатените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дължими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данъци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или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социалноосигурителни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вноски</w:t>
      </w:r>
      <w:proofErr w:type="spellEnd"/>
      <w:r w:rsidRPr="00F97769">
        <w:rPr>
          <w:rFonts w:asciiTheme="minorHAnsi" w:hAnsiTheme="minorHAnsi" w:cstheme="minorHAnsi"/>
        </w:rPr>
        <w:t xml:space="preserve"> е </w:t>
      </w:r>
      <w:proofErr w:type="spellStart"/>
      <w:r w:rsidRPr="00F97769">
        <w:rPr>
          <w:rFonts w:asciiTheme="minorHAnsi" w:hAnsiTheme="minorHAnsi" w:cstheme="minorHAnsi"/>
        </w:rPr>
        <w:t>до</w:t>
      </w:r>
      <w:proofErr w:type="spellEnd"/>
      <w:r w:rsidRPr="00F97769">
        <w:rPr>
          <w:rFonts w:asciiTheme="minorHAnsi" w:hAnsiTheme="minorHAnsi" w:cstheme="minorHAnsi"/>
        </w:rPr>
        <w:t xml:space="preserve"> 1 </w:t>
      </w:r>
      <w:proofErr w:type="spellStart"/>
      <w:r w:rsidRPr="00F97769">
        <w:rPr>
          <w:rFonts w:asciiTheme="minorHAnsi" w:hAnsiTheme="minorHAnsi" w:cstheme="minorHAnsi"/>
        </w:rPr>
        <w:t>на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сто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от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сумата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на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годишния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общ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оборот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за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последната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приключена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финансова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година</w:t>
      </w:r>
      <w:proofErr w:type="spellEnd"/>
      <w:r w:rsidRPr="00F97769">
        <w:rPr>
          <w:rFonts w:asciiTheme="minorHAnsi" w:hAnsiTheme="minorHAnsi" w:cstheme="minorHAnsi"/>
        </w:rPr>
        <w:t xml:space="preserve">, </w:t>
      </w:r>
      <w:proofErr w:type="spellStart"/>
      <w:r w:rsidRPr="00F97769">
        <w:rPr>
          <w:rFonts w:asciiTheme="minorHAnsi" w:hAnsiTheme="minorHAnsi" w:cstheme="minorHAnsi"/>
        </w:rPr>
        <w:t>но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не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повече</w:t>
      </w:r>
      <w:proofErr w:type="spellEnd"/>
      <w:r w:rsidRPr="00F97769">
        <w:rPr>
          <w:rFonts w:asciiTheme="minorHAnsi" w:hAnsiTheme="minorHAnsi" w:cstheme="minorHAnsi"/>
        </w:rPr>
        <w:t xml:space="preserve"> </w:t>
      </w:r>
      <w:proofErr w:type="spellStart"/>
      <w:r w:rsidRPr="00F97769">
        <w:rPr>
          <w:rFonts w:asciiTheme="minorHAnsi" w:hAnsiTheme="minorHAnsi" w:cstheme="minorHAnsi"/>
        </w:rPr>
        <w:t>от</w:t>
      </w:r>
      <w:proofErr w:type="spellEnd"/>
      <w:r w:rsidRPr="00F97769">
        <w:rPr>
          <w:rFonts w:asciiTheme="minorHAnsi" w:hAnsiTheme="minorHAnsi" w:cstheme="minorHAnsi"/>
        </w:rPr>
        <w:t xml:space="preserve"> 50 000 </w:t>
      </w:r>
      <w:proofErr w:type="spellStart"/>
      <w:r w:rsidRPr="00F97769">
        <w:rPr>
          <w:rFonts w:asciiTheme="minorHAnsi" w:hAnsiTheme="minorHAnsi" w:cstheme="minorHAnsi"/>
        </w:rPr>
        <w:t>лв</w:t>
      </w:r>
      <w:proofErr w:type="spellEnd"/>
      <w:r w:rsidRPr="00F97769">
        <w:rPr>
          <w:rFonts w:asciiTheme="minorHAnsi" w:hAnsiTheme="minorHAnsi" w:cstheme="minorHAnsi"/>
        </w:rPr>
        <w:t>.</w:t>
      </w:r>
    </w:p>
  </w:footnote>
  <w:footnote w:id="5">
    <w:p w:rsidR="0027534A" w:rsidRPr="005253A5" w:rsidRDefault="0027534A" w:rsidP="0027534A">
      <w:pPr>
        <w:pStyle w:val="FootnoteText"/>
        <w:rPr>
          <w:rFonts w:asciiTheme="minorHAnsi" w:hAnsiTheme="minorHAnsi" w:cstheme="minorHAnsi"/>
          <w:lang w:val="en-US"/>
        </w:rPr>
      </w:pPr>
      <w:r w:rsidRPr="00043F96">
        <w:rPr>
          <w:rStyle w:val="FootnoteReference"/>
          <w:rFonts w:asciiTheme="minorHAnsi" w:hAnsiTheme="minorHAnsi" w:cstheme="minorHAnsi"/>
        </w:rPr>
        <w:footnoteRef/>
      </w:r>
      <w:r w:rsidRPr="00043F96">
        <w:rPr>
          <w:rFonts w:asciiTheme="minorHAnsi" w:hAnsiTheme="minorHAnsi" w:cstheme="minorHAnsi"/>
        </w:rPr>
        <w:t xml:space="preserve"> </w:t>
      </w:r>
      <w:r w:rsidRPr="00043F96">
        <w:rPr>
          <w:rFonts w:asciiTheme="minorHAnsi" w:hAnsiTheme="minorHAnsi" w:cstheme="minorHAnsi"/>
          <w:lang w:val="bg-BG"/>
        </w:rPr>
        <w:t>Невярното се зачертава.</w:t>
      </w:r>
    </w:p>
  </w:footnote>
  <w:footnote w:id="6">
    <w:p w:rsidR="0027534A" w:rsidRPr="00043F96" w:rsidRDefault="0027534A" w:rsidP="0027534A">
      <w:pPr>
        <w:pStyle w:val="FootnoteText"/>
        <w:rPr>
          <w:rFonts w:asciiTheme="minorHAnsi" w:hAnsiTheme="minorHAnsi" w:cstheme="minorHAnsi"/>
          <w:lang w:val="bg-BG"/>
        </w:rPr>
      </w:pPr>
      <w:r w:rsidRPr="00043F96">
        <w:rPr>
          <w:rStyle w:val="FootnoteReference"/>
          <w:rFonts w:asciiTheme="minorHAnsi" w:hAnsiTheme="minorHAnsi" w:cstheme="minorHAnsi"/>
        </w:rPr>
        <w:footnoteRef/>
      </w:r>
      <w:r w:rsidRPr="00043F96">
        <w:rPr>
          <w:rFonts w:asciiTheme="minorHAnsi" w:hAnsiTheme="minorHAnsi" w:cstheme="minorHAnsi"/>
        </w:rPr>
        <w:t xml:space="preserve"> </w:t>
      </w:r>
      <w:r w:rsidRPr="00043F96">
        <w:rPr>
          <w:rFonts w:asciiTheme="minorHAnsi" w:hAnsiTheme="minorHAnsi" w:cstheme="minorHAnsi"/>
          <w:lang w:val="bg-BG"/>
        </w:rPr>
        <w:t>Невярното се зачертава.</w:t>
      </w:r>
    </w:p>
  </w:footnote>
  <w:footnote w:id="7">
    <w:p w:rsidR="0027534A" w:rsidRPr="00043F96" w:rsidRDefault="0027534A" w:rsidP="0027534A">
      <w:pPr>
        <w:pStyle w:val="FootnoteText"/>
        <w:rPr>
          <w:rFonts w:asciiTheme="minorHAnsi" w:hAnsiTheme="minorHAnsi" w:cstheme="minorHAnsi"/>
          <w:lang w:val="bg-BG"/>
        </w:rPr>
      </w:pPr>
      <w:r w:rsidRPr="00043F96">
        <w:rPr>
          <w:rStyle w:val="FootnoteReference"/>
          <w:rFonts w:asciiTheme="minorHAnsi" w:hAnsiTheme="minorHAnsi" w:cstheme="minorHAnsi"/>
        </w:rPr>
        <w:footnoteRef/>
      </w:r>
      <w:r w:rsidRPr="00043F96">
        <w:rPr>
          <w:rFonts w:asciiTheme="minorHAnsi" w:hAnsiTheme="minorHAnsi" w:cstheme="minorHAnsi"/>
        </w:rPr>
        <w:t xml:space="preserve"> </w:t>
      </w:r>
      <w:r w:rsidRPr="00043F96">
        <w:rPr>
          <w:rFonts w:asciiTheme="minorHAnsi" w:hAnsiTheme="minorHAnsi" w:cstheme="minorHAnsi"/>
          <w:lang w:val="bg-BG"/>
        </w:rPr>
        <w:t>Невярното се зачертава.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7534A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7D2C80"/>
    <w:rsid w:val="008651F9"/>
    <w:rsid w:val="009179FE"/>
    <w:rsid w:val="00954B1F"/>
    <w:rsid w:val="00957235"/>
    <w:rsid w:val="00995C28"/>
    <w:rsid w:val="009A54D0"/>
    <w:rsid w:val="00A521DD"/>
    <w:rsid w:val="00C12ECE"/>
    <w:rsid w:val="00C20AA6"/>
    <w:rsid w:val="00C5450D"/>
    <w:rsid w:val="00CB6C48"/>
    <w:rsid w:val="00CC2E7E"/>
    <w:rsid w:val="00D476D8"/>
    <w:rsid w:val="00DF4F4B"/>
    <w:rsid w:val="00E150B4"/>
    <w:rsid w:val="00E33C48"/>
    <w:rsid w:val="00E35EB6"/>
    <w:rsid w:val="00E570B0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02F7F28-1E12-4E5B-9AC8-0662BF3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7534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34A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275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04216" TargetMode="External"/><Relationship Id="rId13" Type="http://schemas.openxmlformats.org/officeDocument/2006/relationships/hyperlink" Target="https://web.apis.bg/p.php?i=491209" TargetMode="External"/><Relationship Id="rId18" Type="http://schemas.openxmlformats.org/officeDocument/2006/relationships/hyperlink" Target="https://web.apis.bg/p.php?i=491209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eb.apis.bg/p.php?i=2797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91209" TargetMode="External"/><Relationship Id="rId17" Type="http://schemas.openxmlformats.org/officeDocument/2006/relationships/hyperlink" Target="https://web.apis.bg/p.php?i=491209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491209" TargetMode="External"/><Relationship Id="rId20" Type="http://schemas.openxmlformats.org/officeDocument/2006/relationships/hyperlink" Target="https://web.apis.bg/p.php?i=491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9120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1209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web.apis.bg/p.php?i=491209" TargetMode="External"/><Relationship Id="rId19" Type="http://schemas.openxmlformats.org/officeDocument/2006/relationships/hyperlink" Target="https://web.apis.bg/p.php?i=491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04216" TargetMode="External"/><Relationship Id="rId14" Type="http://schemas.openxmlformats.org/officeDocument/2006/relationships/hyperlink" Target="https://web.apis.bg/p.php?i=491209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9732-AB68-4AD0-AC25-C164E388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Поля Огнянова</cp:lastModifiedBy>
  <cp:revision>22</cp:revision>
  <dcterms:created xsi:type="dcterms:W3CDTF">2015-01-26T12:07:00Z</dcterms:created>
  <dcterms:modified xsi:type="dcterms:W3CDTF">2019-03-08T08:19:00Z</dcterms:modified>
</cp:coreProperties>
</file>