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AF" w:rsidRPr="003B06AF" w:rsidRDefault="003B06AF" w:rsidP="003B06AF">
      <w:pPr>
        <w:ind w:left="4956" w:firstLine="708"/>
        <w:rPr>
          <w:rFonts w:asciiTheme="minorHAnsi" w:hAnsiTheme="minorHAnsi" w:cstheme="minorHAnsi"/>
          <w:b/>
          <w:sz w:val="22"/>
          <w:szCs w:val="22"/>
        </w:rPr>
      </w:pPr>
      <w:bookmarkStart w:id="0" w:name="_GoBack"/>
      <w:bookmarkEnd w:id="0"/>
    </w:p>
    <w:p w:rsidR="003B06AF" w:rsidRPr="003B06AF" w:rsidRDefault="003B06AF" w:rsidP="003B06AF">
      <w:pPr>
        <w:ind w:left="7788"/>
        <w:rPr>
          <w:rFonts w:asciiTheme="minorHAnsi" w:hAnsiTheme="minorHAnsi" w:cstheme="minorHAnsi"/>
          <w:b/>
          <w:sz w:val="22"/>
          <w:szCs w:val="22"/>
        </w:rPr>
      </w:pPr>
      <w:r w:rsidRPr="003B06AF">
        <w:rPr>
          <w:rFonts w:asciiTheme="minorHAnsi" w:hAnsiTheme="minorHAnsi" w:cstheme="minorHAnsi"/>
          <w:b/>
          <w:sz w:val="22"/>
          <w:szCs w:val="22"/>
        </w:rPr>
        <w:t>Образец № 14</w:t>
      </w:r>
    </w:p>
    <w:p w:rsidR="003B06AF" w:rsidRPr="003B06AF" w:rsidRDefault="003B06AF" w:rsidP="003B06AF">
      <w:pPr>
        <w:ind w:left="7788"/>
        <w:rPr>
          <w:rFonts w:asciiTheme="minorHAnsi" w:hAnsiTheme="minorHAnsi" w:cstheme="minorHAnsi"/>
          <w:b/>
          <w:sz w:val="22"/>
          <w:szCs w:val="22"/>
        </w:rPr>
      </w:pPr>
    </w:p>
    <w:p w:rsidR="003B06AF" w:rsidRPr="003B06AF" w:rsidRDefault="003B06AF" w:rsidP="003B06AF">
      <w:pPr>
        <w:spacing w:after="200" w:line="276" w:lineRule="auto"/>
        <w:ind w:firstLine="360"/>
        <w:jc w:val="center"/>
        <w:rPr>
          <w:rFonts w:asciiTheme="minorHAnsi" w:eastAsia="Calibri" w:hAnsiTheme="minorHAnsi" w:cstheme="minorHAnsi"/>
          <w:b/>
          <w:bCs/>
          <w:caps/>
          <w:color w:val="FF0000"/>
          <w:spacing w:val="119"/>
          <w:sz w:val="22"/>
          <w:szCs w:val="22"/>
          <w:lang w:val="ru-RU" w:eastAsia="en-US"/>
        </w:rPr>
      </w:pPr>
      <w:r w:rsidRPr="003B06AF">
        <w:rPr>
          <w:rFonts w:asciiTheme="minorHAnsi" w:eastAsia="Calibri" w:hAnsiTheme="minorHAnsi" w:cstheme="minorHAnsi"/>
          <w:b/>
          <w:bCs/>
          <w:caps/>
          <w:spacing w:val="119"/>
          <w:sz w:val="22"/>
          <w:szCs w:val="22"/>
          <w:lang w:eastAsia="en-US"/>
        </w:rPr>
        <w:t>ДОГОВОР</w:t>
      </w:r>
    </w:p>
    <w:p w:rsidR="003B06AF" w:rsidRPr="003B06AF" w:rsidRDefault="003B06AF" w:rsidP="003B06AF">
      <w:pPr>
        <w:spacing w:after="200" w:line="276" w:lineRule="auto"/>
        <w:ind w:left="540"/>
        <w:jc w:val="center"/>
        <w:rPr>
          <w:rFonts w:asciiTheme="minorHAnsi" w:eastAsia="Calibri" w:hAnsiTheme="minorHAnsi" w:cstheme="minorHAnsi"/>
          <w:b/>
          <w:sz w:val="22"/>
          <w:szCs w:val="22"/>
          <w:lang w:eastAsia="en-GB"/>
        </w:rPr>
      </w:pPr>
      <w:r w:rsidRPr="003B06AF">
        <w:rPr>
          <w:rFonts w:asciiTheme="minorHAnsi" w:eastAsia="Calibri" w:hAnsiTheme="minorHAnsi" w:cstheme="minorHAnsi"/>
          <w:b/>
          <w:bCs/>
          <w:sz w:val="22"/>
          <w:szCs w:val="22"/>
          <w:lang w:eastAsia="en-US"/>
        </w:rPr>
        <w:t>№</w:t>
      </w:r>
      <w:r w:rsidRPr="003B06AF">
        <w:rPr>
          <w:rFonts w:asciiTheme="minorHAnsi" w:eastAsia="Calibri" w:hAnsiTheme="minorHAnsi" w:cstheme="minorHAnsi"/>
          <w:b/>
          <w:sz w:val="22"/>
          <w:szCs w:val="22"/>
          <w:lang w:eastAsia="en-GB"/>
        </w:rPr>
        <w:t>……………………………………..…</w:t>
      </w:r>
    </w:p>
    <w:p w:rsidR="003B06AF" w:rsidRPr="003B06AF" w:rsidRDefault="003B06AF" w:rsidP="003B06AF">
      <w:pPr>
        <w:ind w:firstLine="567"/>
        <w:rPr>
          <w:rFonts w:asciiTheme="minorHAnsi" w:hAnsiTheme="minorHAnsi" w:cstheme="minorHAnsi"/>
          <w:sz w:val="22"/>
          <w:szCs w:val="22"/>
        </w:rPr>
      </w:pPr>
    </w:p>
    <w:p w:rsidR="003B06AF" w:rsidRPr="003B06AF" w:rsidRDefault="003B06AF" w:rsidP="003B06AF">
      <w:pPr>
        <w:ind w:firstLine="567"/>
        <w:rPr>
          <w:rFonts w:asciiTheme="minorHAnsi" w:hAnsiTheme="minorHAnsi" w:cstheme="minorHAnsi"/>
          <w:sz w:val="22"/>
          <w:szCs w:val="22"/>
        </w:rPr>
      </w:pPr>
      <w:r w:rsidRPr="003B06AF">
        <w:rPr>
          <w:rFonts w:asciiTheme="minorHAnsi" w:hAnsiTheme="minorHAnsi" w:cstheme="minorHAnsi"/>
          <w:sz w:val="22"/>
          <w:szCs w:val="22"/>
        </w:rPr>
        <w:t>Днес, ……………………….., в гр. София, между:</w:t>
      </w:r>
    </w:p>
    <w:p w:rsidR="003B06AF" w:rsidRPr="003B06AF" w:rsidRDefault="003B06AF" w:rsidP="003B06AF">
      <w:pPr>
        <w:ind w:firstLine="567"/>
        <w:rPr>
          <w:rFonts w:asciiTheme="minorHAnsi" w:hAnsiTheme="minorHAnsi" w:cstheme="minorHAnsi"/>
          <w:sz w:val="22"/>
          <w:szCs w:val="22"/>
        </w:rPr>
      </w:pPr>
    </w:p>
    <w:p w:rsidR="003B06AF" w:rsidRPr="003B06AF" w:rsidRDefault="003B06AF" w:rsidP="003B06AF">
      <w:pPr>
        <w:tabs>
          <w:tab w:val="left" w:pos="567"/>
        </w:tabs>
        <w:spacing w:after="200" w:line="276" w:lineRule="auto"/>
        <w:ind w:firstLine="540"/>
        <w:jc w:val="both"/>
        <w:rPr>
          <w:rFonts w:asciiTheme="minorHAnsi" w:eastAsia="MS Mincho" w:hAnsiTheme="minorHAnsi" w:cstheme="minorHAnsi"/>
          <w:sz w:val="22"/>
          <w:szCs w:val="22"/>
          <w:lang w:eastAsia="en-US"/>
        </w:rPr>
      </w:pPr>
      <w:r w:rsidRPr="003B06AF">
        <w:rPr>
          <w:rFonts w:asciiTheme="minorHAnsi" w:eastAsia="MS Mincho" w:hAnsiTheme="minorHAnsi" w:cstheme="minorHAnsi"/>
          <w:b/>
          <w:sz w:val="22"/>
          <w:szCs w:val="22"/>
          <w:lang w:val="ru-RU" w:eastAsia="en-US"/>
        </w:rPr>
        <w:t>1</w:t>
      </w:r>
      <w:r w:rsidRPr="003B06AF">
        <w:rPr>
          <w:rFonts w:asciiTheme="minorHAnsi" w:eastAsia="MS Mincho" w:hAnsiTheme="minorHAnsi" w:cstheme="minorHAnsi"/>
          <w:b/>
          <w:sz w:val="22"/>
          <w:szCs w:val="22"/>
          <w:lang w:eastAsia="en-US"/>
        </w:rPr>
        <w:t>.</w:t>
      </w:r>
      <w:r w:rsidRPr="003B06AF">
        <w:rPr>
          <w:rFonts w:asciiTheme="minorHAnsi" w:eastAsia="MS Mincho" w:hAnsiTheme="minorHAnsi" w:cstheme="minorHAnsi"/>
          <w:sz w:val="22"/>
          <w:szCs w:val="22"/>
          <w:lang w:eastAsia="en-US"/>
        </w:rPr>
        <w:t xml:space="preserve"> ..........., със седалище и адрес на управление гр. София, ул. “..........“ №.., ЕИК по Булстат: .....,  представляван от .......... – ..................., в качеството му на </w:t>
      </w:r>
      <w:r w:rsidRPr="003B06AF">
        <w:rPr>
          <w:rFonts w:asciiTheme="minorHAnsi" w:eastAsia="MS Mincho" w:hAnsiTheme="minorHAnsi" w:cstheme="minorHAnsi"/>
          <w:b/>
          <w:sz w:val="22"/>
          <w:szCs w:val="22"/>
          <w:lang w:eastAsia="en-US"/>
        </w:rPr>
        <w:t xml:space="preserve">ВЪЗЛОЖИТЕЛ </w:t>
      </w:r>
      <w:r w:rsidRPr="003B06AF">
        <w:rPr>
          <w:rFonts w:asciiTheme="minorHAnsi" w:eastAsia="MS Mincho" w:hAnsiTheme="minorHAnsi" w:cstheme="minorHAnsi"/>
          <w:sz w:val="22"/>
          <w:szCs w:val="22"/>
          <w:lang w:eastAsia="en-US"/>
        </w:rPr>
        <w:t xml:space="preserve">от една страна </w:t>
      </w:r>
      <w:r w:rsidRPr="003B06AF">
        <w:rPr>
          <w:rFonts w:asciiTheme="minorHAnsi" w:hAnsiTheme="minorHAnsi" w:cstheme="minorHAnsi"/>
          <w:b/>
          <w:sz w:val="22"/>
          <w:szCs w:val="22"/>
        </w:rPr>
        <w:t>и</w:t>
      </w:r>
    </w:p>
    <w:p w:rsidR="003B06AF" w:rsidRPr="003B06AF" w:rsidRDefault="003B06AF" w:rsidP="003B06AF">
      <w:pPr>
        <w:ind w:firstLine="567"/>
        <w:jc w:val="both"/>
        <w:rPr>
          <w:rFonts w:asciiTheme="minorHAnsi" w:hAnsiTheme="minorHAnsi" w:cstheme="minorHAnsi"/>
          <w:sz w:val="22"/>
          <w:szCs w:val="22"/>
        </w:rPr>
      </w:pPr>
      <w:r w:rsidRPr="003B06AF">
        <w:rPr>
          <w:rFonts w:asciiTheme="minorHAnsi" w:hAnsiTheme="minorHAnsi" w:cstheme="minorHAnsi"/>
          <w:b/>
          <w:sz w:val="22"/>
          <w:szCs w:val="22"/>
          <w:lang w:val="ru-RU"/>
        </w:rPr>
        <w:t>2.</w:t>
      </w:r>
      <w:r w:rsidRPr="003B06AF">
        <w:rPr>
          <w:rFonts w:asciiTheme="minorHAnsi" w:hAnsiTheme="minorHAnsi" w:cstheme="minorHAnsi"/>
          <w:sz w:val="22"/>
          <w:szCs w:val="22"/>
          <w:lang w:val="ru-RU"/>
        </w:rPr>
        <w:t xml:space="preserve"> </w:t>
      </w:r>
      <w:r w:rsidRPr="003B06AF">
        <w:rPr>
          <w:rFonts w:asciiTheme="minorHAnsi" w:hAnsiTheme="minorHAnsi" w:cstheme="minorHAnsi"/>
          <w:sz w:val="22"/>
          <w:szCs w:val="22"/>
        </w:rPr>
        <w:t xml:space="preserve">…………………........................………, със седалище и адрес на управление: ................................................., с ЕИК по БУЛСТАТ/ регистрационен номер или друг идентификационен код [ако изпълнителят е лице, установено в друга държава членка на ЕС или трета страна - съответната идентификация, съгласно законодателството на държавата, в която лицето е установено], представляван/а/о от .................................. [имената на лицето или лицата, представляващи изпълнителя], в качеството й/ му/ им на ............................... [длъжност/и на лицето или лицата, представляващи изпълнителя], наричан/а/о за краткост </w:t>
      </w:r>
      <w:r w:rsidRPr="003B06AF">
        <w:rPr>
          <w:rFonts w:asciiTheme="minorHAnsi" w:hAnsiTheme="minorHAnsi" w:cstheme="minorHAnsi"/>
          <w:b/>
          <w:sz w:val="22"/>
          <w:szCs w:val="22"/>
        </w:rPr>
        <w:t>ИЗПЪЛНИТЕЛ</w:t>
      </w:r>
      <w:r w:rsidRPr="003B06AF">
        <w:rPr>
          <w:rFonts w:asciiTheme="minorHAnsi" w:hAnsiTheme="minorHAnsi" w:cstheme="minorHAnsi"/>
          <w:sz w:val="22"/>
          <w:szCs w:val="22"/>
        </w:rPr>
        <w:t>, от друга страна,</w:t>
      </w:r>
    </w:p>
    <w:p w:rsidR="003B06AF" w:rsidRPr="003B06AF" w:rsidRDefault="003B06AF" w:rsidP="003B06AF">
      <w:pPr>
        <w:tabs>
          <w:tab w:val="left" w:pos="993"/>
        </w:tabs>
        <w:jc w:val="both"/>
        <w:rPr>
          <w:rFonts w:asciiTheme="minorHAnsi" w:hAnsiTheme="minorHAnsi" w:cstheme="minorHAnsi"/>
          <w:sz w:val="22"/>
          <w:szCs w:val="22"/>
        </w:rPr>
      </w:pPr>
      <w:r w:rsidRPr="003B06AF">
        <w:rPr>
          <w:rFonts w:asciiTheme="minorHAnsi" w:hAnsiTheme="minorHAnsi" w:cstheme="minorHAnsi"/>
          <w:sz w:val="22"/>
          <w:szCs w:val="22"/>
        </w:rPr>
        <w:t>наричани заедно „</w:t>
      </w:r>
      <w:r w:rsidRPr="003B06AF">
        <w:rPr>
          <w:rFonts w:asciiTheme="minorHAnsi" w:hAnsiTheme="minorHAnsi" w:cstheme="minorHAnsi"/>
          <w:b/>
          <w:sz w:val="22"/>
          <w:szCs w:val="22"/>
        </w:rPr>
        <w:t>Страните</w:t>
      </w:r>
      <w:r w:rsidRPr="003B06AF">
        <w:rPr>
          <w:rFonts w:asciiTheme="minorHAnsi" w:hAnsiTheme="minorHAnsi" w:cstheme="minorHAnsi"/>
          <w:sz w:val="22"/>
          <w:szCs w:val="22"/>
        </w:rPr>
        <w:t>“, а всеки от тях поотделно „</w:t>
      </w:r>
      <w:r w:rsidRPr="003B06AF">
        <w:rPr>
          <w:rFonts w:asciiTheme="minorHAnsi" w:hAnsiTheme="minorHAnsi" w:cstheme="minorHAnsi"/>
          <w:b/>
          <w:sz w:val="22"/>
          <w:szCs w:val="22"/>
        </w:rPr>
        <w:t>Страна</w:t>
      </w:r>
      <w:r w:rsidRPr="003B06AF">
        <w:rPr>
          <w:rFonts w:asciiTheme="minorHAnsi" w:hAnsiTheme="minorHAnsi" w:cstheme="minorHAnsi"/>
          <w:sz w:val="22"/>
          <w:szCs w:val="22"/>
        </w:rPr>
        <w:t>“);</w:t>
      </w:r>
    </w:p>
    <w:p w:rsidR="003B06AF" w:rsidRPr="003B06AF" w:rsidRDefault="003B06AF" w:rsidP="003B06AF">
      <w:pPr>
        <w:ind w:firstLine="567"/>
        <w:jc w:val="both"/>
        <w:rPr>
          <w:rFonts w:asciiTheme="minorHAnsi" w:hAnsiTheme="minorHAnsi" w:cstheme="minorHAnsi"/>
          <w:sz w:val="22"/>
          <w:szCs w:val="22"/>
        </w:rPr>
      </w:pPr>
    </w:p>
    <w:p w:rsidR="00C051EE" w:rsidRPr="008B1587" w:rsidRDefault="003B06AF" w:rsidP="00C051EE">
      <w:pPr>
        <w:jc w:val="both"/>
        <w:rPr>
          <w:rFonts w:asciiTheme="minorHAnsi" w:eastAsia="Calibri" w:hAnsiTheme="minorHAnsi" w:cstheme="minorHAnsi"/>
          <w:b/>
          <w:sz w:val="22"/>
          <w:szCs w:val="22"/>
          <w:lang w:eastAsia="en-US"/>
        </w:rPr>
      </w:pPr>
      <w:r w:rsidRPr="00ED3809">
        <w:rPr>
          <w:rFonts w:asciiTheme="minorHAnsi" w:hAnsiTheme="minorHAnsi" w:cstheme="minorHAnsi"/>
          <w:sz w:val="22"/>
          <w:szCs w:val="22"/>
          <w:lang w:eastAsia="en-US"/>
        </w:rPr>
        <w:t>на основание</w:t>
      </w:r>
      <w:r w:rsidRPr="003B06AF">
        <w:rPr>
          <w:rFonts w:asciiTheme="minorHAnsi" w:hAnsiTheme="minorHAnsi" w:cstheme="minorHAnsi"/>
          <w:sz w:val="22"/>
          <w:szCs w:val="22"/>
          <w:lang w:eastAsia="en-US"/>
        </w:rPr>
        <w:t xml:space="preserve"> </w:t>
      </w:r>
      <w:r w:rsidRPr="003B06AF">
        <w:rPr>
          <w:rFonts w:asciiTheme="minorHAnsi" w:eastAsia="Calibri" w:hAnsiTheme="minorHAnsi" w:cstheme="minorHAnsi"/>
          <w:sz w:val="22"/>
          <w:szCs w:val="22"/>
        </w:rPr>
        <w:t>чл. 194 от Закона за обществените поръчки</w:t>
      </w:r>
      <w:r w:rsidRPr="003B06AF">
        <w:rPr>
          <w:rFonts w:asciiTheme="minorHAnsi" w:hAnsiTheme="minorHAnsi" w:cstheme="minorHAnsi"/>
          <w:sz w:val="22"/>
          <w:szCs w:val="22"/>
          <w:lang w:eastAsia="en-US"/>
        </w:rPr>
        <w:t xml:space="preserve"> („ЗОП“) и</w:t>
      </w:r>
      <w:r w:rsidRPr="003B06AF">
        <w:rPr>
          <w:rFonts w:asciiTheme="minorHAnsi" w:eastAsia="MS Mincho" w:hAnsiTheme="minorHAnsi" w:cstheme="minorHAnsi"/>
          <w:color w:val="000000"/>
          <w:sz w:val="22"/>
          <w:szCs w:val="22"/>
        </w:rPr>
        <w:t xml:space="preserve"> утвърден протокол от работата на комисията, определена със Заповед……………… </w:t>
      </w:r>
      <w:r w:rsidRPr="00ED3809">
        <w:rPr>
          <w:rFonts w:asciiTheme="minorHAnsi" w:eastAsia="MS Mincho" w:hAnsiTheme="minorHAnsi" w:cstheme="minorHAnsi"/>
          <w:sz w:val="22"/>
          <w:szCs w:val="22"/>
        </w:rPr>
        <w:t xml:space="preserve">на Директора на НЦЗПБ, </w:t>
      </w:r>
      <w:r w:rsidRPr="00ED3809">
        <w:rPr>
          <w:rFonts w:asciiTheme="minorHAnsi" w:hAnsiTheme="minorHAnsi" w:cstheme="minorHAnsi"/>
          <w:sz w:val="22"/>
          <w:szCs w:val="22"/>
        </w:rPr>
        <w:t xml:space="preserve">във връзка с възлагане на обществена поръчка, чрез събиране на оферти с обява, с предмет </w:t>
      </w:r>
      <w:r w:rsidRPr="003B06AF">
        <w:rPr>
          <w:rFonts w:asciiTheme="minorHAnsi" w:eastAsia="Calibri" w:hAnsiTheme="minorHAnsi" w:cstheme="minorHAnsi"/>
          <w:b/>
          <w:sz w:val="22"/>
          <w:szCs w:val="22"/>
          <w:lang w:eastAsia="en-US"/>
        </w:rPr>
        <w:t>„</w:t>
      </w:r>
      <w:r w:rsidR="00C051EE" w:rsidRPr="00F90383">
        <w:rPr>
          <w:rFonts w:asciiTheme="minorHAnsi" w:eastAsia="Calibri" w:hAnsiTheme="minorHAnsi" w:cstheme="minorHAnsi"/>
          <w:b/>
          <w:sz w:val="22"/>
          <w:szCs w:val="22"/>
          <w:lang w:eastAsia="en-US"/>
        </w:rPr>
        <w:t>И</w:t>
      </w:r>
      <w:r w:rsidR="00C051EE">
        <w:rPr>
          <w:rFonts w:asciiTheme="minorHAnsi" w:eastAsia="Calibri" w:hAnsiTheme="minorHAnsi" w:cstheme="minorHAnsi"/>
          <w:b/>
          <w:sz w:val="22"/>
          <w:szCs w:val="22"/>
          <w:lang w:eastAsia="en-US"/>
        </w:rPr>
        <w:t>зработване на инвестиционни проекти и упражняване на авторски надзор за изпълнение на СМР в</w:t>
      </w:r>
      <w:r w:rsidR="00C051EE" w:rsidRPr="00F90383">
        <w:rPr>
          <w:rFonts w:asciiTheme="minorHAnsi" w:eastAsia="Calibri" w:hAnsiTheme="minorHAnsi" w:cstheme="minorHAnsi"/>
          <w:b/>
          <w:sz w:val="22"/>
          <w:szCs w:val="22"/>
          <w:lang w:eastAsia="en-US"/>
        </w:rPr>
        <w:t xml:space="preserve"> сградите на </w:t>
      </w:r>
      <w:r w:rsidR="00C051EE" w:rsidRPr="00F90383">
        <w:rPr>
          <w:rFonts w:asciiTheme="minorHAnsi" w:hAnsiTheme="minorHAnsi" w:cstheme="minorHAnsi"/>
          <w:b/>
          <w:sz w:val="22"/>
          <w:szCs w:val="22"/>
        </w:rPr>
        <w:t>НЦЗПБ</w:t>
      </w:r>
      <w:r w:rsidR="00C051EE" w:rsidRPr="008B1587">
        <w:rPr>
          <w:rFonts w:asciiTheme="minorHAnsi" w:eastAsia="Calibri" w:hAnsiTheme="minorHAnsi" w:cstheme="minorHAnsi"/>
          <w:b/>
          <w:sz w:val="22"/>
          <w:szCs w:val="22"/>
          <w:lang w:eastAsia="en-US"/>
        </w:rPr>
        <w:t xml:space="preserve"> 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 по две обособени позиции:</w:t>
      </w:r>
    </w:p>
    <w:p w:rsidR="00C051EE" w:rsidRPr="008B1587" w:rsidRDefault="00C051EE" w:rsidP="00C051EE">
      <w:pPr>
        <w:jc w:val="both"/>
        <w:rPr>
          <w:rFonts w:asciiTheme="minorHAnsi" w:eastAsia="Calibri" w:hAnsiTheme="minorHAnsi" w:cstheme="minorHAnsi"/>
          <w:b/>
          <w:sz w:val="22"/>
          <w:szCs w:val="22"/>
          <w:lang w:eastAsia="en-US"/>
        </w:rPr>
      </w:pPr>
    </w:p>
    <w:p w:rsidR="00C051EE" w:rsidRPr="008B1587" w:rsidRDefault="00C051EE" w:rsidP="00C051EE">
      <w:pPr>
        <w:jc w:val="both"/>
        <w:rPr>
          <w:rFonts w:asciiTheme="minorHAnsi" w:hAnsiTheme="minorHAnsi" w:cstheme="minorHAnsi"/>
          <w:b/>
          <w:sz w:val="22"/>
          <w:szCs w:val="22"/>
          <w:lang w:eastAsia="en-US"/>
        </w:rPr>
      </w:pPr>
      <w:r w:rsidRPr="008B1587">
        <w:rPr>
          <w:rFonts w:asciiTheme="minorHAnsi" w:eastAsia="Calibri" w:hAnsiTheme="minorHAnsi" w:cstheme="minorHAnsi"/>
          <w:b/>
          <w:sz w:val="22"/>
          <w:szCs w:val="22"/>
          <w:lang w:eastAsia="en-US"/>
        </w:rPr>
        <w:t>Обособена позиция 1: Сгради с административен адрес:</w:t>
      </w:r>
    </w:p>
    <w:p w:rsidR="00C051EE" w:rsidRPr="008B1587" w:rsidRDefault="00C051EE" w:rsidP="00C051EE">
      <w:pPr>
        <w:jc w:val="both"/>
        <w:rPr>
          <w:rFonts w:asciiTheme="minorHAnsi" w:hAnsiTheme="minorHAnsi" w:cstheme="minorHAnsi"/>
          <w:b/>
          <w:sz w:val="22"/>
          <w:szCs w:val="22"/>
        </w:rPr>
      </w:pPr>
      <w:r w:rsidRPr="008B1587">
        <w:rPr>
          <w:rFonts w:asciiTheme="minorHAnsi" w:hAnsiTheme="minorHAnsi" w:cstheme="minorHAnsi"/>
          <w:b/>
          <w:sz w:val="22"/>
          <w:szCs w:val="22"/>
        </w:rPr>
        <w:t xml:space="preserve">Гр. София, бул. "Янко </w:t>
      </w:r>
      <w:proofErr w:type="spellStart"/>
      <w:r w:rsidRPr="008B1587">
        <w:rPr>
          <w:rFonts w:asciiTheme="minorHAnsi" w:hAnsiTheme="minorHAnsi" w:cstheme="minorHAnsi"/>
          <w:b/>
          <w:sz w:val="22"/>
          <w:szCs w:val="22"/>
        </w:rPr>
        <w:t>Сакъзов</w:t>
      </w:r>
      <w:proofErr w:type="spellEnd"/>
      <w:r w:rsidRPr="008B1587">
        <w:rPr>
          <w:rFonts w:asciiTheme="minorHAnsi" w:hAnsiTheme="minorHAnsi" w:cstheme="minorHAnsi"/>
          <w:b/>
          <w:sz w:val="22"/>
          <w:szCs w:val="22"/>
        </w:rPr>
        <w:t xml:space="preserve">" № 26 </w:t>
      </w:r>
    </w:p>
    <w:p w:rsidR="00C051EE" w:rsidRPr="008B1587" w:rsidRDefault="00C051EE" w:rsidP="00C051EE">
      <w:pPr>
        <w:jc w:val="both"/>
        <w:rPr>
          <w:rFonts w:asciiTheme="minorHAnsi" w:hAnsiTheme="minorHAnsi" w:cstheme="minorHAnsi"/>
          <w:b/>
          <w:sz w:val="22"/>
          <w:szCs w:val="22"/>
          <w:lang w:eastAsia="en-US"/>
        </w:rPr>
      </w:pPr>
      <w:r w:rsidRPr="008B1587">
        <w:rPr>
          <w:rFonts w:asciiTheme="minorHAnsi" w:eastAsia="Calibri" w:hAnsiTheme="minorHAnsi" w:cstheme="minorHAnsi"/>
          <w:b/>
          <w:sz w:val="22"/>
          <w:szCs w:val="22"/>
          <w:lang w:eastAsia="en-US"/>
        </w:rPr>
        <w:t>Обособена позиция 2: Сгради с административен адрес:</w:t>
      </w:r>
    </w:p>
    <w:p w:rsidR="003B06AF" w:rsidRPr="003B06AF" w:rsidRDefault="00C051EE" w:rsidP="003B06AF">
      <w:pPr>
        <w:jc w:val="both"/>
        <w:rPr>
          <w:rFonts w:asciiTheme="minorHAnsi" w:eastAsia="Calibri" w:hAnsiTheme="minorHAnsi" w:cstheme="minorHAnsi"/>
          <w:b/>
          <w:sz w:val="22"/>
          <w:szCs w:val="22"/>
          <w:lang w:val="ru-RU" w:eastAsia="en-US"/>
        </w:rPr>
      </w:pPr>
      <w:r w:rsidRPr="008B1587">
        <w:rPr>
          <w:rFonts w:asciiTheme="minorHAnsi" w:hAnsiTheme="minorHAnsi" w:cstheme="minorHAnsi"/>
          <w:b/>
          <w:sz w:val="22"/>
          <w:szCs w:val="22"/>
        </w:rPr>
        <w:t xml:space="preserve">Гр. София, бул. "Генерал </w:t>
      </w:r>
      <w:proofErr w:type="spellStart"/>
      <w:r w:rsidRPr="008B1587">
        <w:rPr>
          <w:rFonts w:asciiTheme="minorHAnsi" w:hAnsiTheme="minorHAnsi" w:cstheme="minorHAnsi"/>
          <w:b/>
          <w:sz w:val="22"/>
          <w:szCs w:val="22"/>
        </w:rPr>
        <w:t>Столетов</w:t>
      </w:r>
      <w:proofErr w:type="spellEnd"/>
      <w:r w:rsidRPr="008B1587">
        <w:rPr>
          <w:rFonts w:asciiTheme="minorHAnsi" w:hAnsiTheme="minorHAnsi" w:cstheme="minorHAnsi"/>
          <w:b/>
          <w:sz w:val="22"/>
          <w:szCs w:val="22"/>
        </w:rPr>
        <w:t>" № 44А</w:t>
      </w:r>
      <w:r>
        <w:rPr>
          <w:rFonts w:asciiTheme="minorHAnsi" w:hAnsiTheme="minorHAnsi" w:cstheme="minorHAnsi"/>
          <w:b/>
          <w:sz w:val="22"/>
          <w:szCs w:val="22"/>
        </w:rPr>
        <w:t>“</w:t>
      </w:r>
      <w:r w:rsidR="003B06AF" w:rsidRPr="003B06AF">
        <w:rPr>
          <w:rFonts w:asciiTheme="minorHAnsi" w:eastAsia="Calibri" w:hAnsiTheme="minorHAnsi" w:cstheme="minorHAnsi"/>
          <w:sz w:val="22"/>
          <w:szCs w:val="22"/>
          <w:lang w:eastAsia="en-US"/>
        </w:rPr>
        <w:t>, за обособена позиция</w:t>
      </w:r>
      <w:r>
        <w:rPr>
          <w:rFonts w:asciiTheme="minorHAnsi" w:eastAsia="Calibri" w:hAnsiTheme="minorHAnsi" w:cstheme="minorHAnsi"/>
          <w:sz w:val="22"/>
          <w:szCs w:val="22"/>
          <w:lang w:eastAsia="en-US"/>
        </w:rPr>
        <w:t xml:space="preserve"> </w:t>
      </w:r>
      <w:r w:rsidR="003B06AF" w:rsidRPr="003B06AF">
        <w:rPr>
          <w:rFonts w:asciiTheme="minorHAnsi" w:eastAsia="Calibri" w:hAnsiTheme="minorHAnsi" w:cstheme="minorHAnsi"/>
          <w:sz w:val="22"/>
          <w:szCs w:val="22"/>
          <w:lang w:eastAsia="en-US"/>
        </w:rPr>
        <w:t>...........</w:t>
      </w:r>
      <w:r w:rsidR="003B06AF" w:rsidRPr="003B06AF">
        <w:rPr>
          <w:rFonts w:asciiTheme="minorHAnsi" w:hAnsiTheme="minorHAnsi" w:cstheme="minorHAnsi"/>
          <w:b/>
          <w:sz w:val="22"/>
          <w:szCs w:val="22"/>
          <w:lang w:eastAsia="en-US"/>
        </w:rPr>
        <w:t xml:space="preserve"> </w:t>
      </w:r>
      <w:r w:rsidR="003B06AF" w:rsidRPr="003B06AF">
        <w:rPr>
          <w:rFonts w:asciiTheme="minorHAnsi" w:hAnsiTheme="minorHAnsi" w:cstheme="minorHAnsi"/>
          <w:sz w:val="22"/>
          <w:szCs w:val="22"/>
          <w:lang w:eastAsia="en-US"/>
        </w:rPr>
        <w:t>се сключи този договор („</w:t>
      </w:r>
      <w:r w:rsidR="003B06AF" w:rsidRPr="003B06AF">
        <w:rPr>
          <w:rFonts w:asciiTheme="minorHAnsi" w:hAnsiTheme="minorHAnsi" w:cstheme="minorHAnsi"/>
          <w:b/>
          <w:sz w:val="22"/>
          <w:szCs w:val="22"/>
          <w:lang w:eastAsia="en-US"/>
        </w:rPr>
        <w:t>Договора</w:t>
      </w:r>
      <w:r w:rsidR="003B06AF" w:rsidRPr="003B06AF">
        <w:rPr>
          <w:rFonts w:asciiTheme="minorHAnsi" w:hAnsiTheme="minorHAnsi" w:cstheme="minorHAnsi"/>
          <w:sz w:val="22"/>
          <w:szCs w:val="22"/>
          <w:lang w:eastAsia="en-US"/>
        </w:rPr>
        <w:t>/</w:t>
      </w:r>
      <w:r w:rsidR="003B06AF" w:rsidRPr="003B06AF">
        <w:rPr>
          <w:rFonts w:asciiTheme="minorHAnsi" w:hAnsiTheme="minorHAnsi" w:cstheme="minorHAnsi"/>
          <w:b/>
          <w:sz w:val="22"/>
          <w:szCs w:val="22"/>
          <w:lang w:eastAsia="en-US"/>
        </w:rPr>
        <w:t>Договорът</w:t>
      </w:r>
      <w:r w:rsidR="003B06AF" w:rsidRPr="003B06AF">
        <w:rPr>
          <w:rFonts w:asciiTheme="minorHAnsi" w:hAnsiTheme="minorHAnsi" w:cstheme="minorHAnsi"/>
          <w:sz w:val="22"/>
          <w:szCs w:val="22"/>
          <w:lang w:eastAsia="en-US"/>
        </w:rPr>
        <w:t>“) за следното:</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keepNext/>
        <w:jc w:val="center"/>
        <w:outlineLvl w:val="0"/>
        <w:rPr>
          <w:rFonts w:asciiTheme="minorHAnsi" w:hAnsiTheme="minorHAnsi" w:cstheme="minorHAnsi"/>
          <w:b/>
          <w:sz w:val="22"/>
          <w:szCs w:val="22"/>
        </w:rPr>
      </w:pPr>
      <w:bookmarkStart w:id="1" w:name="_Toc391557514"/>
      <w:bookmarkStart w:id="2" w:name="_Toc411515429"/>
      <w:r w:rsidRPr="003B06AF">
        <w:rPr>
          <w:rFonts w:asciiTheme="minorHAnsi" w:hAnsiTheme="minorHAnsi" w:cstheme="minorHAnsi"/>
          <w:b/>
          <w:sz w:val="22"/>
          <w:szCs w:val="22"/>
        </w:rPr>
        <w:t>РАЗДЕЛ І. ПРЕДМЕТ НА ДОГОВОРА</w:t>
      </w:r>
      <w:bookmarkEnd w:id="1"/>
    </w:p>
    <w:p w:rsidR="003B06AF" w:rsidRPr="003B06AF" w:rsidRDefault="003B06AF" w:rsidP="003B06AF">
      <w:pPr>
        <w:ind w:firstLine="567"/>
        <w:rPr>
          <w:rFonts w:asciiTheme="minorHAnsi" w:hAnsiTheme="minorHAnsi" w:cstheme="minorHAnsi"/>
          <w:sz w:val="22"/>
          <w:szCs w:val="22"/>
        </w:rPr>
      </w:pPr>
    </w:p>
    <w:p w:rsidR="003B06AF" w:rsidRPr="003B06AF" w:rsidRDefault="003B06AF" w:rsidP="008A64D1">
      <w:pPr>
        <w:tabs>
          <w:tab w:val="left" w:pos="709"/>
          <w:tab w:val="left" w:pos="851"/>
        </w:tabs>
        <w:ind w:firstLine="720"/>
        <w:jc w:val="both"/>
        <w:rPr>
          <w:rFonts w:asciiTheme="minorHAnsi" w:hAnsiTheme="minorHAnsi" w:cstheme="minorHAnsi"/>
          <w:sz w:val="22"/>
          <w:szCs w:val="22"/>
        </w:rPr>
      </w:pPr>
      <w:r w:rsidRPr="003B06AF">
        <w:rPr>
          <w:rFonts w:asciiTheme="minorHAnsi" w:hAnsiTheme="minorHAnsi" w:cstheme="minorHAnsi"/>
          <w:b/>
          <w:sz w:val="22"/>
          <w:szCs w:val="22"/>
        </w:rPr>
        <w:t>Чл. 1</w:t>
      </w:r>
      <w:r w:rsidRPr="003B06AF">
        <w:rPr>
          <w:rFonts w:asciiTheme="minorHAnsi" w:hAnsiTheme="minorHAnsi" w:cstheme="minorHAnsi"/>
          <w:b/>
          <w:sz w:val="22"/>
          <w:szCs w:val="22"/>
          <w:lang w:val="en-US"/>
        </w:rPr>
        <w:t xml:space="preserve"> (1)</w:t>
      </w:r>
      <w:r w:rsidRPr="003B06AF">
        <w:rPr>
          <w:rFonts w:asciiTheme="minorHAnsi" w:hAnsiTheme="minorHAnsi" w:cstheme="minorHAnsi"/>
          <w:b/>
          <w:sz w:val="22"/>
          <w:szCs w:val="22"/>
        </w:rPr>
        <w:t>.</w:t>
      </w:r>
      <w:r w:rsidRPr="003B06AF">
        <w:rPr>
          <w:rFonts w:asciiTheme="minorHAnsi" w:hAnsiTheme="minorHAnsi" w:cstheme="minorHAnsi"/>
          <w:sz w:val="22"/>
          <w:szCs w:val="22"/>
        </w:rPr>
        <w:t xml:space="preserve"> </w:t>
      </w:r>
      <w:r w:rsidRPr="003B06AF">
        <w:rPr>
          <w:rFonts w:asciiTheme="minorHAnsi" w:hAnsiTheme="minorHAnsi" w:cstheme="minorHAnsi"/>
          <w:b/>
          <w:sz w:val="22"/>
          <w:szCs w:val="22"/>
        </w:rPr>
        <w:t>ВЪЗЛОЖИТЕЛЯТ</w:t>
      </w:r>
      <w:r w:rsidRPr="003B06AF">
        <w:rPr>
          <w:rFonts w:asciiTheme="minorHAnsi" w:hAnsiTheme="minorHAnsi" w:cstheme="minorHAnsi"/>
          <w:sz w:val="22"/>
          <w:szCs w:val="22"/>
        </w:rPr>
        <w:t xml:space="preserve"> възлага, а </w:t>
      </w:r>
      <w:r w:rsidRPr="003B06AF">
        <w:rPr>
          <w:rFonts w:asciiTheme="minorHAnsi" w:hAnsiTheme="minorHAnsi" w:cstheme="minorHAnsi"/>
          <w:b/>
          <w:sz w:val="22"/>
          <w:szCs w:val="22"/>
        </w:rPr>
        <w:t>ИЗПЪЛНИТЕЛЯТ</w:t>
      </w:r>
      <w:r w:rsidRPr="003B06AF">
        <w:rPr>
          <w:rFonts w:asciiTheme="minorHAnsi" w:hAnsiTheme="minorHAnsi" w:cstheme="minorHAnsi"/>
          <w:sz w:val="22"/>
          <w:szCs w:val="22"/>
        </w:rPr>
        <w:t xml:space="preserve"> приема да предостави, срещу възнаграждение и при условията на този Договор, следните услуги:</w:t>
      </w:r>
    </w:p>
    <w:p w:rsidR="003B06AF" w:rsidRPr="003B06AF" w:rsidRDefault="003B06AF" w:rsidP="003B06AF">
      <w:pPr>
        <w:ind w:firstLine="708"/>
        <w:jc w:val="both"/>
        <w:rPr>
          <w:rFonts w:asciiTheme="minorHAnsi" w:hAnsiTheme="minorHAnsi" w:cstheme="minorHAnsi"/>
          <w:b/>
          <w:sz w:val="22"/>
          <w:szCs w:val="22"/>
          <w:u w:val="single"/>
        </w:rPr>
      </w:pPr>
      <w:r w:rsidRPr="003B06AF">
        <w:rPr>
          <w:rFonts w:asciiTheme="minorHAnsi" w:hAnsiTheme="minorHAnsi" w:cstheme="minorHAnsi"/>
          <w:b/>
          <w:sz w:val="22"/>
          <w:szCs w:val="22"/>
          <w:u w:val="single"/>
        </w:rPr>
        <w:t>По обособена позиция 1</w:t>
      </w:r>
      <w:r w:rsidR="00473B3E">
        <w:rPr>
          <w:rFonts w:asciiTheme="minorHAnsi" w:hAnsiTheme="minorHAnsi" w:cstheme="minorHAnsi"/>
          <w:b/>
          <w:sz w:val="22"/>
          <w:szCs w:val="22"/>
          <w:u w:val="single"/>
        </w:rPr>
        <w:t xml:space="preserve"> </w:t>
      </w:r>
    </w:p>
    <w:p w:rsidR="003B06AF" w:rsidRPr="003B06AF" w:rsidRDefault="003B06AF" w:rsidP="003B06AF">
      <w:pPr>
        <w:ind w:left="720"/>
        <w:jc w:val="both"/>
        <w:rPr>
          <w:rFonts w:asciiTheme="minorHAnsi" w:hAnsiTheme="minorHAnsi" w:cstheme="minorHAnsi"/>
          <w:sz w:val="22"/>
          <w:szCs w:val="22"/>
        </w:rPr>
      </w:pPr>
      <w:r w:rsidRPr="003B06AF">
        <w:rPr>
          <w:rFonts w:asciiTheme="minorHAnsi" w:hAnsiTheme="minorHAnsi" w:cstheme="minorHAnsi"/>
          <w:b/>
          <w:bCs/>
          <w:color w:val="000000"/>
          <w:sz w:val="22"/>
          <w:szCs w:val="22"/>
        </w:rPr>
        <w:t xml:space="preserve">1. Дейност 1: </w:t>
      </w:r>
      <w:r w:rsidRPr="003B06AF">
        <w:rPr>
          <w:rFonts w:asciiTheme="minorHAnsi" w:hAnsiTheme="minorHAnsi" w:cstheme="minorHAnsi"/>
          <w:sz w:val="22"/>
          <w:szCs w:val="22"/>
        </w:rPr>
        <w:t xml:space="preserve"> </w:t>
      </w:r>
      <w:r w:rsidR="00137E6A" w:rsidRPr="00137E6A">
        <w:rPr>
          <w:rFonts w:asciiTheme="minorHAnsi" w:eastAsia="Calibri" w:hAnsiTheme="minorHAnsi" w:cstheme="minorHAnsi"/>
          <w:sz w:val="22"/>
          <w:szCs w:val="22"/>
          <w:lang w:eastAsia="en-US"/>
        </w:rPr>
        <w:t xml:space="preserve">Изработване на инвестиционни проекти </w:t>
      </w:r>
      <w:r w:rsidR="006B5426">
        <w:rPr>
          <w:rFonts w:asciiTheme="minorHAnsi" w:hAnsiTheme="minorHAnsi" w:cstheme="minorHAnsi"/>
          <w:sz w:val="22"/>
          <w:szCs w:val="22"/>
        </w:rPr>
        <w:t xml:space="preserve">във фаза „технически проект“ по изискуемите части </w:t>
      </w:r>
      <w:r w:rsidRPr="003B06AF">
        <w:rPr>
          <w:rFonts w:asciiTheme="minorHAnsi" w:hAnsiTheme="minorHAnsi" w:cstheme="minorHAnsi"/>
          <w:sz w:val="22"/>
          <w:szCs w:val="22"/>
        </w:rPr>
        <w:t>за об</w:t>
      </w:r>
      <w:r w:rsidR="006B5426">
        <w:rPr>
          <w:rFonts w:asciiTheme="minorHAnsi" w:hAnsiTheme="minorHAnsi" w:cstheme="minorHAnsi"/>
          <w:sz w:val="22"/>
          <w:szCs w:val="22"/>
        </w:rPr>
        <w:t>особените звена</w:t>
      </w:r>
      <w:r w:rsidRPr="003B06AF">
        <w:rPr>
          <w:rFonts w:asciiTheme="minorHAnsi" w:hAnsiTheme="minorHAnsi" w:cstheme="minorHAnsi"/>
          <w:sz w:val="22"/>
          <w:szCs w:val="22"/>
        </w:rPr>
        <w:t>, включени в Техническата спецификация</w:t>
      </w:r>
      <w:r w:rsidRPr="003B06AF">
        <w:rPr>
          <w:rFonts w:asciiTheme="minorHAnsi" w:hAnsiTheme="minorHAnsi" w:cstheme="minorHAnsi"/>
          <w:color w:val="000000"/>
          <w:sz w:val="22"/>
          <w:szCs w:val="22"/>
        </w:rPr>
        <w:t>, а именно:</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w:t>
      </w:r>
      <w:r w:rsidRPr="003B06AF">
        <w:rPr>
          <w:rFonts w:asciiTheme="minorHAnsi" w:hAnsiTheme="minorHAnsi" w:cstheme="minorHAnsi"/>
          <w:b/>
          <w:sz w:val="22"/>
          <w:szCs w:val="22"/>
        </w:rPr>
        <w:t xml:space="preserve"> Административен адрес: бул. "Янко </w:t>
      </w:r>
      <w:proofErr w:type="spellStart"/>
      <w:r w:rsidRPr="003B06AF">
        <w:rPr>
          <w:rFonts w:asciiTheme="minorHAnsi" w:hAnsiTheme="minorHAnsi" w:cstheme="minorHAnsi"/>
          <w:b/>
          <w:sz w:val="22"/>
          <w:szCs w:val="22"/>
        </w:rPr>
        <w:t>Сакъзов</w:t>
      </w:r>
      <w:proofErr w:type="spellEnd"/>
      <w:r w:rsidRPr="003B06AF">
        <w:rPr>
          <w:rFonts w:asciiTheme="minorHAnsi" w:hAnsiTheme="minorHAnsi" w:cstheme="minorHAnsi"/>
          <w:b/>
          <w:sz w:val="22"/>
          <w:szCs w:val="22"/>
        </w:rPr>
        <w:t xml:space="preserve">" № 26, гр. София –УПИ ІХ, кв. 537, </w:t>
      </w:r>
      <w:r w:rsidRPr="003B06AF">
        <w:rPr>
          <w:rFonts w:asciiTheme="minorHAnsi" w:hAnsiTheme="minorHAnsi" w:cstheme="minorHAnsi"/>
          <w:sz w:val="22"/>
          <w:szCs w:val="22"/>
        </w:rPr>
        <w:t>ПИ с идентификатор 68134.407.28.  в сграда с идентификатор 68134.407.28.1 по КК и КР на район „Оборище”, гр. София.</w:t>
      </w:r>
    </w:p>
    <w:p w:rsidR="003B06AF" w:rsidRPr="003B06AF" w:rsidRDefault="003B06AF" w:rsidP="003B06AF">
      <w:pPr>
        <w:jc w:val="both"/>
        <w:rPr>
          <w:rFonts w:asciiTheme="minorHAnsi" w:hAnsiTheme="minorHAnsi" w:cstheme="minorHAnsi"/>
          <w:sz w:val="22"/>
          <w:szCs w:val="22"/>
        </w:rPr>
      </w:pPr>
      <w:r w:rsidRPr="003B06AF">
        <w:rPr>
          <w:rFonts w:asciiTheme="minorHAnsi" w:hAnsiTheme="minorHAnsi" w:cstheme="minorHAnsi"/>
          <w:sz w:val="22"/>
          <w:szCs w:val="22"/>
        </w:rPr>
        <w:lastRenderedPageBreak/>
        <w:tab/>
        <w:t>Имотът попада в обхвата на територия с културно-историческо наследство със статут на групов паметник на културата „Жилищна зона „Докторски паметник”” (Ж-1), гр.28 със статут</w:t>
      </w:r>
      <w:r w:rsidRPr="003B06AF">
        <w:rPr>
          <w:rFonts w:asciiTheme="minorHAnsi" w:hAnsiTheme="minorHAnsi" w:cstheme="minorHAnsi"/>
          <w:sz w:val="22"/>
          <w:szCs w:val="22"/>
          <w:lang w:val="en-US"/>
        </w:rPr>
        <w:t xml:space="preserve"> </w:t>
      </w:r>
      <w:r w:rsidRPr="003B06AF">
        <w:rPr>
          <w:rFonts w:asciiTheme="minorHAnsi" w:hAnsiTheme="minorHAnsi" w:cstheme="minorHAnsi"/>
          <w:sz w:val="22"/>
          <w:szCs w:val="22"/>
        </w:rPr>
        <w:t>на групова недвижима културна ценност .</w:t>
      </w:r>
    </w:p>
    <w:p w:rsidR="003B06AF" w:rsidRPr="003B06AF" w:rsidRDefault="003B06AF" w:rsidP="003B06AF">
      <w:pPr>
        <w:jc w:val="both"/>
        <w:rPr>
          <w:rFonts w:asciiTheme="minorHAnsi" w:hAnsiTheme="minorHAnsi" w:cstheme="minorHAnsi"/>
          <w:b/>
          <w:sz w:val="22"/>
          <w:szCs w:val="22"/>
        </w:rPr>
      </w:pPr>
      <w:r w:rsidRPr="003B06AF">
        <w:rPr>
          <w:rFonts w:asciiTheme="minorHAnsi" w:hAnsiTheme="minorHAnsi" w:cstheme="minorHAnsi"/>
          <w:sz w:val="22"/>
          <w:szCs w:val="22"/>
        </w:rPr>
        <w:tab/>
        <w:t>Сградата е недвижим архитектурно-строителен паметник на културата с категория „местно значение” (ДВ. бр. 40 от 1978г.)</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.1. </w:t>
      </w:r>
      <w:r w:rsidRPr="003B06AF">
        <w:rPr>
          <w:rFonts w:asciiTheme="minorHAnsi" w:hAnsiTheme="minorHAnsi" w:cstheme="minorHAnsi"/>
          <w:b/>
          <w:sz w:val="22"/>
          <w:szCs w:val="22"/>
        </w:rPr>
        <w:t xml:space="preserve">Експертна лаборатория за </w:t>
      </w:r>
      <w:proofErr w:type="spellStart"/>
      <w:r w:rsidRPr="003B06AF">
        <w:rPr>
          <w:rFonts w:asciiTheme="minorHAnsi" w:hAnsiTheme="minorHAnsi" w:cstheme="minorHAnsi"/>
          <w:b/>
          <w:sz w:val="22"/>
          <w:szCs w:val="22"/>
        </w:rPr>
        <w:t>молекулярногенетичен</w:t>
      </w:r>
      <w:proofErr w:type="spellEnd"/>
      <w:r w:rsidRPr="003B06AF">
        <w:rPr>
          <w:rFonts w:asciiTheme="minorHAnsi" w:hAnsiTheme="minorHAnsi" w:cstheme="minorHAnsi"/>
          <w:b/>
          <w:sz w:val="22"/>
          <w:szCs w:val="22"/>
        </w:rPr>
        <w:t xml:space="preserve">, </w:t>
      </w:r>
      <w:proofErr w:type="spellStart"/>
      <w:r w:rsidRPr="003B06AF">
        <w:rPr>
          <w:rFonts w:asciiTheme="minorHAnsi" w:hAnsiTheme="minorHAnsi" w:cstheme="minorHAnsi"/>
          <w:b/>
          <w:sz w:val="22"/>
          <w:szCs w:val="22"/>
        </w:rPr>
        <w:t>спектометричен</w:t>
      </w:r>
      <w:proofErr w:type="spellEnd"/>
      <w:r w:rsidRPr="003B06AF">
        <w:rPr>
          <w:rFonts w:asciiTheme="minorHAnsi" w:hAnsiTheme="minorHAnsi" w:cstheme="minorHAnsi"/>
          <w:b/>
          <w:sz w:val="22"/>
          <w:szCs w:val="22"/>
        </w:rPr>
        <w:t xml:space="preserve"> и </w:t>
      </w:r>
      <w:proofErr w:type="spellStart"/>
      <w:r w:rsidRPr="003B06AF">
        <w:rPr>
          <w:rFonts w:asciiTheme="minorHAnsi" w:hAnsiTheme="minorHAnsi" w:cstheme="minorHAnsi"/>
          <w:b/>
          <w:sz w:val="22"/>
          <w:szCs w:val="22"/>
        </w:rPr>
        <w:t>протеомен</w:t>
      </w:r>
      <w:proofErr w:type="spellEnd"/>
      <w:r w:rsidRPr="003B06AF">
        <w:rPr>
          <w:rFonts w:asciiTheme="minorHAnsi" w:hAnsiTheme="minorHAnsi" w:cstheme="minorHAnsi"/>
          <w:b/>
          <w:sz w:val="22"/>
          <w:szCs w:val="22"/>
        </w:rPr>
        <w:t xml:space="preserve"> анализ </w:t>
      </w:r>
      <w:r w:rsidRPr="003B06AF">
        <w:rPr>
          <w:rFonts w:asciiTheme="minorHAnsi" w:hAnsiTheme="minorHAnsi" w:cstheme="minorHAnsi"/>
          <w:sz w:val="22"/>
          <w:szCs w:val="22"/>
        </w:rPr>
        <w:t xml:space="preserve">(основен ремонт), разположена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на четвъртия етаж, западно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.2. </w:t>
      </w:r>
      <w:r w:rsidRPr="003B06AF">
        <w:rPr>
          <w:rFonts w:asciiTheme="minorHAnsi" w:hAnsiTheme="minorHAnsi" w:cstheme="minorHAnsi"/>
          <w:b/>
          <w:sz w:val="22"/>
          <w:szCs w:val="22"/>
        </w:rPr>
        <w:t xml:space="preserve">Експертна лаборатория за комплексни </w:t>
      </w:r>
      <w:proofErr w:type="spellStart"/>
      <w:r w:rsidRPr="003B06AF">
        <w:rPr>
          <w:rFonts w:asciiTheme="minorHAnsi" w:hAnsiTheme="minorHAnsi" w:cstheme="minorHAnsi"/>
          <w:b/>
          <w:sz w:val="22"/>
          <w:szCs w:val="22"/>
        </w:rPr>
        <w:t>имунологични</w:t>
      </w:r>
      <w:proofErr w:type="spellEnd"/>
      <w:r w:rsidRPr="003B06AF">
        <w:rPr>
          <w:rFonts w:asciiTheme="minorHAnsi" w:hAnsiTheme="minorHAnsi" w:cstheme="minorHAnsi"/>
          <w:b/>
          <w:sz w:val="22"/>
          <w:szCs w:val="22"/>
        </w:rPr>
        <w:t xml:space="preserve"> анализи </w:t>
      </w:r>
      <w:r w:rsidRPr="003B06AF">
        <w:rPr>
          <w:rFonts w:asciiTheme="minorHAnsi" w:hAnsiTheme="minorHAnsi" w:cstheme="minorHAnsi"/>
          <w:sz w:val="22"/>
          <w:szCs w:val="22"/>
        </w:rPr>
        <w:t xml:space="preserve">(основен ремонт), разположена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на втория етаж, западно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.3. </w:t>
      </w:r>
      <w:r w:rsidRPr="003B06AF">
        <w:rPr>
          <w:rFonts w:asciiTheme="minorHAnsi" w:hAnsiTheme="minorHAnsi" w:cstheme="minorHAnsi"/>
          <w:b/>
          <w:sz w:val="22"/>
          <w:szCs w:val="22"/>
        </w:rPr>
        <w:t>Учебен център</w:t>
      </w:r>
      <w:r w:rsidRPr="003B06AF">
        <w:rPr>
          <w:rFonts w:asciiTheme="minorHAnsi" w:hAnsiTheme="minorHAnsi" w:cstheme="minorHAnsi"/>
          <w:sz w:val="22"/>
          <w:szCs w:val="22"/>
        </w:rPr>
        <w:t xml:space="preserve">, разположен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w:t>
      </w:r>
      <w:r w:rsidRPr="003B06AF">
        <w:rPr>
          <w:rFonts w:asciiTheme="minorHAnsi" w:hAnsiTheme="minorHAnsi" w:cstheme="minorHAnsi"/>
          <w:b/>
          <w:sz w:val="22"/>
          <w:szCs w:val="22"/>
        </w:rPr>
        <w:t>с лекционната зала – аула</w:t>
      </w:r>
      <w:r w:rsidRPr="003B06AF">
        <w:rPr>
          <w:rFonts w:asciiTheme="minorHAnsi" w:hAnsiTheme="minorHAnsi" w:cstheme="minorHAnsi"/>
          <w:sz w:val="22"/>
          <w:szCs w:val="22"/>
        </w:rPr>
        <w:t xml:space="preserve">, разположена на първия етаж срещу централното фоайе, както и </w:t>
      </w:r>
      <w:r w:rsidRPr="003B06AF">
        <w:rPr>
          <w:rFonts w:asciiTheme="minorHAnsi" w:hAnsiTheme="minorHAnsi" w:cstheme="minorHAnsi"/>
          <w:b/>
          <w:sz w:val="22"/>
          <w:szCs w:val="22"/>
        </w:rPr>
        <w:t>две помещения на четвъртия етаж</w:t>
      </w:r>
      <w:r w:rsidRPr="003B06AF">
        <w:rPr>
          <w:rFonts w:asciiTheme="minorHAnsi" w:hAnsiTheme="minorHAnsi" w:cstheme="minorHAnsi"/>
          <w:sz w:val="22"/>
          <w:szCs w:val="22"/>
        </w:rPr>
        <w:t xml:space="preserve">, източно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срещу </w:t>
      </w:r>
      <w:proofErr w:type="spellStart"/>
      <w:r w:rsidRPr="003B06AF">
        <w:rPr>
          <w:rFonts w:asciiTheme="minorHAnsi" w:hAnsiTheme="minorHAnsi" w:cstheme="minorHAnsi"/>
          <w:sz w:val="22"/>
          <w:szCs w:val="22"/>
        </w:rPr>
        <w:t>стълбищната</w:t>
      </w:r>
      <w:proofErr w:type="spellEnd"/>
      <w:r w:rsidRPr="003B06AF">
        <w:rPr>
          <w:rFonts w:asciiTheme="minorHAnsi" w:hAnsiTheme="minorHAnsi" w:cstheme="minorHAnsi"/>
          <w:sz w:val="22"/>
          <w:szCs w:val="22"/>
        </w:rPr>
        <w:t xml:space="preserve"> клетка.</w:t>
      </w:r>
    </w:p>
    <w:p w:rsidR="003B06AF" w:rsidRPr="003B06AF" w:rsidRDefault="003B06AF" w:rsidP="003B06AF">
      <w:pPr>
        <w:ind w:left="720"/>
        <w:jc w:val="both"/>
        <w:rPr>
          <w:rFonts w:asciiTheme="minorHAnsi" w:hAnsiTheme="minorHAnsi" w:cstheme="minorHAnsi"/>
          <w:b/>
          <w:sz w:val="22"/>
          <w:szCs w:val="22"/>
        </w:rPr>
      </w:pPr>
    </w:p>
    <w:p w:rsidR="003B06AF" w:rsidRPr="003B06AF" w:rsidRDefault="003B06AF" w:rsidP="003B06AF">
      <w:pPr>
        <w:ind w:left="720"/>
        <w:jc w:val="both"/>
        <w:rPr>
          <w:rFonts w:asciiTheme="minorHAnsi" w:hAnsiTheme="minorHAnsi" w:cstheme="minorHAnsi"/>
          <w:sz w:val="22"/>
          <w:szCs w:val="22"/>
        </w:rPr>
      </w:pPr>
      <w:r w:rsidRPr="003B06AF">
        <w:rPr>
          <w:rFonts w:asciiTheme="minorHAnsi" w:hAnsiTheme="minorHAnsi" w:cstheme="minorHAnsi"/>
          <w:b/>
          <w:sz w:val="22"/>
          <w:szCs w:val="22"/>
        </w:rPr>
        <w:t>2. Дейност 2:</w:t>
      </w:r>
      <w:r w:rsidR="00137E6A">
        <w:rPr>
          <w:rFonts w:asciiTheme="minorHAnsi" w:hAnsiTheme="minorHAnsi" w:cstheme="minorHAnsi"/>
          <w:sz w:val="22"/>
          <w:szCs w:val="22"/>
        </w:rPr>
        <w:t xml:space="preserve"> Упражняване на авторски</w:t>
      </w:r>
      <w:r w:rsidRPr="003B06AF">
        <w:rPr>
          <w:rFonts w:asciiTheme="minorHAnsi" w:hAnsiTheme="minorHAnsi" w:cstheme="minorHAnsi"/>
          <w:sz w:val="22"/>
          <w:szCs w:val="22"/>
        </w:rPr>
        <w:t xml:space="preserve"> надзор по време на изпълнение на строително-монтажните работи на </w:t>
      </w:r>
      <w:r w:rsidR="006B5426">
        <w:rPr>
          <w:rFonts w:asciiTheme="minorHAnsi" w:hAnsiTheme="minorHAnsi" w:cstheme="minorHAnsi"/>
          <w:sz w:val="22"/>
          <w:szCs w:val="22"/>
        </w:rPr>
        <w:t>обособените звена</w:t>
      </w:r>
      <w:r w:rsidRPr="003B06AF">
        <w:rPr>
          <w:rFonts w:asciiTheme="minorHAnsi" w:hAnsiTheme="minorHAnsi" w:cstheme="minorHAnsi"/>
          <w:sz w:val="22"/>
          <w:szCs w:val="22"/>
        </w:rPr>
        <w:t>, включени в Техническата спецификация</w:t>
      </w:r>
      <w:r w:rsidRPr="003B06AF">
        <w:rPr>
          <w:rFonts w:asciiTheme="minorHAnsi" w:hAnsiTheme="minorHAnsi" w:cstheme="minorHAnsi"/>
          <w:color w:val="000000"/>
          <w:sz w:val="22"/>
          <w:szCs w:val="22"/>
        </w:rPr>
        <w:t>, а именно:</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2.1.</w:t>
      </w:r>
      <w:r w:rsidRPr="003B06AF">
        <w:rPr>
          <w:rFonts w:asciiTheme="minorHAnsi" w:hAnsiTheme="minorHAnsi" w:cstheme="minorHAnsi"/>
          <w:b/>
          <w:sz w:val="22"/>
          <w:szCs w:val="22"/>
        </w:rPr>
        <w:t xml:space="preserve"> Административен адрес: бул. "Янко </w:t>
      </w:r>
      <w:proofErr w:type="spellStart"/>
      <w:r w:rsidRPr="003B06AF">
        <w:rPr>
          <w:rFonts w:asciiTheme="minorHAnsi" w:hAnsiTheme="minorHAnsi" w:cstheme="minorHAnsi"/>
          <w:b/>
          <w:sz w:val="22"/>
          <w:szCs w:val="22"/>
        </w:rPr>
        <w:t>Сакъзов</w:t>
      </w:r>
      <w:proofErr w:type="spellEnd"/>
      <w:r w:rsidRPr="003B06AF">
        <w:rPr>
          <w:rFonts w:asciiTheme="minorHAnsi" w:hAnsiTheme="minorHAnsi" w:cstheme="minorHAnsi"/>
          <w:b/>
          <w:sz w:val="22"/>
          <w:szCs w:val="22"/>
        </w:rPr>
        <w:t xml:space="preserve">" № 26, гр. София –УПИ ІХ, кв. 537, </w:t>
      </w:r>
      <w:r w:rsidRPr="003B06AF">
        <w:rPr>
          <w:rFonts w:asciiTheme="minorHAnsi" w:hAnsiTheme="minorHAnsi" w:cstheme="minorHAnsi"/>
          <w:sz w:val="22"/>
          <w:szCs w:val="22"/>
        </w:rPr>
        <w:t>ПИ с идентификатор 68134.407.28.  в сграда с идентификатор 68134.407.28.1 по КК и КР на район „Оборище”, гр. София.</w:t>
      </w:r>
    </w:p>
    <w:p w:rsidR="003B06AF" w:rsidRPr="003B06AF" w:rsidRDefault="003B06AF" w:rsidP="003B06AF">
      <w:pPr>
        <w:jc w:val="both"/>
        <w:rPr>
          <w:rFonts w:asciiTheme="minorHAnsi" w:hAnsiTheme="minorHAnsi" w:cstheme="minorHAnsi"/>
          <w:sz w:val="22"/>
          <w:szCs w:val="22"/>
        </w:rPr>
      </w:pPr>
      <w:r w:rsidRPr="003B06AF">
        <w:rPr>
          <w:rFonts w:asciiTheme="minorHAnsi" w:hAnsiTheme="minorHAnsi" w:cstheme="minorHAnsi"/>
          <w:sz w:val="22"/>
          <w:szCs w:val="22"/>
        </w:rPr>
        <w:tab/>
        <w:t>Имотът попада в обхвата на територия с културно-историческо наследство със статут на групов паметник на културата „Жилищна зона „Докторски паметник”” (Ж-1), гр.28 със статут</w:t>
      </w:r>
      <w:r w:rsidRPr="003B06AF">
        <w:rPr>
          <w:rFonts w:asciiTheme="minorHAnsi" w:hAnsiTheme="minorHAnsi" w:cstheme="minorHAnsi"/>
          <w:sz w:val="22"/>
          <w:szCs w:val="22"/>
          <w:lang w:val="en-US"/>
        </w:rPr>
        <w:t xml:space="preserve"> </w:t>
      </w:r>
      <w:r w:rsidRPr="003B06AF">
        <w:rPr>
          <w:rFonts w:asciiTheme="minorHAnsi" w:hAnsiTheme="minorHAnsi" w:cstheme="minorHAnsi"/>
          <w:sz w:val="22"/>
          <w:szCs w:val="22"/>
        </w:rPr>
        <w:t>на групова недвижима културна ценност .</w:t>
      </w:r>
    </w:p>
    <w:p w:rsidR="003B06AF" w:rsidRPr="003B06AF" w:rsidRDefault="003B06AF" w:rsidP="003B06AF">
      <w:pPr>
        <w:jc w:val="both"/>
        <w:rPr>
          <w:rFonts w:asciiTheme="minorHAnsi" w:hAnsiTheme="minorHAnsi" w:cstheme="minorHAnsi"/>
          <w:b/>
          <w:sz w:val="22"/>
          <w:szCs w:val="22"/>
        </w:rPr>
      </w:pPr>
      <w:r w:rsidRPr="003B06AF">
        <w:rPr>
          <w:rFonts w:asciiTheme="minorHAnsi" w:hAnsiTheme="minorHAnsi" w:cstheme="minorHAnsi"/>
          <w:sz w:val="22"/>
          <w:szCs w:val="22"/>
        </w:rPr>
        <w:tab/>
        <w:t>Сградата е недвижим архитектурно-строителен паметник на културата с категория „местно значение” (ДВ. бр. 40 от 1978г.)</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2.1.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 </w:t>
      </w:r>
      <w:r w:rsidRPr="003B06AF">
        <w:rPr>
          <w:rFonts w:asciiTheme="minorHAnsi" w:hAnsiTheme="minorHAnsi" w:cstheme="minorHAnsi"/>
          <w:b/>
          <w:sz w:val="22"/>
          <w:szCs w:val="22"/>
        </w:rPr>
        <w:t xml:space="preserve">Експертна лаборатория за </w:t>
      </w:r>
      <w:proofErr w:type="spellStart"/>
      <w:r w:rsidRPr="003B06AF">
        <w:rPr>
          <w:rFonts w:asciiTheme="minorHAnsi" w:hAnsiTheme="minorHAnsi" w:cstheme="minorHAnsi"/>
          <w:b/>
          <w:sz w:val="22"/>
          <w:szCs w:val="22"/>
        </w:rPr>
        <w:t>молекулярногенетичен</w:t>
      </w:r>
      <w:proofErr w:type="spellEnd"/>
      <w:r w:rsidRPr="003B06AF">
        <w:rPr>
          <w:rFonts w:asciiTheme="minorHAnsi" w:hAnsiTheme="minorHAnsi" w:cstheme="minorHAnsi"/>
          <w:b/>
          <w:sz w:val="22"/>
          <w:szCs w:val="22"/>
        </w:rPr>
        <w:t xml:space="preserve">, </w:t>
      </w:r>
      <w:proofErr w:type="spellStart"/>
      <w:r w:rsidRPr="003B06AF">
        <w:rPr>
          <w:rFonts w:asciiTheme="minorHAnsi" w:hAnsiTheme="minorHAnsi" w:cstheme="minorHAnsi"/>
          <w:b/>
          <w:sz w:val="22"/>
          <w:szCs w:val="22"/>
        </w:rPr>
        <w:t>спектометричен</w:t>
      </w:r>
      <w:proofErr w:type="spellEnd"/>
      <w:r w:rsidRPr="003B06AF">
        <w:rPr>
          <w:rFonts w:asciiTheme="minorHAnsi" w:hAnsiTheme="minorHAnsi" w:cstheme="minorHAnsi"/>
          <w:b/>
          <w:sz w:val="22"/>
          <w:szCs w:val="22"/>
        </w:rPr>
        <w:t xml:space="preserve"> и </w:t>
      </w:r>
      <w:proofErr w:type="spellStart"/>
      <w:r w:rsidRPr="003B06AF">
        <w:rPr>
          <w:rFonts w:asciiTheme="minorHAnsi" w:hAnsiTheme="minorHAnsi" w:cstheme="minorHAnsi"/>
          <w:b/>
          <w:sz w:val="22"/>
          <w:szCs w:val="22"/>
        </w:rPr>
        <w:t>протеомен</w:t>
      </w:r>
      <w:proofErr w:type="spellEnd"/>
      <w:r w:rsidRPr="003B06AF">
        <w:rPr>
          <w:rFonts w:asciiTheme="minorHAnsi" w:hAnsiTheme="minorHAnsi" w:cstheme="minorHAnsi"/>
          <w:b/>
          <w:sz w:val="22"/>
          <w:szCs w:val="22"/>
        </w:rPr>
        <w:t xml:space="preserve"> анализ </w:t>
      </w:r>
      <w:r w:rsidRPr="003B06AF">
        <w:rPr>
          <w:rFonts w:asciiTheme="minorHAnsi" w:hAnsiTheme="minorHAnsi" w:cstheme="minorHAnsi"/>
          <w:sz w:val="22"/>
          <w:szCs w:val="22"/>
        </w:rPr>
        <w:t xml:space="preserve">(основен ремонт), разположена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на четвъртия етаж, западно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 xml:space="preserve">2.1.2. </w:t>
      </w:r>
      <w:r w:rsidRPr="003B06AF">
        <w:rPr>
          <w:rFonts w:asciiTheme="minorHAnsi" w:hAnsiTheme="minorHAnsi" w:cstheme="minorHAnsi"/>
          <w:b/>
          <w:sz w:val="22"/>
          <w:szCs w:val="22"/>
        </w:rPr>
        <w:t xml:space="preserve">Експертна лаборатория за комплексни </w:t>
      </w:r>
      <w:proofErr w:type="spellStart"/>
      <w:r w:rsidRPr="003B06AF">
        <w:rPr>
          <w:rFonts w:asciiTheme="minorHAnsi" w:hAnsiTheme="minorHAnsi" w:cstheme="minorHAnsi"/>
          <w:b/>
          <w:sz w:val="22"/>
          <w:szCs w:val="22"/>
        </w:rPr>
        <w:t>имунологични</w:t>
      </w:r>
      <w:proofErr w:type="spellEnd"/>
      <w:r w:rsidRPr="003B06AF">
        <w:rPr>
          <w:rFonts w:asciiTheme="minorHAnsi" w:hAnsiTheme="minorHAnsi" w:cstheme="minorHAnsi"/>
          <w:b/>
          <w:sz w:val="22"/>
          <w:szCs w:val="22"/>
        </w:rPr>
        <w:t xml:space="preserve"> анализи </w:t>
      </w:r>
      <w:r w:rsidRPr="003B06AF">
        <w:rPr>
          <w:rFonts w:asciiTheme="minorHAnsi" w:hAnsiTheme="minorHAnsi" w:cstheme="minorHAnsi"/>
          <w:sz w:val="22"/>
          <w:szCs w:val="22"/>
        </w:rPr>
        <w:t xml:space="preserve">(основен ремонт), разположена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на втория етаж, западно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 xml:space="preserve">2.1.3. </w:t>
      </w:r>
      <w:r w:rsidRPr="003B06AF">
        <w:rPr>
          <w:rFonts w:asciiTheme="minorHAnsi" w:hAnsiTheme="minorHAnsi" w:cstheme="minorHAnsi"/>
          <w:b/>
          <w:sz w:val="22"/>
          <w:szCs w:val="22"/>
        </w:rPr>
        <w:t>Учебен център</w:t>
      </w:r>
      <w:r w:rsidRPr="003B06AF">
        <w:rPr>
          <w:rFonts w:asciiTheme="minorHAnsi" w:hAnsiTheme="minorHAnsi" w:cstheme="minorHAnsi"/>
          <w:sz w:val="22"/>
          <w:szCs w:val="22"/>
        </w:rPr>
        <w:t xml:space="preserve">, разположен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w:t>
      </w:r>
      <w:r w:rsidRPr="003B06AF">
        <w:rPr>
          <w:rFonts w:asciiTheme="minorHAnsi" w:hAnsiTheme="minorHAnsi" w:cstheme="minorHAnsi"/>
          <w:b/>
          <w:sz w:val="22"/>
          <w:szCs w:val="22"/>
        </w:rPr>
        <w:t>с лекционната зала – аула</w:t>
      </w:r>
      <w:r w:rsidRPr="003B06AF">
        <w:rPr>
          <w:rFonts w:asciiTheme="minorHAnsi" w:hAnsiTheme="minorHAnsi" w:cstheme="minorHAnsi"/>
          <w:sz w:val="22"/>
          <w:szCs w:val="22"/>
        </w:rPr>
        <w:t xml:space="preserve">, разположена на първия етаж срещу централното фоайе, както и </w:t>
      </w:r>
      <w:r w:rsidRPr="003B06AF">
        <w:rPr>
          <w:rFonts w:asciiTheme="minorHAnsi" w:hAnsiTheme="minorHAnsi" w:cstheme="minorHAnsi"/>
          <w:b/>
          <w:sz w:val="22"/>
          <w:szCs w:val="22"/>
        </w:rPr>
        <w:t>две помещения на четвъртия етаж</w:t>
      </w:r>
      <w:r w:rsidRPr="003B06AF">
        <w:rPr>
          <w:rFonts w:asciiTheme="minorHAnsi" w:hAnsiTheme="minorHAnsi" w:cstheme="minorHAnsi"/>
          <w:sz w:val="22"/>
          <w:szCs w:val="22"/>
        </w:rPr>
        <w:t xml:space="preserve">, източно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срещу </w:t>
      </w:r>
      <w:proofErr w:type="spellStart"/>
      <w:r w:rsidRPr="003B06AF">
        <w:rPr>
          <w:rFonts w:asciiTheme="minorHAnsi" w:hAnsiTheme="minorHAnsi" w:cstheme="minorHAnsi"/>
          <w:sz w:val="22"/>
          <w:szCs w:val="22"/>
        </w:rPr>
        <w:t>стълбищната</w:t>
      </w:r>
      <w:proofErr w:type="spellEnd"/>
      <w:r w:rsidRPr="003B06AF">
        <w:rPr>
          <w:rFonts w:asciiTheme="minorHAnsi" w:hAnsiTheme="minorHAnsi" w:cstheme="minorHAnsi"/>
          <w:sz w:val="22"/>
          <w:szCs w:val="22"/>
        </w:rPr>
        <w:t xml:space="preserve"> клетка.</w:t>
      </w:r>
    </w:p>
    <w:p w:rsidR="002B19A8" w:rsidRDefault="002B19A8" w:rsidP="002B19A8">
      <w:pPr>
        <w:jc w:val="both"/>
        <w:rPr>
          <w:rFonts w:asciiTheme="minorHAnsi" w:hAnsiTheme="minorHAnsi" w:cstheme="minorHAnsi"/>
          <w:sz w:val="22"/>
          <w:szCs w:val="22"/>
        </w:rPr>
      </w:pPr>
    </w:p>
    <w:p w:rsidR="002B19A8" w:rsidRPr="001E38F4" w:rsidRDefault="002B19A8" w:rsidP="002B19A8">
      <w:pPr>
        <w:ind w:firstLine="720"/>
        <w:jc w:val="both"/>
        <w:rPr>
          <w:rFonts w:asciiTheme="minorHAnsi" w:hAnsiTheme="minorHAnsi" w:cstheme="minorHAnsi"/>
          <w:sz w:val="22"/>
          <w:szCs w:val="22"/>
        </w:rPr>
      </w:pPr>
      <w:r w:rsidRPr="002B19A8">
        <w:rPr>
          <w:rFonts w:asciiTheme="minorHAnsi" w:hAnsiTheme="minorHAnsi" w:cstheme="minorHAnsi"/>
          <w:b/>
          <w:sz w:val="22"/>
          <w:szCs w:val="22"/>
        </w:rPr>
        <w:t>3. Дейност 3</w:t>
      </w:r>
      <w:r>
        <w:rPr>
          <w:rFonts w:asciiTheme="minorHAnsi" w:hAnsiTheme="minorHAnsi" w:cstheme="minorHAnsi"/>
          <w:sz w:val="22"/>
          <w:szCs w:val="22"/>
        </w:rPr>
        <w:t xml:space="preserve">: </w:t>
      </w:r>
      <w:r w:rsidRPr="001E38F4">
        <w:rPr>
          <w:rFonts w:asciiTheme="minorHAnsi" w:hAnsiTheme="minorHAnsi" w:cstheme="minorHAnsi"/>
          <w:bCs/>
          <w:sz w:val="22"/>
          <w:szCs w:val="22"/>
        </w:rPr>
        <w:t>Изготвяне на технически паспорти</w:t>
      </w:r>
      <w:r>
        <w:rPr>
          <w:rFonts w:asciiTheme="minorHAnsi" w:hAnsiTheme="minorHAnsi" w:cstheme="minorHAnsi"/>
          <w:sz w:val="22"/>
          <w:szCs w:val="22"/>
        </w:rPr>
        <w:t xml:space="preserve"> на обособените звена</w:t>
      </w:r>
      <w:r w:rsidRPr="001E38F4">
        <w:rPr>
          <w:rFonts w:asciiTheme="minorHAnsi" w:hAnsiTheme="minorHAnsi" w:cstheme="minorHAnsi"/>
          <w:sz w:val="22"/>
          <w:szCs w:val="22"/>
        </w:rPr>
        <w:t>, включени Техническата спецификация</w:t>
      </w:r>
      <w:r>
        <w:rPr>
          <w:rFonts w:asciiTheme="minorHAnsi" w:hAnsiTheme="minorHAnsi" w:cstheme="minorHAnsi"/>
          <w:sz w:val="22"/>
          <w:szCs w:val="22"/>
        </w:rPr>
        <w:t>, а именно:</w:t>
      </w:r>
    </w:p>
    <w:p w:rsidR="002B19A8" w:rsidRPr="003B06AF" w:rsidRDefault="002B19A8" w:rsidP="002B19A8">
      <w:pPr>
        <w:ind w:firstLine="708"/>
        <w:jc w:val="both"/>
        <w:rPr>
          <w:rFonts w:asciiTheme="minorHAnsi" w:hAnsiTheme="minorHAnsi" w:cstheme="minorHAnsi"/>
          <w:sz w:val="22"/>
          <w:szCs w:val="22"/>
        </w:rPr>
      </w:pPr>
      <w:r w:rsidRPr="002B19A8">
        <w:rPr>
          <w:rFonts w:asciiTheme="minorHAnsi" w:hAnsiTheme="minorHAnsi" w:cstheme="minorHAnsi"/>
          <w:sz w:val="22"/>
          <w:szCs w:val="22"/>
        </w:rPr>
        <w:t>3.1</w:t>
      </w:r>
      <w:r>
        <w:rPr>
          <w:rFonts w:asciiTheme="minorHAnsi" w:hAnsiTheme="minorHAnsi" w:cstheme="minorHAnsi"/>
          <w:sz w:val="22"/>
          <w:szCs w:val="22"/>
        </w:rPr>
        <w:t>.</w:t>
      </w:r>
      <w:r>
        <w:rPr>
          <w:rFonts w:asciiTheme="minorHAnsi" w:hAnsiTheme="minorHAnsi" w:cstheme="minorHAnsi"/>
          <w:b/>
          <w:sz w:val="22"/>
          <w:szCs w:val="22"/>
        </w:rPr>
        <w:t xml:space="preserve"> </w:t>
      </w:r>
      <w:r w:rsidRPr="003B06AF">
        <w:rPr>
          <w:rFonts w:asciiTheme="minorHAnsi" w:hAnsiTheme="minorHAnsi" w:cstheme="minorHAnsi"/>
          <w:b/>
          <w:sz w:val="22"/>
          <w:szCs w:val="22"/>
        </w:rPr>
        <w:t xml:space="preserve">Административен адрес: бул. "Янко </w:t>
      </w:r>
      <w:proofErr w:type="spellStart"/>
      <w:r w:rsidRPr="003B06AF">
        <w:rPr>
          <w:rFonts w:asciiTheme="minorHAnsi" w:hAnsiTheme="minorHAnsi" w:cstheme="minorHAnsi"/>
          <w:b/>
          <w:sz w:val="22"/>
          <w:szCs w:val="22"/>
        </w:rPr>
        <w:t>Сакъзов</w:t>
      </w:r>
      <w:proofErr w:type="spellEnd"/>
      <w:r w:rsidRPr="003B06AF">
        <w:rPr>
          <w:rFonts w:asciiTheme="minorHAnsi" w:hAnsiTheme="minorHAnsi" w:cstheme="minorHAnsi"/>
          <w:b/>
          <w:sz w:val="22"/>
          <w:szCs w:val="22"/>
        </w:rPr>
        <w:t xml:space="preserve">" № 26, гр. София –УПИ ІХ, кв. 537, </w:t>
      </w:r>
      <w:r w:rsidRPr="003B06AF">
        <w:rPr>
          <w:rFonts w:asciiTheme="minorHAnsi" w:hAnsiTheme="minorHAnsi" w:cstheme="minorHAnsi"/>
          <w:sz w:val="22"/>
          <w:szCs w:val="22"/>
        </w:rPr>
        <w:t>ПИ с идентификатор 68134.407.28.  в сграда с идентификатор 68134.407.28.1 по КК и КР на район „Оборище”, гр. София.</w:t>
      </w:r>
    </w:p>
    <w:p w:rsidR="002B19A8" w:rsidRPr="003B06AF" w:rsidRDefault="002B19A8" w:rsidP="002B19A8">
      <w:pPr>
        <w:jc w:val="both"/>
        <w:rPr>
          <w:rFonts w:asciiTheme="minorHAnsi" w:hAnsiTheme="minorHAnsi" w:cstheme="minorHAnsi"/>
          <w:sz w:val="22"/>
          <w:szCs w:val="22"/>
        </w:rPr>
      </w:pPr>
      <w:r w:rsidRPr="003B06AF">
        <w:rPr>
          <w:rFonts w:asciiTheme="minorHAnsi" w:hAnsiTheme="minorHAnsi" w:cstheme="minorHAnsi"/>
          <w:sz w:val="22"/>
          <w:szCs w:val="22"/>
        </w:rPr>
        <w:tab/>
        <w:t>Имотът попада в обхвата на територия с културно-историческо наследство със статут на групов паметник на културата „Жилищна зона „Докторски паметник”” (Ж-1), гр.28 със статут</w:t>
      </w:r>
      <w:r w:rsidRPr="003B06AF">
        <w:rPr>
          <w:rFonts w:asciiTheme="minorHAnsi" w:hAnsiTheme="minorHAnsi" w:cstheme="minorHAnsi"/>
          <w:sz w:val="22"/>
          <w:szCs w:val="22"/>
          <w:lang w:val="en-US"/>
        </w:rPr>
        <w:t xml:space="preserve"> </w:t>
      </w:r>
      <w:r w:rsidRPr="003B06AF">
        <w:rPr>
          <w:rFonts w:asciiTheme="minorHAnsi" w:hAnsiTheme="minorHAnsi" w:cstheme="minorHAnsi"/>
          <w:sz w:val="22"/>
          <w:szCs w:val="22"/>
        </w:rPr>
        <w:t>на групова недвижима културна ценност .</w:t>
      </w:r>
    </w:p>
    <w:p w:rsidR="002B19A8" w:rsidRPr="003B06AF" w:rsidRDefault="002B19A8" w:rsidP="002B19A8">
      <w:pPr>
        <w:jc w:val="both"/>
        <w:rPr>
          <w:rFonts w:asciiTheme="minorHAnsi" w:hAnsiTheme="minorHAnsi" w:cstheme="minorHAnsi"/>
          <w:b/>
          <w:sz w:val="22"/>
          <w:szCs w:val="22"/>
        </w:rPr>
      </w:pPr>
      <w:r w:rsidRPr="003B06AF">
        <w:rPr>
          <w:rFonts w:asciiTheme="minorHAnsi" w:hAnsiTheme="minorHAnsi" w:cstheme="minorHAnsi"/>
          <w:sz w:val="22"/>
          <w:szCs w:val="22"/>
        </w:rPr>
        <w:tab/>
        <w:t>Сградата е недвижим архитектурно-строителен паметник на културата с категория „местно значение” (ДВ. бр. 40 от 1978г.)</w:t>
      </w:r>
    </w:p>
    <w:p w:rsidR="002B19A8" w:rsidRPr="003B06AF" w:rsidRDefault="002B19A8" w:rsidP="002B19A8">
      <w:pPr>
        <w:ind w:firstLine="708"/>
        <w:jc w:val="both"/>
        <w:rPr>
          <w:rFonts w:asciiTheme="minorHAnsi" w:hAnsiTheme="minorHAnsi" w:cstheme="minorHAnsi"/>
          <w:sz w:val="22"/>
          <w:szCs w:val="22"/>
        </w:rPr>
      </w:pPr>
      <w:r>
        <w:rPr>
          <w:rFonts w:asciiTheme="minorHAnsi" w:hAnsiTheme="minorHAnsi" w:cstheme="minorHAnsi"/>
          <w:sz w:val="22"/>
          <w:szCs w:val="22"/>
        </w:rPr>
        <w:lastRenderedPageBreak/>
        <w:t>3</w:t>
      </w: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 </w:t>
      </w:r>
      <w:r w:rsidRPr="003B06AF">
        <w:rPr>
          <w:rFonts w:asciiTheme="minorHAnsi" w:hAnsiTheme="minorHAnsi" w:cstheme="minorHAnsi"/>
          <w:b/>
          <w:sz w:val="22"/>
          <w:szCs w:val="22"/>
        </w:rPr>
        <w:t xml:space="preserve">Експертна лаборатория за </w:t>
      </w:r>
      <w:proofErr w:type="spellStart"/>
      <w:r w:rsidRPr="003B06AF">
        <w:rPr>
          <w:rFonts w:asciiTheme="minorHAnsi" w:hAnsiTheme="minorHAnsi" w:cstheme="minorHAnsi"/>
          <w:b/>
          <w:sz w:val="22"/>
          <w:szCs w:val="22"/>
        </w:rPr>
        <w:t>молекулярногенетичен</w:t>
      </w:r>
      <w:proofErr w:type="spellEnd"/>
      <w:r w:rsidRPr="003B06AF">
        <w:rPr>
          <w:rFonts w:asciiTheme="minorHAnsi" w:hAnsiTheme="minorHAnsi" w:cstheme="minorHAnsi"/>
          <w:b/>
          <w:sz w:val="22"/>
          <w:szCs w:val="22"/>
        </w:rPr>
        <w:t xml:space="preserve">, </w:t>
      </w:r>
      <w:proofErr w:type="spellStart"/>
      <w:r w:rsidRPr="003B06AF">
        <w:rPr>
          <w:rFonts w:asciiTheme="minorHAnsi" w:hAnsiTheme="minorHAnsi" w:cstheme="minorHAnsi"/>
          <w:b/>
          <w:sz w:val="22"/>
          <w:szCs w:val="22"/>
        </w:rPr>
        <w:t>спектометричен</w:t>
      </w:r>
      <w:proofErr w:type="spellEnd"/>
      <w:r w:rsidRPr="003B06AF">
        <w:rPr>
          <w:rFonts w:asciiTheme="minorHAnsi" w:hAnsiTheme="minorHAnsi" w:cstheme="minorHAnsi"/>
          <w:b/>
          <w:sz w:val="22"/>
          <w:szCs w:val="22"/>
        </w:rPr>
        <w:t xml:space="preserve"> и </w:t>
      </w:r>
      <w:proofErr w:type="spellStart"/>
      <w:r w:rsidRPr="003B06AF">
        <w:rPr>
          <w:rFonts w:asciiTheme="minorHAnsi" w:hAnsiTheme="minorHAnsi" w:cstheme="minorHAnsi"/>
          <w:b/>
          <w:sz w:val="22"/>
          <w:szCs w:val="22"/>
        </w:rPr>
        <w:t>протеомен</w:t>
      </w:r>
      <w:proofErr w:type="spellEnd"/>
      <w:r w:rsidRPr="003B06AF">
        <w:rPr>
          <w:rFonts w:asciiTheme="minorHAnsi" w:hAnsiTheme="minorHAnsi" w:cstheme="minorHAnsi"/>
          <w:b/>
          <w:sz w:val="22"/>
          <w:szCs w:val="22"/>
        </w:rPr>
        <w:t xml:space="preserve"> анализ </w:t>
      </w:r>
      <w:r w:rsidRPr="003B06AF">
        <w:rPr>
          <w:rFonts w:asciiTheme="minorHAnsi" w:hAnsiTheme="minorHAnsi" w:cstheme="minorHAnsi"/>
          <w:sz w:val="22"/>
          <w:szCs w:val="22"/>
        </w:rPr>
        <w:t xml:space="preserve">(основен ремонт), разположена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на четвъртия етаж, западно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w:t>
      </w:r>
    </w:p>
    <w:p w:rsidR="002B19A8" w:rsidRPr="003B06AF" w:rsidRDefault="002B19A8" w:rsidP="002B19A8">
      <w:pPr>
        <w:ind w:firstLine="708"/>
        <w:jc w:val="both"/>
        <w:rPr>
          <w:rFonts w:asciiTheme="minorHAnsi" w:hAnsiTheme="minorHAnsi" w:cstheme="minorHAnsi"/>
          <w:sz w:val="22"/>
          <w:szCs w:val="22"/>
        </w:rPr>
      </w:pPr>
      <w:r>
        <w:rPr>
          <w:rFonts w:asciiTheme="minorHAnsi" w:hAnsiTheme="minorHAnsi" w:cstheme="minorHAnsi"/>
          <w:sz w:val="22"/>
          <w:szCs w:val="22"/>
        </w:rPr>
        <w:t>3</w:t>
      </w:r>
      <w:r w:rsidRPr="003B06AF">
        <w:rPr>
          <w:rFonts w:asciiTheme="minorHAnsi" w:hAnsiTheme="minorHAnsi" w:cstheme="minorHAnsi"/>
          <w:sz w:val="22"/>
          <w:szCs w:val="22"/>
        </w:rPr>
        <w:t xml:space="preserve">.1.2. </w:t>
      </w:r>
      <w:r w:rsidRPr="003B06AF">
        <w:rPr>
          <w:rFonts w:asciiTheme="minorHAnsi" w:hAnsiTheme="minorHAnsi" w:cstheme="minorHAnsi"/>
          <w:b/>
          <w:sz w:val="22"/>
          <w:szCs w:val="22"/>
        </w:rPr>
        <w:t xml:space="preserve">Експертна лаборатория за комплексни </w:t>
      </w:r>
      <w:proofErr w:type="spellStart"/>
      <w:r w:rsidRPr="003B06AF">
        <w:rPr>
          <w:rFonts w:asciiTheme="minorHAnsi" w:hAnsiTheme="minorHAnsi" w:cstheme="minorHAnsi"/>
          <w:b/>
          <w:sz w:val="22"/>
          <w:szCs w:val="22"/>
        </w:rPr>
        <w:t>имунологични</w:t>
      </w:r>
      <w:proofErr w:type="spellEnd"/>
      <w:r w:rsidRPr="003B06AF">
        <w:rPr>
          <w:rFonts w:asciiTheme="minorHAnsi" w:hAnsiTheme="minorHAnsi" w:cstheme="minorHAnsi"/>
          <w:b/>
          <w:sz w:val="22"/>
          <w:szCs w:val="22"/>
        </w:rPr>
        <w:t xml:space="preserve"> анализи </w:t>
      </w:r>
      <w:r w:rsidRPr="003B06AF">
        <w:rPr>
          <w:rFonts w:asciiTheme="minorHAnsi" w:hAnsiTheme="minorHAnsi" w:cstheme="minorHAnsi"/>
          <w:sz w:val="22"/>
          <w:szCs w:val="22"/>
        </w:rPr>
        <w:t xml:space="preserve">(основен ремонт), разположена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на втория етаж, западно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w:t>
      </w:r>
    </w:p>
    <w:p w:rsidR="002B19A8" w:rsidRPr="003B06AF" w:rsidRDefault="002B19A8" w:rsidP="002B19A8">
      <w:pPr>
        <w:ind w:firstLine="708"/>
        <w:jc w:val="both"/>
        <w:rPr>
          <w:rFonts w:asciiTheme="minorHAnsi" w:hAnsiTheme="minorHAnsi" w:cstheme="minorHAnsi"/>
          <w:sz w:val="22"/>
          <w:szCs w:val="22"/>
        </w:rPr>
      </w:pPr>
      <w:r>
        <w:rPr>
          <w:rFonts w:asciiTheme="minorHAnsi" w:hAnsiTheme="minorHAnsi" w:cstheme="minorHAnsi"/>
          <w:sz w:val="22"/>
          <w:szCs w:val="22"/>
        </w:rPr>
        <w:t>3</w:t>
      </w:r>
      <w:r w:rsidRPr="003B06AF">
        <w:rPr>
          <w:rFonts w:asciiTheme="minorHAnsi" w:hAnsiTheme="minorHAnsi" w:cstheme="minorHAnsi"/>
          <w:sz w:val="22"/>
          <w:szCs w:val="22"/>
        </w:rPr>
        <w:t xml:space="preserve">.1.3. </w:t>
      </w:r>
      <w:r w:rsidRPr="003B06AF">
        <w:rPr>
          <w:rFonts w:asciiTheme="minorHAnsi" w:hAnsiTheme="minorHAnsi" w:cstheme="minorHAnsi"/>
          <w:b/>
          <w:sz w:val="22"/>
          <w:szCs w:val="22"/>
        </w:rPr>
        <w:t>Учебен център</w:t>
      </w:r>
      <w:r w:rsidRPr="003B06AF">
        <w:rPr>
          <w:rFonts w:asciiTheme="minorHAnsi" w:hAnsiTheme="minorHAnsi" w:cstheme="minorHAnsi"/>
          <w:sz w:val="22"/>
          <w:szCs w:val="22"/>
        </w:rPr>
        <w:t xml:space="preserve">, разположен в централната сграда на НЦЗПБ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 № 26, </w:t>
      </w:r>
      <w:r w:rsidRPr="003B06AF">
        <w:rPr>
          <w:rFonts w:asciiTheme="minorHAnsi" w:hAnsiTheme="minorHAnsi" w:cstheme="minorHAnsi"/>
          <w:b/>
          <w:sz w:val="22"/>
          <w:szCs w:val="22"/>
        </w:rPr>
        <w:t>с лекционната зала – аула</w:t>
      </w:r>
      <w:r w:rsidRPr="003B06AF">
        <w:rPr>
          <w:rFonts w:asciiTheme="minorHAnsi" w:hAnsiTheme="minorHAnsi" w:cstheme="minorHAnsi"/>
          <w:sz w:val="22"/>
          <w:szCs w:val="22"/>
        </w:rPr>
        <w:t xml:space="preserve">, разположена на първия етаж срещу централното фоайе, както и </w:t>
      </w:r>
      <w:r w:rsidRPr="003B06AF">
        <w:rPr>
          <w:rFonts w:asciiTheme="minorHAnsi" w:hAnsiTheme="minorHAnsi" w:cstheme="minorHAnsi"/>
          <w:b/>
          <w:sz w:val="22"/>
          <w:szCs w:val="22"/>
        </w:rPr>
        <w:t>две помещения на четвъртия етаж</w:t>
      </w:r>
      <w:r w:rsidRPr="003B06AF">
        <w:rPr>
          <w:rFonts w:asciiTheme="minorHAnsi" w:hAnsiTheme="minorHAnsi" w:cstheme="minorHAnsi"/>
          <w:sz w:val="22"/>
          <w:szCs w:val="22"/>
        </w:rPr>
        <w:t xml:space="preserve">, източно от централното фоайе, успоредно на бул. „Янко </w:t>
      </w:r>
      <w:proofErr w:type="spellStart"/>
      <w:r w:rsidRPr="003B06AF">
        <w:rPr>
          <w:rFonts w:asciiTheme="minorHAnsi" w:hAnsiTheme="minorHAnsi" w:cstheme="minorHAnsi"/>
          <w:sz w:val="22"/>
          <w:szCs w:val="22"/>
        </w:rPr>
        <w:t>Сакъзов</w:t>
      </w:r>
      <w:proofErr w:type="spellEnd"/>
      <w:r w:rsidRPr="003B06AF">
        <w:rPr>
          <w:rFonts w:asciiTheme="minorHAnsi" w:hAnsiTheme="minorHAnsi" w:cstheme="minorHAnsi"/>
          <w:sz w:val="22"/>
          <w:szCs w:val="22"/>
        </w:rPr>
        <w:t xml:space="preserve">”, срещу </w:t>
      </w:r>
      <w:proofErr w:type="spellStart"/>
      <w:r w:rsidRPr="003B06AF">
        <w:rPr>
          <w:rFonts w:asciiTheme="minorHAnsi" w:hAnsiTheme="minorHAnsi" w:cstheme="minorHAnsi"/>
          <w:sz w:val="22"/>
          <w:szCs w:val="22"/>
        </w:rPr>
        <w:t>стълбищната</w:t>
      </w:r>
      <w:proofErr w:type="spellEnd"/>
      <w:r w:rsidRPr="003B06AF">
        <w:rPr>
          <w:rFonts w:asciiTheme="minorHAnsi" w:hAnsiTheme="minorHAnsi" w:cstheme="minorHAnsi"/>
          <w:sz w:val="22"/>
          <w:szCs w:val="22"/>
        </w:rPr>
        <w:t xml:space="preserve"> клетка.</w:t>
      </w:r>
    </w:p>
    <w:p w:rsidR="003B06AF" w:rsidRPr="003B06AF" w:rsidRDefault="003B06AF" w:rsidP="003B06AF">
      <w:pPr>
        <w:ind w:firstLine="708"/>
        <w:jc w:val="both"/>
        <w:rPr>
          <w:rFonts w:asciiTheme="minorHAnsi" w:hAnsiTheme="minorHAnsi" w:cstheme="minorHAnsi"/>
          <w:sz w:val="22"/>
          <w:szCs w:val="22"/>
        </w:rPr>
      </w:pPr>
    </w:p>
    <w:p w:rsidR="003B06AF" w:rsidRPr="003B06AF" w:rsidRDefault="008A64D1" w:rsidP="003B06AF">
      <w:pPr>
        <w:tabs>
          <w:tab w:val="left" w:pos="709"/>
          <w:tab w:val="left" w:pos="851"/>
        </w:tabs>
        <w:ind w:firstLine="567"/>
        <w:jc w:val="both"/>
        <w:rPr>
          <w:rFonts w:asciiTheme="minorHAnsi" w:hAnsiTheme="minorHAnsi" w:cstheme="minorHAnsi"/>
          <w:b/>
          <w:sz w:val="22"/>
          <w:szCs w:val="22"/>
          <w:u w:val="single"/>
        </w:rPr>
      </w:pPr>
      <w:r w:rsidRPr="008A64D1">
        <w:rPr>
          <w:rFonts w:asciiTheme="minorHAnsi" w:hAnsiTheme="minorHAnsi" w:cstheme="minorHAnsi"/>
          <w:b/>
          <w:sz w:val="22"/>
          <w:szCs w:val="22"/>
        </w:rPr>
        <w:tab/>
      </w:r>
      <w:r w:rsidR="003B06AF" w:rsidRPr="003B06AF">
        <w:rPr>
          <w:rFonts w:asciiTheme="minorHAnsi" w:hAnsiTheme="minorHAnsi" w:cstheme="minorHAnsi"/>
          <w:b/>
          <w:sz w:val="22"/>
          <w:szCs w:val="22"/>
          <w:u w:val="single"/>
        </w:rPr>
        <w:t>По Обособена позиция 2</w:t>
      </w:r>
    </w:p>
    <w:p w:rsidR="003B06AF" w:rsidRPr="003B06AF" w:rsidRDefault="003B06AF" w:rsidP="003B06AF">
      <w:pPr>
        <w:ind w:left="720"/>
        <w:jc w:val="both"/>
        <w:rPr>
          <w:rFonts w:asciiTheme="minorHAnsi" w:hAnsiTheme="minorHAnsi" w:cstheme="minorHAnsi"/>
          <w:sz w:val="22"/>
          <w:szCs w:val="22"/>
        </w:rPr>
      </w:pPr>
      <w:r w:rsidRPr="003B06AF">
        <w:rPr>
          <w:rFonts w:asciiTheme="minorHAnsi" w:hAnsiTheme="minorHAnsi" w:cstheme="minorHAnsi"/>
          <w:b/>
          <w:bCs/>
          <w:color w:val="000000"/>
          <w:sz w:val="22"/>
          <w:szCs w:val="22"/>
        </w:rPr>
        <w:t xml:space="preserve">1. Дейност 1: </w:t>
      </w:r>
      <w:r w:rsidR="00137E6A" w:rsidRPr="00137E6A">
        <w:rPr>
          <w:rFonts w:asciiTheme="minorHAnsi" w:eastAsia="Calibri" w:hAnsiTheme="minorHAnsi" w:cstheme="minorHAnsi"/>
          <w:sz w:val="22"/>
          <w:szCs w:val="22"/>
          <w:lang w:eastAsia="en-US"/>
        </w:rPr>
        <w:t xml:space="preserve">Изработване на инвестиционни проекти </w:t>
      </w:r>
      <w:r w:rsidR="00AF088C">
        <w:rPr>
          <w:rFonts w:asciiTheme="minorHAnsi" w:hAnsiTheme="minorHAnsi" w:cstheme="minorHAnsi"/>
          <w:sz w:val="22"/>
          <w:szCs w:val="22"/>
        </w:rPr>
        <w:t xml:space="preserve">във фаза „технически проект“ по изискуемите части </w:t>
      </w:r>
      <w:r w:rsidR="00AF088C" w:rsidRPr="003B06AF">
        <w:rPr>
          <w:rFonts w:asciiTheme="minorHAnsi" w:hAnsiTheme="minorHAnsi" w:cstheme="minorHAnsi"/>
          <w:sz w:val="22"/>
          <w:szCs w:val="22"/>
        </w:rPr>
        <w:t>за об</w:t>
      </w:r>
      <w:r w:rsidR="00AF088C">
        <w:rPr>
          <w:rFonts w:asciiTheme="minorHAnsi" w:hAnsiTheme="minorHAnsi" w:cstheme="minorHAnsi"/>
          <w:sz w:val="22"/>
          <w:szCs w:val="22"/>
        </w:rPr>
        <w:t>особените звена</w:t>
      </w:r>
      <w:r w:rsidR="00AF088C" w:rsidRPr="003B06AF">
        <w:rPr>
          <w:rFonts w:asciiTheme="minorHAnsi" w:hAnsiTheme="minorHAnsi" w:cstheme="minorHAnsi"/>
          <w:sz w:val="22"/>
          <w:szCs w:val="22"/>
        </w:rPr>
        <w:t xml:space="preserve">, </w:t>
      </w:r>
      <w:r w:rsidRPr="003B06AF">
        <w:rPr>
          <w:rFonts w:asciiTheme="minorHAnsi" w:hAnsiTheme="minorHAnsi" w:cstheme="minorHAnsi"/>
          <w:sz w:val="22"/>
          <w:szCs w:val="22"/>
        </w:rPr>
        <w:t>включени в Техническата спецификация</w:t>
      </w:r>
      <w:r w:rsidRPr="003B06AF">
        <w:rPr>
          <w:rFonts w:asciiTheme="minorHAnsi" w:hAnsiTheme="minorHAnsi" w:cstheme="minorHAnsi"/>
          <w:color w:val="000000"/>
          <w:sz w:val="22"/>
          <w:szCs w:val="22"/>
        </w:rPr>
        <w:t>, а именно:</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w:t>
      </w:r>
      <w:r w:rsidRPr="003B06AF">
        <w:rPr>
          <w:rFonts w:asciiTheme="minorHAnsi" w:hAnsiTheme="minorHAnsi" w:cstheme="minorHAnsi"/>
          <w:b/>
          <w:sz w:val="22"/>
          <w:szCs w:val="22"/>
        </w:rPr>
        <w:t xml:space="preserve"> Административен адрес: бул. "Генерал </w:t>
      </w:r>
      <w:proofErr w:type="spellStart"/>
      <w:r w:rsidRPr="003B06AF">
        <w:rPr>
          <w:rFonts w:asciiTheme="minorHAnsi" w:hAnsiTheme="minorHAnsi" w:cstheme="minorHAnsi"/>
          <w:b/>
          <w:sz w:val="22"/>
          <w:szCs w:val="22"/>
        </w:rPr>
        <w:t>Столетов</w:t>
      </w:r>
      <w:proofErr w:type="spellEnd"/>
      <w:r w:rsidRPr="003B06AF">
        <w:rPr>
          <w:rFonts w:asciiTheme="minorHAnsi" w:hAnsiTheme="minorHAnsi" w:cstheme="minorHAnsi"/>
          <w:b/>
          <w:sz w:val="22"/>
          <w:szCs w:val="22"/>
        </w:rPr>
        <w:t>" № 44А, гр. София –</w:t>
      </w:r>
      <w:r w:rsidRPr="003B06AF">
        <w:rPr>
          <w:rFonts w:asciiTheme="minorHAnsi" w:hAnsiTheme="minorHAnsi" w:cstheme="minorHAnsi"/>
          <w:sz w:val="22"/>
          <w:szCs w:val="22"/>
        </w:rPr>
        <w:t>УПИ І, кв.9, м. „ГГЦ-Зона В17”, ПИ с идентификатор 68134.512.297 по КК и КР на район „Сердика” гр.София</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.1. </w:t>
      </w:r>
      <w:r w:rsidRPr="003B06AF">
        <w:rPr>
          <w:rFonts w:asciiTheme="minorHAnsi" w:hAnsiTheme="minorHAnsi" w:cstheme="minorHAnsi"/>
          <w:b/>
          <w:sz w:val="22"/>
          <w:szCs w:val="22"/>
        </w:rPr>
        <w:t xml:space="preserve">Лаборатория  за работа с вируси с ІІІ-то ниво на биологична защита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 на първия етаж, в западното (перпендикулярно) крило;</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.2. </w:t>
      </w:r>
      <w:r w:rsidRPr="003B06AF">
        <w:rPr>
          <w:rFonts w:asciiTheme="minorHAnsi" w:hAnsiTheme="minorHAnsi" w:cstheme="minorHAnsi"/>
          <w:b/>
          <w:sz w:val="22"/>
          <w:szCs w:val="22"/>
        </w:rPr>
        <w:t xml:space="preserve">Експертна лаборатория за молекулярно-генетичен анализ с </w:t>
      </w:r>
      <w:proofErr w:type="spellStart"/>
      <w:r w:rsidRPr="003B06AF">
        <w:rPr>
          <w:rFonts w:asciiTheme="minorHAnsi" w:hAnsiTheme="minorHAnsi" w:cstheme="minorHAnsi"/>
          <w:b/>
          <w:sz w:val="22"/>
          <w:szCs w:val="22"/>
        </w:rPr>
        <w:t>целогеномно</w:t>
      </w:r>
      <w:proofErr w:type="spellEnd"/>
      <w:r w:rsidRPr="003B06AF">
        <w:rPr>
          <w:rFonts w:asciiTheme="minorHAnsi" w:hAnsiTheme="minorHAnsi" w:cstheme="minorHAnsi"/>
          <w:b/>
          <w:sz w:val="22"/>
          <w:szCs w:val="22"/>
        </w:rPr>
        <w:t xml:space="preserve"> </w:t>
      </w:r>
      <w:proofErr w:type="spellStart"/>
      <w:r w:rsidRPr="003B06AF">
        <w:rPr>
          <w:rFonts w:asciiTheme="minorHAnsi" w:hAnsiTheme="minorHAnsi" w:cstheme="minorHAnsi"/>
          <w:b/>
          <w:sz w:val="22"/>
          <w:szCs w:val="22"/>
        </w:rPr>
        <w:t>секвениране</w:t>
      </w:r>
      <w:proofErr w:type="spellEnd"/>
      <w:r w:rsidRPr="003B06AF">
        <w:rPr>
          <w:rFonts w:asciiTheme="minorHAnsi" w:hAnsiTheme="minorHAnsi" w:cstheme="minorHAnsi"/>
          <w:b/>
          <w:sz w:val="22"/>
          <w:szCs w:val="22"/>
        </w:rPr>
        <w:t xml:space="preserve"> на микроорганизми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xml:space="preserve">" № 44А, на първия етаж в западната част на северното крило, успоредно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.3. </w:t>
      </w:r>
      <w:r w:rsidRPr="003B06AF">
        <w:rPr>
          <w:rFonts w:asciiTheme="minorHAnsi" w:hAnsiTheme="minorHAnsi" w:cstheme="minorHAnsi"/>
          <w:b/>
          <w:sz w:val="22"/>
          <w:szCs w:val="22"/>
        </w:rPr>
        <w:t>Лаборатория за работа с особено опасни бактериални инфекции с ІІІ-то ниво на биологична защита</w:t>
      </w:r>
      <w:r w:rsidRPr="003B06AF">
        <w:rPr>
          <w:rFonts w:asciiTheme="minorHAnsi" w:hAnsiTheme="minorHAnsi" w:cstheme="minorHAnsi"/>
          <w:sz w:val="22"/>
          <w:szCs w:val="22"/>
        </w:rPr>
        <w:t xml:space="preserve"> </w:t>
      </w:r>
      <w:r w:rsidRPr="003B06AF">
        <w:rPr>
          <w:rFonts w:asciiTheme="minorHAnsi" w:hAnsiTheme="minorHAnsi" w:cstheme="minorHAnsi"/>
          <w:sz w:val="22"/>
          <w:szCs w:val="22"/>
          <w:lang w:val="en-US"/>
        </w:rPr>
        <w:t>(</w:t>
      </w:r>
      <w:r w:rsidRPr="003B06AF">
        <w:rPr>
          <w:rFonts w:asciiTheme="minorHAnsi" w:hAnsiTheme="minorHAnsi" w:cstheme="minorHAnsi"/>
          <w:sz w:val="22"/>
          <w:szCs w:val="22"/>
        </w:rPr>
        <w:t>основен ремонт</w:t>
      </w:r>
      <w:r w:rsidRPr="003B06AF">
        <w:rPr>
          <w:rFonts w:asciiTheme="minorHAnsi" w:hAnsiTheme="minorHAnsi" w:cstheme="minorHAnsi"/>
          <w:sz w:val="22"/>
          <w:szCs w:val="22"/>
          <w:lang w:val="en-US"/>
        </w:rPr>
        <w:t>)</w:t>
      </w:r>
      <w:r w:rsidRPr="003B06AF">
        <w:rPr>
          <w:rFonts w:asciiTheme="minorHAnsi" w:hAnsiTheme="minorHAnsi" w:cstheme="minorHAnsi"/>
          <w:sz w:val="22"/>
          <w:szCs w:val="22"/>
        </w:rPr>
        <w:t xml:space="preserve">, разположена на първия етаж и в сутерена в сграда с идентификатор 68134.512.297.3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.4.</w:t>
      </w:r>
      <w:r w:rsidRPr="003B06AF">
        <w:rPr>
          <w:rFonts w:asciiTheme="minorHAnsi" w:hAnsiTheme="minorHAnsi" w:cstheme="minorHAnsi"/>
          <w:b/>
          <w:sz w:val="22"/>
          <w:szCs w:val="22"/>
        </w:rPr>
        <w:t xml:space="preserve">Експертна лаборатория за електронна </w:t>
      </w:r>
      <w:proofErr w:type="spellStart"/>
      <w:r w:rsidRPr="003B06AF">
        <w:rPr>
          <w:rFonts w:asciiTheme="minorHAnsi" w:hAnsiTheme="minorHAnsi" w:cstheme="minorHAnsi"/>
          <w:b/>
          <w:sz w:val="22"/>
          <w:szCs w:val="22"/>
        </w:rPr>
        <w:t>микроскопия</w:t>
      </w:r>
      <w:proofErr w:type="spellEnd"/>
      <w:r w:rsidRPr="003B06AF">
        <w:rPr>
          <w:rFonts w:asciiTheme="minorHAnsi" w:hAnsiTheme="minorHAnsi" w:cstheme="minorHAnsi"/>
          <w:b/>
          <w:sz w:val="22"/>
          <w:szCs w:val="22"/>
        </w:rPr>
        <w:t xml:space="preserve"> и морфологичен анализ </w:t>
      </w:r>
      <w:r w:rsidRPr="003B06AF">
        <w:rPr>
          <w:rFonts w:asciiTheme="minorHAnsi" w:hAnsiTheme="minorHAnsi" w:cstheme="minorHAnsi"/>
          <w:sz w:val="22"/>
          <w:szCs w:val="22"/>
        </w:rPr>
        <w:t>(основен ремонт),</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 xml:space="preserve">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xml:space="preserve">" № 44А, на първия етаж в източната част на северното крило, успоредно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.5. </w:t>
      </w:r>
      <w:r w:rsidRPr="003B06AF">
        <w:rPr>
          <w:rFonts w:asciiTheme="minorHAnsi" w:hAnsiTheme="minorHAnsi" w:cstheme="minorHAnsi"/>
          <w:b/>
          <w:sz w:val="22"/>
          <w:szCs w:val="22"/>
        </w:rPr>
        <w:t xml:space="preserve">Биологична банка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 на ниво сутерен в източната част на северното крило.</w:t>
      </w:r>
    </w:p>
    <w:p w:rsidR="003B06AF" w:rsidRPr="003B06AF" w:rsidRDefault="003B06AF" w:rsidP="003B06AF">
      <w:pPr>
        <w:ind w:firstLine="708"/>
        <w:jc w:val="both"/>
        <w:rPr>
          <w:rFonts w:asciiTheme="minorHAnsi" w:hAnsiTheme="minorHAnsi" w:cstheme="minorHAnsi"/>
          <w:sz w:val="22"/>
          <w:szCs w:val="22"/>
        </w:rPr>
      </w:pPr>
    </w:p>
    <w:p w:rsidR="003B06AF" w:rsidRPr="003B06AF" w:rsidRDefault="003B06AF" w:rsidP="003B06AF">
      <w:pPr>
        <w:ind w:left="720"/>
        <w:jc w:val="both"/>
        <w:rPr>
          <w:rFonts w:asciiTheme="minorHAnsi" w:hAnsiTheme="minorHAnsi" w:cstheme="minorHAnsi"/>
          <w:sz w:val="22"/>
          <w:szCs w:val="22"/>
        </w:rPr>
      </w:pPr>
      <w:r w:rsidRPr="003B06AF">
        <w:rPr>
          <w:rFonts w:asciiTheme="minorHAnsi" w:hAnsiTheme="minorHAnsi" w:cstheme="minorHAnsi"/>
          <w:b/>
          <w:sz w:val="22"/>
          <w:szCs w:val="22"/>
        </w:rPr>
        <w:t>2. Дейност 2:</w:t>
      </w:r>
      <w:r w:rsidRPr="003B06AF">
        <w:rPr>
          <w:rFonts w:asciiTheme="minorHAnsi" w:hAnsiTheme="minorHAnsi" w:cstheme="minorHAnsi"/>
          <w:sz w:val="22"/>
          <w:szCs w:val="22"/>
        </w:rPr>
        <w:t xml:space="preserve"> Упражняване на </w:t>
      </w:r>
      <w:r w:rsidR="00137E6A">
        <w:rPr>
          <w:rFonts w:asciiTheme="minorHAnsi" w:hAnsiTheme="minorHAnsi" w:cstheme="minorHAnsi"/>
          <w:sz w:val="22"/>
          <w:szCs w:val="22"/>
        </w:rPr>
        <w:t>авторски</w:t>
      </w:r>
      <w:r w:rsidRPr="003B06AF">
        <w:rPr>
          <w:rFonts w:asciiTheme="minorHAnsi" w:hAnsiTheme="minorHAnsi" w:cstheme="minorHAnsi"/>
          <w:sz w:val="22"/>
          <w:szCs w:val="22"/>
        </w:rPr>
        <w:t xml:space="preserve"> надзор по време на изпълнение на строително-монтажните работи на об</w:t>
      </w:r>
      <w:r w:rsidR="00AF088C">
        <w:rPr>
          <w:rFonts w:asciiTheme="minorHAnsi" w:hAnsiTheme="minorHAnsi" w:cstheme="minorHAnsi"/>
          <w:sz w:val="22"/>
          <w:szCs w:val="22"/>
        </w:rPr>
        <w:t>особените звена</w:t>
      </w:r>
      <w:r w:rsidRPr="003B06AF">
        <w:rPr>
          <w:rFonts w:asciiTheme="minorHAnsi" w:hAnsiTheme="minorHAnsi" w:cstheme="minorHAnsi"/>
          <w:sz w:val="22"/>
          <w:szCs w:val="22"/>
        </w:rPr>
        <w:t>, включени в Техническата спецификация</w:t>
      </w:r>
      <w:r w:rsidRPr="003B06AF">
        <w:rPr>
          <w:rFonts w:asciiTheme="minorHAnsi" w:hAnsiTheme="minorHAnsi" w:cstheme="minorHAnsi"/>
          <w:color w:val="000000"/>
          <w:sz w:val="22"/>
          <w:szCs w:val="22"/>
        </w:rPr>
        <w:t>, а именно:</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2.1.</w:t>
      </w:r>
      <w:r w:rsidRPr="003B06AF">
        <w:rPr>
          <w:rFonts w:asciiTheme="minorHAnsi" w:hAnsiTheme="minorHAnsi" w:cstheme="minorHAnsi"/>
          <w:b/>
          <w:sz w:val="22"/>
          <w:szCs w:val="22"/>
        </w:rPr>
        <w:t xml:space="preserve"> Административен адрес: бул. "Генерал </w:t>
      </w:r>
      <w:proofErr w:type="spellStart"/>
      <w:r w:rsidRPr="003B06AF">
        <w:rPr>
          <w:rFonts w:asciiTheme="minorHAnsi" w:hAnsiTheme="minorHAnsi" w:cstheme="minorHAnsi"/>
          <w:b/>
          <w:sz w:val="22"/>
          <w:szCs w:val="22"/>
        </w:rPr>
        <w:t>Столетов</w:t>
      </w:r>
      <w:proofErr w:type="spellEnd"/>
      <w:r w:rsidRPr="003B06AF">
        <w:rPr>
          <w:rFonts w:asciiTheme="minorHAnsi" w:hAnsiTheme="minorHAnsi" w:cstheme="minorHAnsi"/>
          <w:b/>
          <w:sz w:val="22"/>
          <w:szCs w:val="22"/>
        </w:rPr>
        <w:t>" № 44А, гр. София –</w:t>
      </w:r>
      <w:r w:rsidRPr="003B06AF">
        <w:rPr>
          <w:rFonts w:asciiTheme="minorHAnsi" w:hAnsiTheme="minorHAnsi" w:cstheme="minorHAnsi"/>
          <w:sz w:val="22"/>
          <w:szCs w:val="22"/>
        </w:rPr>
        <w:t>УПИ І, кв.9, м. „ГГЦ-Зона В17”, ПИ с идентификатор 68134.512.297 по КК и КР на район „Сердика” гр.София</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2.1.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 </w:t>
      </w:r>
      <w:r w:rsidRPr="003B06AF">
        <w:rPr>
          <w:rFonts w:asciiTheme="minorHAnsi" w:hAnsiTheme="minorHAnsi" w:cstheme="minorHAnsi"/>
          <w:b/>
          <w:sz w:val="22"/>
          <w:szCs w:val="22"/>
        </w:rPr>
        <w:t xml:space="preserve">Лаборатория  за работа с вируси с ІІІ-то ниво на биологична защита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 на първия етаж, в западното (перпендикулярно) крило;</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 xml:space="preserve">2.1.2. </w:t>
      </w:r>
      <w:r w:rsidRPr="003B06AF">
        <w:rPr>
          <w:rFonts w:asciiTheme="minorHAnsi" w:hAnsiTheme="minorHAnsi" w:cstheme="minorHAnsi"/>
          <w:b/>
          <w:sz w:val="22"/>
          <w:szCs w:val="22"/>
        </w:rPr>
        <w:t xml:space="preserve">Експертна лаборатория за молекулярно-генетичен анализ с </w:t>
      </w:r>
      <w:proofErr w:type="spellStart"/>
      <w:r w:rsidRPr="003B06AF">
        <w:rPr>
          <w:rFonts w:asciiTheme="minorHAnsi" w:hAnsiTheme="minorHAnsi" w:cstheme="minorHAnsi"/>
          <w:b/>
          <w:sz w:val="22"/>
          <w:szCs w:val="22"/>
        </w:rPr>
        <w:t>целогеномно</w:t>
      </w:r>
      <w:proofErr w:type="spellEnd"/>
      <w:r w:rsidRPr="003B06AF">
        <w:rPr>
          <w:rFonts w:asciiTheme="minorHAnsi" w:hAnsiTheme="minorHAnsi" w:cstheme="minorHAnsi"/>
          <w:b/>
          <w:sz w:val="22"/>
          <w:szCs w:val="22"/>
        </w:rPr>
        <w:t xml:space="preserve"> </w:t>
      </w:r>
      <w:proofErr w:type="spellStart"/>
      <w:r w:rsidRPr="003B06AF">
        <w:rPr>
          <w:rFonts w:asciiTheme="minorHAnsi" w:hAnsiTheme="minorHAnsi" w:cstheme="minorHAnsi"/>
          <w:b/>
          <w:sz w:val="22"/>
          <w:szCs w:val="22"/>
        </w:rPr>
        <w:t>секвениране</w:t>
      </w:r>
      <w:proofErr w:type="spellEnd"/>
      <w:r w:rsidRPr="003B06AF">
        <w:rPr>
          <w:rFonts w:asciiTheme="minorHAnsi" w:hAnsiTheme="minorHAnsi" w:cstheme="minorHAnsi"/>
          <w:b/>
          <w:sz w:val="22"/>
          <w:szCs w:val="22"/>
        </w:rPr>
        <w:t xml:space="preserve"> на микроорганизми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xml:space="preserve">" № 44А, на първия етаж в западната част на северното крило, успоредно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 xml:space="preserve">2.1.3. </w:t>
      </w:r>
      <w:r w:rsidRPr="003B06AF">
        <w:rPr>
          <w:rFonts w:asciiTheme="minorHAnsi" w:hAnsiTheme="minorHAnsi" w:cstheme="minorHAnsi"/>
          <w:b/>
          <w:sz w:val="22"/>
          <w:szCs w:val="22"/>
        </w:rPr>
        <w:t>Лаборатория за работа с особено опасни бактериални инфекции с ІІІ-то ниво на биологична защита</w:t>
      </w:r>
      <w:r w:rsidRPr="003B06AF">
        <w:rPr>
          <w:rFonts w:asciiTheme="minorHAnsi" w:hAnsiTheme="minorHAnsi" w:cstheme="minorHAnsi"/>
          <w:sz w:val="22"/>
          <w:szCs w:val="22"/>
        </w:rPr>
        <w:t xml:space="preserve"> </w:t>
      </w:r>
      <w:r w:rsidRPr="003B06AF">
        <w:rPr>
          <w:rFonts w:asciiTheme="minorHAnsi" w:hAnsiTheme="minorHAnsi" w:cstheme="minorHAnsi"/>
          <w:sz w:val="22"/>
          <w:szCs w:val="22"/>
          <w:lang w:val="en-US"/>
        </w:rPr>
        <w:t>(</w:t>
      </w:r>
      <w:r w:rsidRPr="003B06AF">
        <w:rPr>
          <w:rFonts w:asciiTheme="minorHAnsi" w:hAnsiTheme="minorHAnsi" w:cstheme="minorHAnsi"/>
          <w:sz w:val="22"/>
          <w:szCs w:val="22"/>
        </w:rPr>
        <w:t>основен ремонт</w:t>
      </w:r>
      <w:r w:rsidRPr="003B06AF">
        <w:rPr>
          <w:rFonts w:asciiTheme="minorHAnsi" w:hAnsiTheme="minorHAnsi" w:cstheme="minorHAnsi"/>
          <w:sz w:val="22"/>
          <w:szCs w:val="22"/>
          <w:lang w:val="en-US"/>
        </w:rPr>
        <w:t>)</w:t>
      </w:r>
      <w:r w:rsidRPr="003B06AF">
        <w:rPr>
          <w:rFonts w:asciiTheme="minorHAnsi" w:hAnsiTheme="minorHAnsi" w:cstheme="minorHAnsi"/>
          <w:sz w:val="22"/>
          <w:szCs w:val="22"/>
        </w:rPr>
        <w:t xml:space="preserve">, разположена на първия етаж и в сутерена в сграда с идентификатор 68134.512.297.3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w:t>
      </w:r>
    </w:p>
    <w:p w:rsidR="003B06AF" w:rsidRPr="003B06AF"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lastRenderedPageBreak/>
        <w:t>2.1.4.</w:t>
      </w:r>
      <w:r w:rsidRPr="003B06AF">
        <w:rPr>
          <w:rFonts w:asciiTheme="minorHAnsi" w:hAnsiTheme="minorHAnsi" w:cstheme="minorHAnsi"/>
          <w:b/>
          <w:sz w:val="22"/>
          <w:szCs w:val="22"/>
        </w:rPr>
        <w:t xml:space="preserve">Експертна лаборатория за електронна </w:t>
      </w:r>
      <w:proofErr w:type="spellStart"/>
      <w:r w:rsidRPr="003B06AF">
        <w:rPr>
          <w:rFonts w:asciiTheme="minorHAnsi" w:hAnsiTheme="minorHAnsi" w:cstheme="minorHAnsi"/>
          <w:b/>
          <w:sz w:val="22"/>
          <w:szCs w:val="22"/>
        </w:rPr>
        <w:t>микроскопия</w:t>
      </w:r>
      <w:proofErr w:type="spellEnd"/>
      <w:r w:rsidRPr="003B06AF">
        <w:rPr>
          <w:rFonts w:asciiTheme="minorHAnsi" w:hAnsiTheme="minorHAnsi" w:cstheme="minorHAnsi"/>
          <w:b/>
          <w:sz w:val="22"/>
          <w:szCs w:val="22"/>
        </w:rPr>
        <w:t xml:space="preserve"> и морфологичен анализ </w:t>
      </w:r>
      <w:r w:rsidRPr="003B06AF">
        <w:rPr>
          <w:rFonts w:asciiTheme="minorHAnsi" w:hAnsiTheme="minorHAnsi" w:cstheme="minorHAnsi"/>
          <w:sz w:val="22"/>
          <w:szCs w:val="22"/>
        </w:rPr>
        <w:t>(основен ремонт),</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 xml:space="preserve">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xml:space="preserve">" № 44А, на първия етаж в източната част на северното крило, успоредно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w:t>
      </w:r>
    </w:p>
    <w:p w:rsidR="00AF088C" w:rsidRDefault="003B06AF" w:rsidP="003B06AF">
      <w:pPr>
        <w:ind w:firstLine="708"/>
        <w:jc w:val="both"/>
        <w:rPr>
          <w:rFonts w:asciiTheme="minorHAnsi" w:hAnsiTheme="minorHAnsi" w:cstheme="minorHAnsi"/>
          <w:sz w:val="22"/>
          <w:szCs w:val="22"/>
        </w:rPr>
      </w:pPr>
      <w:r w:rsidRPr="003B06AF">
        <w:rPr>
          <w:rFonts w:asciiTheme="minorHAnsi" w:hAnsiTheme="minorHAnsi" w:cstheme="minorHAnsi"/>
          <w:sz w:val="22"/>
          <w:szCs w:val="22"/>
        </w:rPr>
        <w:t xml:space="preserve">2.1.5. </w:t>
      </w:r>
      <w:r w:rsidRPr="003B06AF">
        <w:rPr>
          <w:rFonts w:asciiTheme="minorHAnsi" w:hAnsiTheme="minorHAnsi" w:cstheme="minorHAnsi"/>
          <w:b/>
          <w:sz w:val="22"/>
          <w:szCs w:val="22"/>
        </w:rPr>
        <w:t xml:space="preserve">Биологична банка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 на ниво сутерен в източната част на северното крило.</w:t>
      </w:r>
    </w:p>
    <w:p w:rsidR="00AF088C" w:rsidRDefault="00AF088C" w:rsidP="003B06AF">
      <w:pPr>
        <w:ind w:firstLine="708"/>
        <w:jc w:val="both"/>
        <w:rPr>
          <w:rFonts w:asciiTheme="minorHAnsi" w:hAnsiTheme="minorHAnsi" w:cstheme="minorHAnsi"/>
          <w:sz w:val="22"/>
          <w:szCs w:val="22"/>
        </w:rPr>
      </w:pPr>
    </w:p>
    <w:p w:rsidR="00AF088C" w:rsidRPr="001E38F4" w:rsidRDefault="00AF088C" w:rsidP="00AF088C">
      <w:pPr>
        <w:ind w:firstLine="720"/>
        <w:jc w:val="both"/>
        <w:rPr>
          <w:rFonts w:asciiTheme="minorHAnsi" w:hAnsiTheme="minorHAnsi" w:cstheme="minorHAnsi"/>
          <w:sz w:val="22"/>
          <w:szCs w:val="22"/>
        </w:rPr>
      </w:pPr>
      <w:r w:rsidRPr="002B19A8">
        <w:rPr>
          <w:rFonts w:asciiTheme="minorHAnsi" w:hAnsiTheme="minorHAnsi" w:cstheme="minorHAnsi"/>
          <w:b/>
          <w:sz w:val="22"/>
          <w:szCs w:val="22"/>
        </w:rPr>
        <w:t>3. Дейност 3</w:t>
      </w:r>
      <w:r>
        <w:rPr>
          <w:rFonts w:asciiTheme="minorHAnsi" w:hAnsiTheme="minorHAnsi" w:cstheme="minorHAnsi"/>
          <w:sz w:val="22"/>
          <w:szCs w:val="22"/>
        </w:rPr>
        <w:t xml:space="preserve">: </w:t>
      </w:r>
      <w:r w:rsidRPr="001E38F4">
        <w:rPr>
          <w:rFonts w:asciiTheme="minorHAnsi" w:hAnsiTheme="minorHAnsi" w:cstheme="minorHAnsi"/>
          <w:bCs/>
          <w:sz w:val="22"/>
          <w:szCs w:val="22"/>
        </w:rPr>
        <w:t>Изготвяне на технически паспорти</w:t>
      </w:r>
      <w:r>
        <w:rPr>
          <w:rFonts w:asciiTheme="minorHAnsi" w:hAnsiTheme="minorHAnsi" w:cstheme="minorHAnsi"/>
          <w:sz w:val="22"/>
          <w:szCs w:val="22"/>
        </w:rPr>
        <w:t xml:space="preserve"> на обособените звена</w:t>
      </w:r>
      <w:r w:rsidRPr="001E38F4">
        <w:rPr>
          <w:rFonts w:asciiTheme="minorHAnsi" w:hAnsiTheme="minorHAnsi" w:cstheme="minorHAnsi"/>
          <w:sz w:val="22"/>
          <w:szCs w:val="22"/>
        </w:rPr>
        <w:t>, включени Техническата спецификация</w:t>
      </w:r>
      <w:r>
        <w:rPr>
          <w:rFonts w:asciiTheme="minorHAnsi" w:hAnsiTheme="minorHAnsi" w:cstheme="minorHAnsi"/>
          <w:sz w:val="22"/>
          <w:szCs w:val="22"/>
        </w:rPr>
        <w:t>, а именно:</w:t>
      </w:r>
    </w:p>
    <w:p w:rsidR="00AF088C" w:rsidRPr="003B06AF" w:rsidRDefault="00AF088C" w:rsidP="00AF088C">
      <w:pPr>
        <w:ind w:firstLine="708"/>
        <w:jc w:val="both"/>
        <w:rPr>
          <w:rFonts w:asciiTheme="minorHAnsi" w:hAnsiTheme="minorHAnsi" w:cstheme="minorHAnsi"/>
          <w:sz w:val="22"/>
          <w:szCs w:val="22"/>
        </w:rPr>
      </w:pPr>
      <w:r>
        <w:rPr>
          <w:rFonts w:asciiTheme="minorHAnsi" w:hAnsiTheme="minorHAnsi" w:cstheme="minorHAnsi"/>
          <w:sz w:val="22"/>
          <w:szCs w:val="22"/>
        </w:rPr>
        <w:t>3</w:t>
      </w:r>
      <w:r w:rsidRPr="003B06AF">
        <w:rPr>
          <w:rFonts w:asciiTheme="minorHAnsi" w:hAnsiTheme="minorHAnsi" w:cstheme="minorHAnsi"/>
          <w:sz w:val="22"/>
          <w:szCs w:val="22"/>
        </w:rPr>
        <w:t>.1.</w:t>
      </w:r>
      <w:r w:rsidRPr="003B06AF">
        <w:rPr>
          <w:rFonts w:asciiTheme="minorHAnsi" w:hAnsiTheme="minorHAnsi" w:cstheme="minorHAnsi"/>
          <w:b/>
          <w:sz w:val="22"/>
          <w:szCs w:val="22"/>
        </w:rPr>
        <w:t xml:space="preserve"> Административен адрес: бул. "Генерал </w:t>
      </w:r>
      <w:proofErr w:type="spellStart"/>
      <w:r w:rsidRPr="003B06AF">
        <w:rPr>
          <w:rFonts w:asciiTheme="minorHAnsi" w:hAnsiTheme="minorHAnsi" w:cstheme="minorHAnsi"/>
          <w:b/>
          <w:sz w:val="22"/>
          <w:szCs w:val="22"/>
        </w:rPr>
        <w:t>Столетов</w:t>
      </w:r>
      <w:proofErr w:type="spellEnd"/>
      <w:r w:rsidRPr="003B06AF">
        <w:rPr>
          <w:rFonts w:asciiTheme="minorHAnsi" w:hAnsiTheme="minorHAnsi" w:cstheme="minorHAnsi"/>
          <w:b/>
          <w:sz w:val="22"/>
          <w:szCs w:val="22"/>
        </w:rPr>
        <w:t>" № 44А, гр. София –</w:t>
      </w:r>
      <w:r w:rsidRPr="003B06AF">
        <w:rPr>
          <w:rFonts w:asciiTheme="minorHAnsi" w:hAnsiTheme="minorHAnsi" w:cstheme="minorHAnsi"/>
          <w:sz w:val="22"/>
          <w:szCs w:val="22"/>
        </w:rPr>
        <w:t>УПИ І, кв.9, м. „ГГЦ-Зона В17”, ПИ с идентификатор 68134.512.297 по КК и КР на район „Сердика” гр.София</w:t>
      </w:r>
    </w:p>
    <w:p w:rsidR="00AF088C" w:rsidRPr="003B06AF" w:rsidRDefault="00AF088C" w:rsidP="00AF088C">
      <w:pPr>
        <w:ind w:firstLine="708"/>
        <w:jc w:val="both"/>
        <w:rPr>
          <w:rFonts w:asciiTheme="minorHAnsi" w:hAnsiTheme="minorHAnsi" w:cstheme="minorHAnsi"/>
          <w:sz w:val="22"/>
          <w:szCs w:val="22"/>
        </w:rPr>
      </w:pPr>
      <w:r>
        <w:rPr>
          <w:rFonts w:asciiTheme="minorHAnsi" w:hAnsiTheme="minorHAnsi" w:cstheme="minorHAnsi"/>
          <w:sz w:val="22"/>
          <w:szCs w:val="22"/>
        </w:rPr>
        <w:t>3</w:t>
      </w:r>
      <w:r w:rsidRPr="003B06AF">
        <w:rPr>
          <w:rFonts w:asciiTheme="minorHAnsi" w:hAnsiTheme="minorHAnsi" w:cstheme="minorHAnsi"/>
          <w:sz w:val="22"/>
          <w:szCs w:val="22"/>
        </w:rPr>
        <w:t>.1.</w:t>
      </w:r>
      <w:proofErr w:type="spellStart"/>
      <w:r w:rsidRPr="003B06AF">
        <w:rPr>
          <w:rFonts w:asciiTheme="minorHAnsi" w:hAnsiTheme="minorHAnsi" w:cstheme="minorHAnsi"/>
          <w:sz w:val="22"/>
          <w:szCs w:val="22"/>
        </w:rPr>
        <w:t>1</w:t>
      </w:r>
      <w:proofErr w:type="spellEnd"/>
      <w:r w:rsidRPr="003B06AF">
        <w:rPr>
          <w:rFonts w:asciiTheme="minorHAnsi" w:hAnsiTheme="minorHAnsi" w:cstheme="minorHAnsi"/>
          <w:sz w:val="22"/>
          <w:szCs w:val="22"/>
        </w:rPr>
        <w:t xml:space="preserve">. </w:t>
      </w:r>
      <w:r w:rsidRPr="003B06AF">
        <w:rPr>
          <w:rFonts w:asciiTheme="minorHAnsi" w:hAnsiTheme="minorHAnsi" w:cstheme="minorHAnsi"/>
          <w:b/>
          <w:sz w:val="22"/>
          <w:szCs w:val="22"/>
        </w:rPr>
        <w:t xml:space="preserve">Лаборатория  за работа с вируси с ІІІ-то ниво на биологична защита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 на първия етаж, в западното (перпендикулярно) крило;</w:t>
      </w:r>
    </w:p>
    <w:p w:rsidR="00AF088C" w:rsidRPr="003B06AF" w:rsidRDefault="00AF088C" w:rsidP="00AF088C">
      <w:pPr>
        <w:ind w:firstLine="708"/>
        <w:jc w:val="both"/>
        <w:rPr>
          <w:rFonts w:asciiTheme="minorHAnsi" w:hAnsiTheme="minorHAnsi" w:cstheme="minorHAnsi"/>
          <w:sz w:val="22"/>
          <w:szCs w:val="22"/>
        </w:rPr>
      </w:pPr>
      <w:r>
        <w:rPr>
          <w:rFonts w:asciiTheme="minorHAnsi" w:hAnsiTheme="minorHAnsi" w:cstheme="minorHAnsi"/>
          <w:sz w:val="22"/>
          <w:szCs w:val="22"/>
        </w:rPr>
        <w:t>3</w:t>
      </w:r>
      <w:r w:rsidRPr="003B06AF">
        <w:rPr>
          <w:rFonts w:asciiTheme="minorHAnsi" w:hAnsiTheme="minorHAnsi" w:cstheme="minorHAnsi"/>
          <w:sz w:val="22"/>
          <w:szCs w:val="22"/>
        </w:rPr>
        <w:t xml:space="preserve">.1.2. </w:t>
      </w:r>
      <w:r w:rsidRPr="003B06AF">
        <w:rPr>
          <w:rFonts w:asciiTheme="minorHAnsi" w:hAnsiTheme="minorHAnsi" w:cstheme="minorHAnsi"/>
          <w:b/>
          <w:sz w:val="22"/>
          <w:szCs w:val="22"/>
        </w:rPr>
        <w:t xml:space="preserve">Експертна лаборатория за молекулярно-генетичен анализ с </w:t>
      </w:r>
      <w:proofErr w:type="spellStart"/>
      <w:r w:rsidRPr="003B06AF">
        <w:rPr>
          <w:rFonts w:asciiTheme="minorHAnsi" w:hAnsiTheme="minorHAnsi" w:cstheme="minorHAnsi"/>
          <w:b/>
          <w:sz w:val="22"/>
          <w:szCs w:val="22"/>
        </w:rPr>
        <w:t>целогеномно</w:t>
      </w:r>
      <w:proofErr w:type="spellEnd"/>
      <w:r w:rsidRPr="003B06AF">
        <w:rPr>
          <w:rFonts w:asciiTheme="minorHAnsi" w:hAnsiTheme="minorHAnsi" w:cstheme="minorHAnsi"/>
          <w:b/>
          <w:sz w:val="22"/>
          <w:szCs w:val="22"/>
        </w:rPr>
        <w:t xml:space="preserve"> </w:t>
      </w:r>
      <w:proofErr w:type="spellStart"/>
      <w:r w:rsidRPr="003B06AF">
        <w:rPr>
          <w:rFonts w:asciiTheme="minorHAnsi" w:hAnsiTheme="minorHAnsi" w:cstheme="minorHAnsi"/>
          <w:b/>
          <w:sz w:val="22"/>
          <w:szCs w:val="22"/>
        </w:rPr>
        <w:t>секвениране</w:t>
      </w:r>
      <w:proofErr w:type="spellEnd"/>
      <w:r w:rsidRPr="003B06AF">
        <w:rPr>
          <w:rFonts w:asciiTheme="minorHAnsi" w:hAnsiTheme="minorHAnsi" w:cstheme="minorHAnsi"/>
          <w:b/>
          <w:sz w:val="22"/>
          <w:szCs w:val="22"/>
        </w:rPr>
        <w:t xml:space="preserve"> на микроорганизми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xml:space="preserve">" № 44А, на първия етаж в западната част на северното крило, успоредно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w:t>
      </w:r>
    </w:p>
    <w:p w:rsidR="00AF088C" w:rsidRPr="003B06AF" w:rsidRDefault="00AF088C" w:rsidP="00AF088C">
      <w:pPr>
        <w:ind w:firstLine="708"/>
        <w:jc w:val="both"/>
        <w:rPr>
          <w:rFonts w:asciiTheme="minorHAnsi" w:hAnsiTheme="minorHAnsi" w:cstheme="minorHAnsi"/>
          <w:sz w:val="22"/>
          <w:szCs w:val="22"/>
        </w:rPr>
      </w:pPr>
      <w:r>
        <w:rPr>
          <w:rFonts w:asciiTheme="minorHAnsi" w:hAnsiTheme="minorHAnsi" w:cstheme="minorHAnsi"/>
          <w:sz w:val="22"/>
          <w:szCs w:val="22"/>
        </w:rPr>
        <w:t>3</w:t>
      </w:r>
      <w:r w:rsidRPr="003B06AF">
        <w:rPr>
          <w:rFonts w:asciiTheme="minorHAnsi" w:hAnsiTheme="minorHAnsi" w:cstheme="minorHAnsi"/>
          <w:sz w:val="22"/>
          <w:szCs w:val="22"/>
        </w:rPr>
        <w:t xml:space="preserve">.1.3. </w:t>
      </w:r>
      <w:r w:rsidRPr="003B06AF">
        <w:rPr>
          <w:rFonts w:asciiTheme="minorHAnsi" w:hAnsiTheme="minorHAnsi" w:cstheme="minorHAnsi"/>
          <w:b/>
          <w:sz w:val="22"/>
          <w:szCs w:val="22"/>
        </w:rPr>
        <w:t>Лаборатория за работа с особено опасни бактериални инфекции с ІІІ-то ниво на биологична защита</w:t>
      </w:r>
      <w:r w:rsidRPr="003B06AF">
        <w:rPr>
          <w:rFonts w:asciiTheme="minorHAnsi" w:hAnsiTheme="minorHAnsi" w:cstheme="minorHAnsi"/>
          <w:sz w:val="22"/>
          <w:szCs w:val="22"/>
        </w:rPr>
        <w:t xml:space="preserve"> </w:t>
      </w:r>
      <w:r w:rsidRPr="003B06AF">
        <w:rPr>
          <w:rFonts w:asciiTheme="minorHAnsi" w:hAnsiTheme="minorHAnsi" w:cstheme="minorHAnsi"/>
          <w:sz w:val="22"/>
          <w:szCs w:val="22"/>
          <w:lang w:val="en-US"/>
        </w:rPr>
        <w:t>(</w:t>
      </w:r>
      <w:r w:rsidRPr="003B06AF">
        <w:rPr>
          <w:rFonts w:asciiTheme="minorHAnsi" w:hAnsiTheme="minorHAnsi" w:cstheme="minorHAnsi"/>
          <w:sz w:val="22"/>
          <w:szCs w:val="22"/>
        </w:rPr>
        <w:t>основен ремонт</w:t>
      </w:r>
      <w:r w:rsidRPr="003B06AF">
        <w:rPr>
          <w:rFonts w:asciiTheme="minorHAnsi" w:hAnsiTheme="minorHAnsi" w:cstheme="minorHAnsi"/>
          <w:sz w:val="22"/>
          <w:szCs w:val="22"/>
          <w:lang w:val="en-US"/>
        </w:rPr>
        <w:t>)</w:t>
      </w:r>
      <w:r w:rsidRPr="003B06AF">
        <w:rPr>
          <w:rFonts w:asciiTheme="minorHAnsi" w:hAnsiTheme="minorHAnsi" w:cstheme="minorHAnsi"/>
          <w:sz w:val="22"/>
          <w:szCs w:val="22"/>
        </w:rPr>
        <w:t xml:space="preserve">, разположена на първия етаж и в сутерена в сграда с идентификатор 68134.512.297.3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w:t>
      </w:r>
    </w:p>
    <w:p w:rsidR="00AF088C" w:rsidRPr="003B06AF" w:rsidRDefault="00AF088C" w:rsidP="00AF088C">
      <w:pPr>
        <w:ind w:firstLine="708"/>
        <w:jc w:val="both"/>
        <w:rPr>
          <w:rFonts w:asciiTheme="minorHAnsi" w:hAnsiTheme="minorHAnsi" w:cstheme="minorHAnsi"/>
          <w:sz w:val="22"/>
          <w:szCs w:val="22"/>
        </w:rPr>
      </w:pPr>
      <w:r>
        <w:rPr>
          <w:rFonts w:asciiTheme="minorHAnsi" w:hAnsiTheme="minorHAnsi" w:cstheme="minorHAnsi"/>
          <w:sz w:val="22"/>
          <w:szCs w:val="22"/>
        </w:rPr>
        <w:t>3</w:t>
      </w:r>
      <w:r w:rsidRPr="003B06AF">
        <w:rPr>
          <w:rFonts w:asciiTheme="minorHAnsi" w:hAnsiTheme="minorHAnsi" w:cstheme="minorHAnsi"/>
          <w:sz w:val="22"/>
          <w:szCs w:val="22"/>
        </w:rPr>
        <w:t>.1.4.</w:t>
      </w:r>
      <w:r w:rsidRPr="003B06AF">
        <w:rPr>
          <w:rFonts w:asciiTheme="minorHAnsi" w:hAnsiTheme="minorHAnsi" w:cstheme="minorHAnsi"/>
          <w:b/>
          <w:sz w:val="22"/>
          <w:szCs w:val="22"/>
        </w:rPr>
        <w:t xml:space="preserve">Експертна лаборатория за електронна </w:t>
      </w:r>
      <w:proofErr w:type="spellStart"/>
      <w:r w:rsidRPr="003B06AF">
        <w:rPr>
          <w:rFonts w:asciiTheme="minorHAnsi" w:hAnsiTheme="minorHAnsi" w:cstheme="minorHAnsi"/>
          <w:b/>
          <w:sz w:val="22"/>
          <w:szCs w:val="22"/>
        </w:rPr>
        <w:t>микроскопия</w:t>
      </w:r>
      <w:proofErr w:type="spellEnd"/>
      <w:r w:rsidRPr="003B06AF">
        <w:rPr>
          <w:rFonts w:asciiTheme="minorHAnsi" w:hAnsiTheme="minorHAnsi" w:cstheme="minorHAnsi"/>
          <w:b/>
          <w:sz w:val="22"/>
          <w:szCs w:val="22"/>
        </w:rPr>
        <w:t xml:space="preserve"> и морфологичен анализ </w:t>
      </w:r>
      <w:r w:rsidRPr="003B06AF">
        <w:rPr>
          <w:rFonts w:asciiTheme="minorHAnsi" w:hAnsiTheme="minorHAnsi" w:cstheme="minorHAnsi"/>
          <w:sz w:val="22"/>
          <w:szCs w:val="22"/>
        </w:rPr>
        <w:t>(основен ремонт),</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 xml:space="preserve">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xml:space="preserve">" № 44А, на първия етаж в източната част на северното крило, успоредно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w:t>
      </w:r>
    </w:p>
    <w:p w:rsidR="003B06AF" w:rsidRPr="003B06AF" w:rsidRDefault="00AF088C" w:rsidP="003B06AF">
      <w:pPr>
        <w:ind w:firstLine="708"/>
        <w:jc w:val="both"/>
        <w:rPr>
          <w:rFonts w:asciiTheme="minorHAnsi" w:hAnsiTheme="minorHAnsi" w:cstheme="minorHAnsi"/>
          <w:sz w:val="22"/>
          <w:szCs w:val="22"/>
        </w:rPr>
      </w:pPr>
      <w:r>
        <w:rPr>
          <w:rFonts w:asciiTheme="minorHAnsi" w:hAnsiTheme="minorHAnsi" w:cstheme="minorHAnsi"/>
          <w:sz w:val="22"/>
          <w:szCs w:val="22"/>
        </w:rPr>
        <w:t>3</w:t>
      </w:r>
      <w:r w:rsidRPr="003B06AF">
        <w:rPr>
          <w:rFonts w:asciiTheme="minorHAnsi" w:hAnsiTheme="minorHAnsi" w:cstheme="minorHAnsi"/>
          <w:sz w:val="22"/>
          <w:szCs w:val="22"/>
        </w:rPr>
        <w:t xml:space="preserve">.1.5. </w:t>
      </w:r>
      <w:r w:rsidRPr="003B06AF">
        <w:rPr>
          <w:rFonts w:asciiTheme="minorHAnsi" w:hAnsiTheme="minorHAnsi" w:cstheme="minorHAnsi"/>
          <w:b/>
          <w:sz w:val="22"/>
          <w:szCs w:val="22"/>
        </w:rPr>
        <w:t xml:space="preserve">Биологична банка </w:t>
      </w:r>
      <w:r w:rsidRPr="003B06AF">
        <w:rPr>
          <w:rFonts w:asciiTheme="minorHAnsi" w:hAnsiTheme="minorHAnsi" w:cstheme="minorHAnsi"/>
          <w:sz w:val="22"/>
          <w:szCs w:val="22"/>
        </w:rPr>
        <w:t xml:space="preserve">(нова с промяна на предназначението), разположена в сграда с идентификатор 68134.512.297.1 на бул. "Генерал </w:t>
      </w:r>
      <w:proofErr w:type="spellStart"/>
      <w:r w:rsidRPr="003B06AF">
        <w:rPr>
          <w:rFonts w:asciiTheme="minorHAnsi" w:hAnsiTheme="minorHAnsi" w:cstheme="minorHAnsi"/>
          <w:sz w:val="22"/>
          <w:szCs w:val="22"/>
        </w:rPr>
        <w:t>Столетов</w:t>
      </w:r>
      <w:proofErr w:type="spellEnd"/>
      <w:r w:rsidRPr="003B06AF">
        <w:rPr>
          <w:rFonts w:asciiTheme="minorHAnsi" w:hAnsiTheme="minorHAnsi" w:cstheme="minorHAnsi"/>
          <w:sz w:val="22"/>
          <w:szCs w:val="22"/>
        </w:rPr>
        <w:t>" № 44А на ниво сутерен в източната част на северното крило.</w:t>
      </w:r>
      <w:r w:rsidR="003B06AF" w:rsidRPr="003B06AF">
        <w:rPr>
          <w:rFonts w:asciiTheme="minorHAnsi" w:hAnsiTheme="minorHAnsi" w:cstheme="minorHAnsi"/>
          <w:sz w:val="22"/>
          <w:szCs w:val="22"/>
          <w:vertAlign w:val="superscript"/>
        </w:rPr>
        <w:footnoteReference w:id="1"/>
      </w:r>
    </w:p>
    <w:p w:rsidR="003B06AF" w:rsidRPr="003B06AF" w:rsidRDefault="003B06AF" w:rsidP="003B06AF">
      <w:pPr>
        <w:ind w:firstLine="708"/>
        <w:jc w:val="both"/>
        <w:rPr>
          <w:rFonts w:asciiTheme="minorHAnsi" w:hAnsiTheme="minorHAnsi" w:cstheme="minorHAnsi"/>
          <w:b/>
          <w:sz w:val="22"/>
          <w:szCs w:val="22"/>
        </w:rPr>
      </w:pPr>
      <w:r w:rsidRPr="003B06AF">
        <w:rPr>
          <w:rFonts w:asciiTheme="minorHAnsi" w:hAnsiTheme="minorHAnsi" w:cstheme="minorHAnsi"/>
          <w:sz w:val="22"/>
          <w:szCs w:val="22"/>
        </w:rPr>
        <w:t xml:space="preserve">Наричани за краткост </w:t>
      </w:r>
      <w:r w:rsidRPr="003B06AF">
        <w:rPr>
          <w:rFonts w:asciiTheme="minorHAnsi" w:hAnsiTheme="minorHAnsi" w:cstheme="minorHAnsi"/>
          <w:b/>
          <w:sz w:val="22"/>
          <w:szCs w:val="22"/>
        </w:rPr>
        <w:t>„Услугите“.</w:t>
      </w:r>
    </w:p>
    <w:p w:rsidR="003B06AF" w:rsidRPr="003B06AF" w:rsidRDefault="008A64D1" w:rsidP="008A64D1">
      <w:pPr>
        <w:shd w:val="clear" w:color="auto" w:fill="FFFFFF"/>
        <w:tabs>
          <w:tab w:val="decimal" w:pos="0"/>
          <w:tab w:val="left" w:pos="1080"/>
        </w:tabs>
        <w:spacing w:before="120" w:after="120" w:line="276" w:lineRule="auto"/>
        <w:ind w:firstLine="720"/>
        <w:jc w:val="both"/>
        <w:rPr>
          <w:rFonts w:asciiTheme="minorHAnsi" w:hAnsiTheme="minorHAnsi" w:cstheme="minorHAnsi"/>
          <w:spacing w:val="-4"/>
          <w:sz w:val="22"/>
          <w:szCs w:val="22"/>
        </w:rPr>
      </w:pPr>
      <w:r w:rsidRPr="008A64D1">
        <w:rPr>
          <w:rFonts w:asciiTheme="minorHAnsi" w:hAnsiTheme="minorHAnsi" w:cstheme="minorHAnsi"/>
          <w:b/>
          <w:color w:val="000000"/>
          <w:spacing w:val="-4"/>
          <w:sz w:val="22"/>
          <w:szCs w:val="22"/>
          <w:lang w:val="en-US"/>
        </w:rPr>
        <w:t>(2)</w:t>
      </w:r>
      <w:r>
        <w:rPr>
          <w:rFonts w:asciiTheme="minorHAnsi" w:hAnsiTheme="minorHAnsi" w:cstheme="minorHAnsi"/>
          <w:color w:val="000000"/>
          <w:spacing w:val="-4"/>
          <w:sz w:val="22"/>
          <w:szCs w:val="22"/>
          <w:lang w:val="en-US"/>
        </w:rPr>
        <w:t xml:space="preserve"> </w:t>
      </w:r>
      <w:r w:rsidR="003B06AF" w:rsidRPr="003B06AF">
        <w:rPr>
          <w:rFonts w:asciiTheme="minorHAnsi" w:hAnsiTheme="minorHAnsi" w:cstheme="minorHAnsi"/>
          <w:color w:val="000000"/>
          <w:spacing w:val="-4"/>
          <w:sz w:val="22"/>
          <w:szCs w:val="22"/>
        </w:rPr>
        <w:t xml:space="preserve">Услугите по ал. </w:t>
      </w:r>
      <w:r w:rsidR="003B06AF" w:rsidRPr="003B06AF">
        <w:rPr>
          <w:rFonts w:asciiTheme="minorHAnsi" w:hAnsiTheme="minorHAnsi" w:cstheme="minorHAnsi"/>
          <w:color w:val="000000"/>
          <w:spacing w:val="-4"/>
          <w:sz w:val="22"/>
          <w:szCs w:val="22"/>
          <w:lang w:val="en-US"/>
        </w:rPr>
        <w:t>1</w:t>
      </w:r>
      <w:r w:rsidR="003B06AF" w:rsidRPr="003B06AF">
        <w:rPr>
          <w:rFonts w:asciiTheme="minorHAnsi" w:hAnsiTheme="minorHAnsi" w:cstheme="minorHAnsi"/>
          <w:color w:val="000000"/>
          <w:spacing w:val="-4"/>
          <w:sz w:val="22"/>
          <w:szCs w:val="22"/>
        </w:rPr>
        <w:t xml:space="preserve"> следва да бъдат реализирани в съответствие с Административен договор №</w:t>
      </w:r>
      <w:r w:rsidR="003B06AF" w:rsidRPr="003B06AF">
        <w:rPr>
          <w:rFonts w:asciiTheme="minorHAnsi" w:hAnsiTheme="minorHAnsi" w:cstheme="minorHAnsi"/>
          <w:sz w:val="22"/>
          <w:szCs w:val="22"/>
        </w:rPr>
        <w:t xml:space="preserve"> № BG05M2OP001-1.002-0001-C01</w:t>
      </w:r>
      <w:r w:rsidR="003B06AF" w:rsidRPr="003B06AF">
        <w:rPr>
          <w:rFonts w:asciiTheme="minorHAnsi" w:hAnsiTheme="minorHAnsi" w:cstheme="minorHAnsi"/>
          <w:color w:val="000000"/>
          <w:spacing w:val="-4"/>
          <w:sz w:val="22"/>
          <w:szCs w:val="22"/>
        </w:rPr>
        <w:t>, Общите условия към договор за предоставяне на безвъзмездна финансова помощ</w:t>
      </w:r>
      <w:r w:rsidR="003B06AF" w:rsidRPr="003B06AF">
        <w:rPr>
          <w:rFonts w:asciiTheme="minorHAnsi" w:hAnsiTheme="minorHAnsi" w:cstheme="minorHAnsi"/>
          <w:color w:val="000000"/>
          <w:sz w:val="22"/>
          <w:szCs w:val="22"/>
        </w:rPr>
        <w:t xml:space="preserve"> по Оперативна програма </w:t>
      </w:r>
      <w:r w:rsidR="003B06AF" w:rsidRPr="003B06AF">
        <w:rPr>
          <w:rFonts w:asciiTheme="minorHAnsi" w:eastAsia="Calibri" w:hAnsiTheme="minorHAnsi" w:cstheme="minorHAnsi"/>
          <w:sz w:val="22"/>
          <w:szCs w:val="22"/>
          <w:lang w:eastAsia="en-US"/>
        </w:rPr>
        <w:t>Оперативна програма „Наука и образование за интелигентен растеж“ 2014-2020г.</w:t>
      </w:r>
      <w:r w:rsidR="003B06AF" w:rsidRPr="003B06AF">
        <w:rPr>
          <w:rFonts w:asciiTheme="minorHAnsi" w:hAnsiTheme="minorHAnsi" w:cstheme="minorHAnsi"/>
          <w:color w:val="000000"/>
          <w:sz w:val="22"/>
          <w:szCs w:val="22"/>
        </w:rPr>
        <w:t xml:space="preserve"> и</w:t>
      </w:r>
      <w:r w:rsidR="003B06AF" w:rsidRPr="003B06AF">
        <w:rPr>
          <w:rFonts w:asciiTheme="minorHAnsi" w:hAnsiTheme="minorHAnsi" w:cstheme="minorHAnsi"/>
          <w:color w:val="000000"/>
          <w:spacing w:val="-4"/>
          <w:sz w:val="22"/>
          <w:szCs w:val="22"/>
        </w:rPr>
        <w:t xml:space="preserve"> Ръководство за изпълнение на административни договори за предоставяне на безвъзмездна финансова помощ по </w:t>
      </w:r>
      <w:r w:rsidR="003B06AF" w:rsidRPr="003B06AF">
        <w:rPr>
          <w:rFonts w:asciiTheme="minorHAnsi" w:eastAsia="Calibri" w:hAnsiTheme="minorHAnsi" w:cstheme="minorHAnsi"/>
          <w:sz w:val="22"/>
          <w:szCs w:val="22"/>
          <w:lang w:eastAsia="en-US"/>
        </w:rPr>
        <w:t>Оперативна програма „Наука и образование за интелигентен растеж“ 2014-2020г.</w:t>
      </w:r>
      <w:r w:rsidR="003B06AF" w:rsidRPr="003B06AF">
        <w:rPr>
          <w:rFonts w:asciiTheme="minorHAnsi" w:hAnsiTheme="minorHAnsi" w:cstheme="minorHAnsi"/>
          <w:color w:val="000000"/>
          <w:spacing w:val="-4"/>
          <w:sz w:val="22"/>
          <w:szCs w:val="22"/>
        </w:rPr>
        <w:t xml:space="preserve">, както и приложимото законодателство в областта.     </w:t>
      </w:r>
    </w:p>
    <w:p w:rsidR="003B06AF" w:rsidRPr="003B06AF" w:rsidRDefault="003B06AF" w:rsidP="003B06AF">
      <w:pPr>
        <w:shd w:val="clear" w:color="auto" w:fill="FFFFFF"/>
        <w:tabs>
          <w:tab w:val="left" w:pos="567"/>
        </w:tabs>
        <w:jc w:val="both"/>
        <w:rPr>
          <w:rFonts w:asciiTheme="minorHAnsi" w:hAnsiTheme="minorHAnsi" w:cstheme="minorHAnsi"/>
          <w:bCs/>
          <w:iCs/>
          <w:sz w:val="22"/>
          <w:szCs w:val="22"/>
          <w:lang w:val="en-US"/>
        </w:rPr>
      </w:pPr>
      <w:r w:rsidRPr="003B06AF">
        <w:rPr>
          <w:rFonts w:asciiTheme="minorHAnsi" w:hAnsiTheme="minorHAnsi" w:cstheme="minorHAnsi"/>
          <w:sz w:val="22"/>
          <w:szCs w:val="22"/>
        </w:rPr>
        <w:tab/>
      </w:r>
      <w:r w:rsidR="008A64D1">
        <w:rPr>
          <w:rFonts w:asciiTheme="minorHAnsi" w:hAnsiTheme="minorHAnsi" w:cstheme="minorHAnsi"/>
          <w:sz w:val="22"/>
          <w:szCs w:val="22"/>
        </w:rPr>
        <w:tab/>
      </w:r>
      <w:r w:rsidRPr="003B06AF">
        <w:rPr>
          <w:rFonts w:asciiTheme="minorHAnsi" w:hAnsiTheme="minorHAnsi" w:cstheme="minorHAnsi"/>
          <w:b/>
          <w:sz w:val="22"/>
          <w:szCs w:val="22"/>
          <w:lang w:eastAsia="en-US"/>
        </w:rPr>
        <w:t>Чл. 2</w:t>
      </w:r>
      <w:r w:rsidRPr="003B06AF">
        <w:rPr>
          <w:rFonts w:asciiTheme="minorHAnsi" w:hAnsiTheme="minorHAnsi" w:cstheme="minorHAnsi"/>
          <w:b/>
          <w:sz w:val="22"/>
          <w:szCs w:val="22"/>
        </w:rPr>
        <w:t xml:space="preserve">. </w:t>
      </w:r>
      <w:bookmarkEnd w:id="2"/>
      <w:r w:rsidRPr="003B06AF">
        <w:rPr>
          <w:rFonts w:asciiTheme="minorHAnsi" w:eastAsia="Batang" w:hAnsiTheme="minorHAnsi" w:cstheme="minorHAnsi"/>
          <w:b/>
          <w:sz w:val="22"/>
          <w:szCs w:val="22"/>
        </w:rPr>
        <w:t>ИЗПЪЛНИТЕЛЯТ</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 xml:space="preserve">се задължава да предостави Услугите по чл. 1 от този Договор в съответствие с нормативните изисквания, Техническата спецификация, Техническото и Ценовото предложение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съдържащи се в офертата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съставляващи Приложение № 1, 2 и 3 към този Договор („</w:t>
      </w:r>
      <w:r w:rsidRPr="003B06AF">
        <w:rPr>
          <w:rFonts w:asciiTheme="minorHAnsi" w:hAnsiTheme="minorHAnsi" w:cstheme="minorHAnsi"/>
          <w:b/>
          <w:sz w:val="22"/>
          <w:szCs w:val="22"/>
        </w:rPr>
        <w:t>Приложенията</w:t>
      </w:r>
      <w:r w:rsidRPr="003B06AF">
        <w:rPr>
          <w:rFonts w:asciiTheme="minorHAnsi" w:hAnsiTheme="minorHAnsi" w:cstheme="minorHAnsi"/>
          <w:sz w:val="22"/>
          <w:szCs w:val="22"/>
        </w:rPr>
        <w:t>“) и представляващи неразделна част от него</w:t>
      </w:r>
      <w:r w:rsidRPr="003B06AF">
        <w:rPr>
          <w:rFonts w:asciiTheme="minorHAnsi" w:hAnsiTheme="minorHAnsi" w:cstheme="minorHAnsi"/>
          <w:bCs/>
          <w:iCs/>
          <w:sz w:val="22"/>
          <w:szCs w:val="22"/>
        </w:rPr>
        <w:t>.</w:t>
      </w:r>
    </w:p>
    <w:p w:rsidR="003B06AF" w:rsidRPr="003B06AF" w:rsidRDefault="003B06AF" w:rsidP="003B06AF">
      <w:pPr>
        <w:shd w:val="clear" w:color="auto" w:fill="FFFFFF"/>
        <w:tabs>
          <w:tab w:val="left" w:pos="567"/>
          <w:tab w:val="left" w:pos="709"/>
          <w:tab w:val="left" w:pos="851"/>
        </w:tabs>
        <w:ind w:firstLine="567"/>
        <w:jc w:val="both"/>
        <w:rPr>
          <w:rFonts w:asciiTheme="minorHAnsi" w:hAnsiTheme="minorHAnsi" w:cstheme="minorHAnsi"/>
          <w:bCs/>
          <w:iCs/>
          <w:sz w:val="22"/>
          <w:szCs w:val="22"/>
        </w:rPr>
      </w:pPr>
    </w:p>
    <w:p w:rsidR="003B06AF" w:rsidRPr="003B06AF" w:rsidRDefault="008A64D1" w:rsidP="008A64D1">
      <w:pPr>
        <w:shd w:val="clear" w:color="auto" w:fill="FFFFFF"/>
        <w:tabs>
          <w:tab w:val="left" w:pos="567"/>
          <w:tab w:val="left" w:pos="709"/>
          <w:tab w:val="left" w:pos="851"/>
        </w:tabs>
        <w:ind w:firstLine="567"/>
        <w:jc w:val="both"/>
        <w:rPr>
          <w:rFonts w:asciiTheme="minorHAnsi" w:hAnsiTheme="minorHAnsi" w:cstheme="minorHAnsi"/>
          <w:bCs/>
          <w:iCs/>
          <w:sz w:val="22"/>
          <w:szCs w:val="22"/>
        </w:rPr>
      </w:pPr>
      <w:r>
        <w:rPr>
          <w:rFonts w:asciiTheme="minorHAnsi" w:hAnsiTheme="minorHAnsi" w:cstheme="minorHAnsi"/>
          <w:b/>
          <w:bCs/>
          <w:iCs/>
          <w:sz w:val="22"/>
          <w:szCs w:val="22"/>
        </w:rPr>
        <w:tab/>
      </w:r>
      <w:r w:rsidR="003B06AF" w:rsidRPr="003B06AF">
        <w:rPr>
          <w:rFonts w:asciiTheme="minorHAnsi" w:hAnsiTheme="minorHAnsi" w:cstheme="minorHAnsi"/>
          <w:b/>
          <w:bCs/>
          <w:iCs/>
          <w:sz w:val="22"/>
          <w:szCs w:val="22"/>
        </w:rPr>
        <w:t>Чл. 2а.</w:t>
      </w:r>
      <w:r w:rsidR="003B06AF" w:rsidRPr="003B06AF">
        <w:rPr>
          <w:rFonts w:asciiTheme="minorHAnsi" w:hAnsiTheme="minorHAnsi" w:cstheme="minorHAnsi"/>
          <w:bCs/>
          <w:iCs/>
          <w:sz w:val="22"/>
          <w:szCs w:val="22"/>
        </w:rPr>
        <w:t xml:space="preserve"> В срок до </w:t>
      </w:r>
      <w:r w:rsidR="003B06AF" w:rsidRPr="003B06AF">
        <w:rPr>
          <w:rFonts w:asciiTheme="minorHAnsi" w:hAnsiTheme="minorHAnsi" w:cstheme="minorHAnsi"/>
          <w:sz w:val="22"/>
          <w:szCs w:val="22"/>
        </w:rPr>
        <w:t xml:space="preserve">10 (десет) дни от датата на сключване на Договора, но най-късно преди започване на неговото изпълнение, </w:t>
      </w:r>
      <w:r w:rsidR="003B06AF" w:rsidRPr="003B06AF">
        <w:rPr>
          <w:rFonts w:asciiTheme="minorHAnsi" w:eastAsia="Batang" w:hAnsiTheme="minorHAnsi" w:cstheme="minorHAnsi"/>
          <w:b/>
          <w:sz w:val="22"/>
          <w:szCs w:val="22"/>
        </w:rPr>
        <w:t>ИЗПЪЛНИТЕЛЯТ</w:t>
      </w:r>
      <w:r w:rsidR="003B06AF" w:rsidRPr="003B06AF">
        <w:rPr>
          <w:rFonts w:asciiTheme="minorHAnsi" w:hAnsiTheme="minorHAnsi" w:cstheme="minorHAnsi"/>
          <w:sz w:val="22"/>
          <w:szCs w:val="22"/>
        </w:rPr>
        <w:t xml:space="preserve"> уведомява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xml:space="preserve"> за името, данните за контакт и представителите на подизпълнителите, посочени в офертата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rPr>
        <w:t xml:space="preserve">. </w:t>
      </w:r>
      <w:r w:rsidR="003B06AF" w:rsidRPr="003B06AF">
        <w:rPr>
          <w:rFonts w:asciiTheme="minorHAnsi" w:eastAsia="Batang" w:hAnsiTheme="minorHAnsi" w:cstheme="minorHAnsi"/>
          <w:b/>
          <w:sz w:val="22"/>
          <w:szCs w:val="22"/>
        </w:rPr>
        <w:t>ИЗПЪЛНИТЕЛЯТ</w:t>
      </w:r>
      <w:r w:rsidR="003B06AF" w:rsidRPr="003B06AF">
        <w:rPr>
          <w:rFonts w:asciiTheme="minorHAnsi" w:hAnsiTheme="minorHAnsi" w:cstheme="minorHAnsi"/>
          <w:sz w:val="22"/>
          <w:szCs w:val="22"/>
        </w:rPr>
        <w:t xml:space="preserve"> уведомява </w:t>
      </w:r>
      <w:r w:rsidR="003B06AF" w:rsidRPr="003B06AF">
        <w:rPr>
          <w:rFonts w:asciiTheme="minorHAnsi" w:hAnsiTheme="minorHAnsi" w:cstheme="minorHAnsi"/>
          <w:b/>
          <w:sz w:val="22"/>
          <w:szCs w:val="22"/>
        </w:rPr>
        <w:lastRenderedPageBreak/>
        <w:t xml:space="preserve">ВЪЗЛОЖИТЕЛЯ </w:t>
      </w:r>
      <w:r w:rsidR="003B06AF" w:rsidRPr="003B06AF">
        <w:rPr>
          <w:rFonts w:asciiTheme="minorHAnsi" w:hAnsiTheme="minorHAnsi" w:cstheme="minorHAnsi"/>
          <w:sz w:val="22"/>
          <w:szCs w:val="22"/>
        </w:rPr>
        <w:t>за всякакви промени в предоставената информация в хода на изпълнението на Договора в срок до 5 (пет) дни от настъпване на съответното обстоятелство (</w:t>
      </w:r>
      <w:r w:rsidR="003B06AF" w:rsidRPr="003B06AF">
        <w:rPr>
          <w:rFonts w:asciiTheme="minorHAnsi" w:hAnsiTheme="minorHAnsi" w:cstheme="minorHAnsi"/>
          <w:i/>
          <w:sz w:val="22"/>
          <w:szCs w:val="22"/>
        </w:rPr>
        <w:t>ако е приложимо</w:t>
      </w:r>
      <w:r w:rsidR="003B06AF" w:rsidRPr="003B06AF">
        <w:rPr>
          <w:rFonts w:asciiTheme="minorHAnsi" w:hAnsiTheme="minorHAnsi" w:cstheme="minorHAnsi"/>
          <w:sz w:val="22"/>
          <w:szCs w:val="22"/>
        </w:rPr>
        <w:t>)</w:t>
      </w:r>
      <w:r w:rsidR="003B06AF" w:rsidRPr="003B06AF">
        <w:rPr>
          <w:rFonts w:asciiTheme="minorHAnsi" w:hAnsiTheme="minorHAnsi" w:cstheme="minorHAnsi"/>
          <w:sz w:val="22"/>
          <w:szCs w:val="22"/>
          <w:vertAlign w:val="superscript"/>
        </w:rPr>
        <w:footnoteReference w:id="2"/>
      </w:r>
      <w:r w:rsidR="003B06AF" w:rsidRPr="003B06AF">
        <w:rPr>
          <w:rFonts w:asciiTheme="minorHAnsi" w:hAnsiTheme="minorHAnsi" w:cstheme="minorHAnsi"/>
          <w:sz w:val="22"/>
          <w:szCs w:val="22"/>
        </w:rPr>
        <w:t>.</w:t>
      </w:r>
    </w:p>
    <w:p w:rsidR="003B06AF" w:rsidRPr="003B06AF" w:rsidRDefault="003B06AF" w:rsidP="003B06AF">
      <w:pPr>
        <w:autoSpaceDE w:val="0"/>
        <w:autoSpaceDN w:val="0"/>
        <w:adjustRightInd w:val="0"/>
        <w:ind w:firstLine="567"/>
        <w:jc w:val="both"/>
        <w:rPr>
          <w:rFonts w:asciiTheme="minorHAnsi" w:hAnsiTheme="minorHAnsi" w:cstheme="minorHAnsi"/>
          <w:bCs/>
          <w:iCs/>
          <w:sz w:val="22"/>
          <w:szCs w:val="22"/>
        </w:rPr>
      </w:pPr>
    </w:p>
    <w:p w:rsidR="003B06AF" w:rsidRPr="003B06AF" w:rsidRDefault="003B06AF" w:rsidP="003B06AF">
      <w:pPr>
        <w:keepNext/>
        <w:jc w:val="center"/>
        <w:outlineLvl w:val="0"/>
        <w:rPr>
          <w:rFonts w:asciiTheme="minorHAnsi" w:hAnsiTheme="minorHAnsi" w:cstheme="minorHAnsi"/>
          <w:b/>
          <w:sz w:val="22"/>
          <w:szCs w:val="22"/>
        </w:rPr>
      </w:pPr>
      <w:bookmarkStart w:id="3" w:name="_Toc391557515"/>
      <w:r w:rsidRPr="003B06AF">
        <w:rPr>
          <w:rFonts w:asciiTheme="minorHAnsi" w:hAnsiTheme="minorHAnsi" w:cstheme="minorHAnsi"/>
          <w:b/>
          <w:sz w:val="22"/>
          <w:szCs w:val="22"/>
        </w:rPr>
        <w:t>РАЗДЕЛ ІІ. СРОК НА ДОГОВОРА</w:t>
      </w:r>
      <w:bookmarkEnd w:id="3"/>
      <w:r w:rsidRPr="003B06AF">
        <w:rPr>
          <w:rFonts w:asciiTheme="minorHAnsi" w:hAnsiTheme="minorHAnsi" w:cstheme="minorHAnsi"/>
          <w:b/>
          <w:sz w:val="22"/>
          <w:szCs w:val="22"/>
        </w:rPr>
        <w:t>. СРОК И МЯСТО НА ИЗПЪЛНЕНИЕ</w:t>
      </w:r>
    </w:p>
    <w:p w:rsidR="003B06AF" w:rsidRPr="003B06AF" w:rsidRDefault="003B06AF" w:rsidP="003B06AF">
      <w:pPr>
        <w:ind w:firstLine="567"/>
        <w:rPr>
          <w:rFonts w:asciiTheme="minorHAnsi" w:hAnsiTheme="minorHAnsi" w:cstheme="minorHAnsi"/>
          <w:sz w:val="22"/>
          <w:szCs w:val="22"/>
        </w:rPr>
      </w:pPr>
    </w:p>
    <w:p w:rsidR="003B06AF" w:rsidRPr="003B06AF" w:rsidRDefault="008A64D1" w:rsidP="008A64D1">
      <w:pPr>
        <w:shd w:val="clear" w:color="auto" w:fill="FFFFFF"/>
        <w:tabs>
          <w:tab w:val="left" w:pos="567"/>
          <w:tab w:val="left" w:pos="709"/>
        </w:tabs>
        <w:ind w:firstLine="567"/>
        <w:jc w:val="both"/>
        <w:rPr>
          <w:rFonts w:asciiTheme="minorHAnsi" w:hAnsiTheme="minorHAnsi" w:cstheme="minorHAnsi"/>
          <w:b/>
          <w:sz w:val="22"/>
          <w:szCs w:val="22"/>
        </w:rPr>
      </w:pPr>
      <w:r>
        <w:rPr>
          <w:rFonts w:asciiTheme="minorHAnsi" w:hAnsiTheme="minorHAnsi" w:cstheme="minorHAnsi"/>
          <w:b/>
          <w:sz w:val="22"/>
          <w:szCs w:val="22"/>
        </w:rPr>
        <w:t xml:space="preserve">   </w:t>
      </w:r>
      <w:r w:rsidR="003B06AF" w:rsidRPr="003B06AF">
        <w:rPr>
          <w:rFonts w:asciiTheme="minorHAnsi" w:hAnsiTheme="minorHAnsi" w:cstheme="minorHAnsi"/>
          <w:b/>
          <w:sz w:val="22"/>
          <w:szCs w:val="22"/>
        </w:rPr>
        <w:t>Чл. 3</w:t>
      </w:r>
      <w:r w:rsidR="003B06AF" w:rsidRPr="003B06AF">
        <w:rPr>
          <w:rFonts w:asciiTheme="minorHAnsi" w:hAnsiTheme="minorHAnsi" w:cstheme="minorHAnsi"/>
          <w:b/>
          <w:sz w:val="22"/>
          <w:szCs w:val="22"/>
          <w:lang w:val="en-US"/>
        </w:rPr>
        <w:t xml:space="preserve"> (1)</w:t>
      </w:r>
      <w:r w:rsidR="003B06AF" w:rsidRPr="003B06AF">
        <w:rPr>
          <w:rFonts w:asciiTheme="minorHAnsi" w:hAnsiTheme="minorHAnsi" w:cstheme="minorHAnsi"/>
          <w:b/>
          <w:sz w:val="22"/>
          <w:szCs w:val="22"/>
        </w:rPr>
        <w:t xml:space="preserve">. </w:t>
      </w:r>
      <w:r w:rsidR="003B06AF" w:rsidRPr="003B06AF">
        <w:rPr>
          <w:rFonts w:asciiTheme="minorHAnsi" w:hAnsiTheme="minorHAnsi" w:cstheme="minorHAnsi"/>
          <w:sz w:val="22"/>
          <w:szCs w:val="22"/>
        </w:rPr>
        <w:t>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Договора.</w:t>
      </w:r>
    </w:p>
    <w:p w:rsidR="003B06AF" w:rsidRPr="003B06AF" w:rsidRDefault="003B06AF" w:rsidP="003B06AF">
      <w:pPr>
        <w:tabs>
          <w:tab w:val="left" w:pos="0"/>
        </w:tabs>
        <w:jc w:val="both"/>
        <w:rPr>
          <w:rFonts w:asciiTheme="minorHAnsi" w:hAnsiTheme="minorHAnsi" w:cstheme="minorHAnsi"/>
          <w:sz w:val="22"/>
          <w:szCs w:val="22"/>
          <w:lang w:val="en-US" w:eastAsia="en-US"/>
        </w:rPr>
      </w:pPr>
      <w:r w:rsidRPr="003B06AF">
        <w:rPr>
          <w:rFonts w:asciiTheme="minorHAnsi" w:eastAsia="Calibri" w:hAnsiTheme="minorHAnsi" w:cstheme="minorHAnsi"/>
          <w:b/>
          <w:sz w:val="22"/>
          <w:szCs w:val="22"/>
          <w:lang w:val="en-US" w:eastAsia="en-US"/>
        </w:rPr>
        <w:tab/>
        <w:t>(2)</w:t>
      </w:r>
      <w:r w:rsidRPr="003B06AF">
        <w:rPr>
          <w:rFonts w:asciiTheme="minorHAnsi" w:eastAsia="Calibri" w:hAnsiTheme="minorHAnsi" w:cstheme="minorHAnsi"/>
          <w:sz w:val="22"/>
          <w:szCs w:val="22"/>
          <w:lang w:val="en-US" w:eastAsia="en-US"/>
        </w:rPr>
        <w:t xml:space="preserve"> </w:t>
      </w:r>
      <w:r w:rsidRPr="003B06AF">
        <w:rPr>
          <w:rFonts w:asciiTheme="minorHAnsi" w:hAnsiTheme="minorHAnsi" w:cstheme="minorHAnsi"/>
          <w:sz w:val="22"/>
          <w:szCs w:val="22"/>
          <w:lang w:eastAsia="en-US"/>
        </w:rPr>
        <w:t>Сроковете за изпълнение на отделните дейности са както детайлно са посочени в Техническото предложение – Приложение № 2</w:t>
      </w:r>
      <w:r w:rsidRPr="003B06AF">
        <w:rPr>
          <w:rFonts w:asciiTheme="minorHAnsi" w:hAnsiTheme="minorHAnsi" w:cstheme="minorHAnsi"/>
          <w:sz w:val="22"/>
          <w:szCs w:val="22"/>
          <w:lang w:val="en-US" w:eastAsia="en-US"/>
        </w:rPr>
        <w:t>.</w:t>
      </w:r>
    </w:p>
    <w:p w:rsidR="003B06AF" w:rsidRPr="003B06AF" w:rsidRDefault="003B06AF" w:rsidP="003B06AF">
      <w:pPr>
        <w:shd w:val="clear" w:color="auto" w:fill="FFFFFF"/>
        <w:tabs>
          <w:tab w:val="left" w:pos="567"/>
          <w:tab w:val="left" w:pos="709"/>
        </w:tabs>
        <w:jc w:val="both"/>
        <w:rPr>
          <w:rFonts w:asciiTheme="minorHAnsi" w:hAnsiTheme="minorHAnsi" w:cstheme="minorHAnsi"/>
          <w:b/>
          <w:sz w:val="22"/>
          <w:szCs w:val="22"/>
        </w:rPr>
      </w:pPr>
      <w:r w:rsidRPr="003B06AF">
        <w:rPr>
          <w:rFonts w:asciiTheme="minorHAnsi" w:hAnsiTheme="minorHAnsi" w:cstheme="minorHAnsi"/>
          <w:b/>
          <w:sz w:val="22"/>
          <w:szCs w:val="22"/>
          <w:lang w:val="en-US"/>
        </w:rPr>
        <w:tab/>
      </w:r>
    </w:p>
    <w:p w:rsidR="003B06AF" w:rsidRPr="003B06AF" w:rsidRDefault="003B06AF" w:rsidP="008A64D1">
      <w:pPr>
        <w:shd w:val="clear" w:color="auto" w:fill="FFFFFF"/>
        <w:tabs>
          <w:tab w:val="left" w:pos="567"/>
          <w:tab w:val="left" w:pos="709"/>
        </w:tabs>
        <w:jc w:val="both"/>
        <w:rPr>
          <w:rFonts w:asciiTheme="minorHAnsi" w:eastAsia="Batang" w:hAnsiTheme="minorHAnsi" w:cstheme="minorHAnsi"/>
          <w:sz w:val="22"/>
          <w:szCs w:val="22"/>
          <w:lang w:eastAsia="en-US"/>
        </w:rPr>
      </w:pPr>
      <w:r w:rsidRPr="003B06AF">
        <w:rPr>
          <w:rFonts w:asciiTheme="minorHAnsi" w:hAnsiTheme="minorHAnsi" w:cstheme="minorHAnsi"/>
          <w:b/>
          <w:sz w:val="22"/>
          <w:szCs w:val="22"/>
        </w:rPr>
        <w:tab/>
      </w:r>
      <w:r w:rsidR="008A64D1">
        <w:rPr>
          <w:rFonts w:asciiTheme="minorHAnsi" w:hAnsiTheme="minorHAnsi" w:cstheme="minorHAnsi"/>
          <w:b/>
          <w:sz w:val="22"/>
          <w:szCs w:val="22"/>
        </w:rPr>
        <w:t xml:space="preserve">   </w:t>
      </w:r>
      <w:r w:rsidRPr="003B06AF">
        <w:rPr>
          <w:rFonts w:asciiTheme="minorHAnsi" w:hAnsiTheme="minorHAnsi" w:cstheme="minorHAnsi"/>
          <w:b/>
          <w:sz w:val="22"/>
          <w:szCs w:val="22"/>
        </w:rPr>
        <w:t xml:space="preserve">Чл. 4. </w:t>
      </w:r>
      <w:r w:rsidRPr="003B06AF">
        <w:rPr>
          <w:rFonts w:asciiTheme="minorHAnsi" w:hAnsiTheme="minorHAnsi" w:cstheme="minorHAnsi"/>
          <w:sz w:val="22"/>
          <w:szCs w:val="22"/>
        </w:rPr>
        <w:t>Мястото на изпълнение на Договора са об</w:t>
      </w:r>
      <w:r w:rsidR="002A6670">
        <w:rPr>
          <w:rFonts w:asciiTheme="minorHAnsi" w:hAnsiTheme="minorHAnsi" w:cstheme="minorHAnsi"/>
          <w:sz w:val="22"/>
          <w:szCs w:val="22"/>
        </w:rPr>
        <w:t>особените звена</w:t>
      </w:r>
      <w:r w:rsidRPr="003B06AF">
        <w:rPr>
          <w:rFonts w:asciiTheme="minorHAnsi" w:hAnsiTheme="minorHAnsi" w:cstheme="minorHAnsi"/>
          <w:sz w:val="22"/>
          <w:szCs w:val="22"/>
        </w:rPr>
        <w:t xml:space="preserve">, </w:t>
      </w:r>
      <w:proofErr w:type="spellStart"/>
      <w:r w:rsidRPr="003B06AF">
        <w:rPr>
          <w:rFonts w:asciiTheme="minorHAnsi" w:hAnsiTheme="minorHAnsi" w:cstheme="minorHAnsi"/>
          <w:sz w:val="22"/>
          <w:szCs w:val="22"/>
        </w:rPr>
        <w:t>находящи</w:t>
      </w:r>
      <w:proofErr w:type="spellEnd"/>
      <w:r w:rsidRPr="003B06AF">
        <w:rPr>
          <w:rFonts w:asciiTheme="minorHAnsi" w:hAnsiTheme="minorHAnsi" w:cstheme="minorHAnsi"/>
          <w:sz w:val="22"/>
          <w:szCs w:val="22"/>
        </w:rPr>
        <w:t xml:space="preserve"> се на административния адрес на НЦЗПБ, посочен в чл. 1</w:t>
      </w:r>
      <w:r w:rsidRPr="003B06AF">
        <w:rPr>
          <w:rFonts w:asciiTheme="minorHAnsi" w:eastAsia="Batang" w:hAnsiTheme="minorHAnsi" w:cstheme="minorHAnsi"/>
          <w:sz w:val="22"/>
          <w:szCs w:val="22"/>
        </w:rPr>
        <w:t>.</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keepNext/>
        <w:jc w:val="center"/>
        <w:outlineLvl w:val="0"/>
        <w:rPr>
          <w:rFonts w:asciiTheme="minorHAnsi" w:hAnsiTheme="minorHAnsi" w:cstheme="minorHAnsi"/>
          <w:b/>
          <w:sz w:val="22"/>
          <w:szCs w:val="22"/>
        </w:rPr>
      </w:pPr>
      <w:bookmarkStart w:id="4" w:name="_Toc391557516"/>
      <w:r w:rsidRPr="003B06AF">
        <w:rPr>
          <w:rFonts w:asciiTheme="minorHAnsi" w:hAnsiTheme="minorHAnsi" w:cstheme="minorHAnsi"/>
          <w:b/>
          <w:sz w:val="22"/>
          <w:szCs w:val="22"/>
        </w:rPr>
        <w:t>РАЗДЕЛ ІІІ. ЦЕНА, РЕД И СРОКОВЕ ЗА ПЛАЩАНЕ</w:t>
      </w:r>
      <w:bookmarkEnd w:id="4"/>
    </w:p>
    <w:p w:rsidR="003B06AF" w:rsidRPr="003B06AF" w:rsidRDefault="003B06AF" w:rsidP="003B06AF">
      <w:pPr>
        <w:ind w:firstLine="567"/>
        <w:jc w:val="both"/>
        <w:rPr>
          <w:rFonts w:asciiTheme="minorHAnsi" w:hAnsiTheme="minorHAnsi" w:cstheme="minorHAnsi"/>
          <w:sz w:val="22"/>
          <w:szCs w:val="22"/>
        </w:rPr>
      </w:pPr>
    </w:p>
    <w:p w:rsidR="003B06AF" w:rsidRPr="003B06AF" w:rsidRDefault="008A64D1" w:rsidP="008A64D1">
      <w:pPr>
        <w:tabs>
          <w:tab w:val="left" w:pos="709"/>
          <w:tab w:val="left" w:pos="851"/>
          <w:tab w:val="left" w:pos="1134"/>
        </w:tabs>
        <w:ind w:firstLine="567"/>
        <w:jc w:val="both"/>
        <w:rPr>
          <w:rFonts w:asciiTheme="minorHAnsi" w:hAnsiTheme="minorHAnsi" w:cstheme="minorHAnsi"/>
          <w:sz w:val="22"/>
          <w:szCs w:val="22"/>
        </w:rPr>
      </w:pPr>
      <w:r>
        <w:rPr>
          <w:rFonts w:asciiTheme="minorHAnsi" w:hAnsiTheme="minorHAnsi" w:cstheme="minorHAnsi"/>
          <w:b/>
          <w:sz w:val="22"/>
          <w:szCs w:val="22"/>
        </w:rPr>
        <w:t xml:space="preserve">   </w:t>
      </w:r>
      <w:r w:rsidR="003B06AF" w:rsidRPr="003B06AF">
        <w:rPr>
          <w:rFonts w:asciiTheme="minorHAnsi" w:hAnsiTheme="minorHAnsi" w:cstheme="minorHAnsi"/>
          <w:b/>
          <w:sz w:val="22"/>
          <w:szCs w:val="22"/>
        </w:rPr>
        <w:t xml:space="preserve">Чл. 5 (1). </w:t>
      </w:r>
      <w:r w:rsidR="003B06AF" w:rsidRPr="003B06AF">
        <w:rPr>
          <w:rFonts w:asciiTheme="minorHAnsi" w:hAnsiTheme="minorHAnsi" w:cstheme="minorHAnsi"/>
          <w:sz w:val="22"/>
          <w:szCs w:val="22"/>
        </w:rPr>
        <w:t xml:space="preserve">За предоставянето на Услугите, </w:t>
      </w:r>
      <w:r w:rsidR="003B06AF" w:rsidRPr="003B06AF">
        <w:rPr>
          <w:rFonts w:asciiTheme="minorHAnsi" w:hAnsiTheme="minorHAnsi" w:cstheme="minorHAnsi"/>
          <w:b/>
          <w:sz w:val="22"/>
          <w:szCs w:val="22"/>
          <w:lang w:eastAsia="en-US"/>
        </w:rPr>
        <w:t>ВЪЗЛОЖИТЕЛЯТ</w:t>
      </w:r>
      <w:r w:rsidR="003B06AF" w:rsidRPr="003B06AF">
        <w:rPr>
          <w:rFonts w:asciiTheme="minorHAnsi" w:hAnsiTheme="minorHAnsi" w:cstheme="minorHAnsi"/>
          <w:sz w:val="22"/>
          <w:szCs w:val="22"/>
        </w:rPr>
        <w:t xml:space="preserve"> се задължава да плати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b/>
          <w:sz w:val="22"/>
          <w:szCs w:val="22"/>
          <w:lang w:eastAsia="en-US"/>
        </w:rPr>
        <w:t xml:space="preserve"> </w:t>
      </w:r>
      <w:r w:rsidR="003B06AF" w:rsidRPr="003B06AF">
        <w:rPr>
          <w:rFonts w:asciiTheme="minorHAnsi" w:hAnsiTheme="minorHAnsi" w:cstheme="minorHAnsi"/>
          <w:sz w:val="22"/>
          <w:szCs w:val="22"/>
          <w:lang w:eastAsia="en-US"/>
        </w:rPr>
        <w:t>обща цена в размер на .............................. [</w:t>
      </w:r>
      <w:r w:rsidR="003B06AF" w:rsidRPr="003B06AF">
        <w:rPr>
          <w:rFonts w:asciiTheme="minorHAnsi" w:hAnsiTheme="minorHAnsi" w:cstheme="minorHAnsi"/>
          <w:i/>
          <w:sz w:val="22"/>
          <w:szCs w:val="22"/>
          <w:lang w:eastAsia="en-US"/>
        </w:rPr>
        <w:t>посочва се цената в лв. без ДДС, с цифри и словом, в съответствие с Ценовото предложение на ИЗПЪЛНИТЕЛЯ</w:t>
      </w:r>
      <w:r w:rsidR="003B06AF" w:rsidRPr="003B06AF">
        <w:rPr>
          <w:rFonts w:asciiTheme="minorHAnsi" w:hAnsiTheme="minorHAnsi" w:cstheme="minorHAnsi"/>
          <w:sz w:val="22"/>
          <w:szCs w:val="22"/>
          <w:lang w:eastAsia="en-US"/>
        </w:rPr>
        <w:t>] лв. без ДДС и .............................. [</w:t>
      </w:r>
      <w:r w:rsidR="003B06AF" w:rsidRPr="003B06AF">
        <w:rPr>
          <w:rFonts w:asciiTheme="minorHAnsi" w:hAnsiTheme="minorHAnsi" w:cstheme="minorHAnsi"/>
          <w:i/>
          <w:sz w:val="22"/>
          <w:szCs w:val="22"/>
          <w:lang w:eastAsia="en-US"/>
        </w:rPr>
        <w:t>посочва се цената в лв. с ДДС, с цифри и словом, в съответствие с Ценовото предложение на ИЗПЪЛНИТЕЛЯ</w:t>
      </w:r>
      <w:r w:rsidR="003B06AF" w:rsidRPr="003B06AF">
        <w:rPr>
          <w:rFonts w:asciiTheme="minorHAnsi" w:hAnsiTheme="minorHAnsi" w:cstheme="minorHAnsi"/>
          <w:sz w:val="22"/>
          <w:szCs w:val="22"/>
          <w:lang w:eastAsia="en-US"/>
        </w:rPr>
        <w:t>] лв. с ДДС, наричана по – нататък „</w:t>
      </w:r>
      <w:r w:rsidR="003B06AF" w:rsidRPr="003B06AF">
        <w:rPr>
          <w:rFonts w:asciiTheme="minorHAnsi" w:hAnsiTheme="minorHAnsi" w:cstheme="minorHAnsi"/>
          <w:b/>
          <w:sz w:val="22"/>
          <w:szCs w:val="22"/>
          <w:lang w:eastAsia="en-US"/>
        </w:rPr>
        <w:t>Цената</w:t>
      </w:r>
      <w:r w:rsidR="003B06AF" w:rsidRPr="003B06AF">
        <w:rPr>
          <w:rFonts w:asciiTheme="minorHAnsi" w:hAnsiTheme="minorHAnsi" w:cstheme="minorHAnsi"/>
          <w:sz w:val="22"/>
          <w:szCs w:val="22"/>
          <w:lang w:eastAsia="en-US"/>
        </w:rPr>
        <w:t xml:space="preserve">“ или „Стойността на Договора“, съгласно Ценовото предложение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lang w:eastAsia="en-US"/>
        </w:rPr>
        <w:t>, съставляващо Приложение № 3</w:t>
      </w:r>
      <w:r w:rsidR="003B06AF" w:rsidRPr="003B06AF">
        <w:rPr>
          <w:rFonts w:asciiTheme="minorHAnsi" w:hAnsiTheme="minorHAnsi" w:cstheme="minorHAnsi"/>
          <w:sz w:val="22"/>
          <w:szCs w:val="22"/>
        </w:rPr>
        <w:t>.</w:t>
      </w:r>
    </w:p>
    <w:p w:rsidR="003B06AF" w:rsidRPr="003B06AF" w:rsidRDefault="003B06AF" w:rsidP="003B06AF">
      <w:pPr>
        <w:autoSpaceDE w:val="0"/>
        <w:autoSpaceDN w:val="0"/>
        <w:ind w:firstLine="708"/>
        <w:jc w:val="both"/>
        <w:rPr>
          <w:rFonts w:asciiTheme="minorHAnsi" w:eastAsia="Calibri" w:hAnsiTheme="minorHAnsi" w:cstheme="minorHAnsi"/>
          <w:b/>
          <w:i/>
          <w:sz w:val="22"/>
          <w:szCs w:val="22"/>
        </w:rPr>
      </w:pPr>
      <w:r w:rsidRPr="003B06AF">
        <w:rPr>
          <w:rFonts w:asciiTheme="minorHAnsi" w:hAnsiTheme="minorHAnsi" w:cstheme="minorHAnsi"/>
          <w:b/>
          <w:sz w:val="22"/>
          <w:szCs w:val="22"/>
          <w:lang w:eastAsia="en-US"/>
        </w:rPr>
        <w:t>(2)</w:t>
      </w:r>
      <w:r w:rsidRPr="003B06AF">
        <w:rPr>
          <w:rFonts w:asciiTheme="minorHAnsi" w:hAnsiTheme="minorHAnsi" w:cstheme="minorHAnsi"/>
          <w:sz w:val="22"/>
          <w:szCs w:val="22"/>
          <w:lang w:eastAsia="en-US"/>
        </w:rPr>
        <w:t xml:space="preserve"> В Цената по ал. 1 са включени всички разходи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за изпълнение на услугата в т.ч </w:t>
      </w:r>
      <w:r w:rsidRPr="003B06AF">
        <w:rPr>
          <w:rFonts w:asciiTheme="minorHAnsi" w:hAnsiTheme="minorHAnsi" w:cstheme="minorHAnsi"/>
          <w:sz w:val="22"/>
          <w:szCs w:val="22"/>
        </w:rPr>
        <w:t xml:space="preserve">цената на финансовия риск, всички разноски за заплащане на труда на лицата, включени в екипа на </w:t>
      </w:r>
      <w:r w:rsidRPr="003B06AF">
        <w:rPr>
          <w:rFonts w:asciiTheme="minorHAnsi" w:hAnsiTheme="minorHAnsi" w:cstheme="minorHAnsi"/>
          <w:b/>
          <w:sz w:val="22"/>
          <w:szCs w:val="22"/>
        </w:rPr>
        <w:t>ИЗПЪЛНИТЕЛЯ,</w:t>
      </w:r>
      <w:r w:rsidRPr="003B06AF">
        <w:rPr>
          <w:rFonts w:asciiTheme="minorHAnsi" w:hAnsiTheme="minorHAnsi" w:cstheme="minorHAnsi"/>
          <w:sz w:val="22"/>
          <w:szCs w:val="22"/>
        </w:rPr>
        <w:t xml:space="preserve"> поддръжка на застраховката на професионалната отговорност на </w:t>
      </w:r>
      <w:r w:rsidRPr="003B06AF">
        <w:rPr>
          <w:rFonts w:asciiTheme="minorHAnsi" w:hAnsiTheme="minorHAnsi" w:cstheme="minorHAnsi"/>
          <w:b/>
          <w:sz w:val="22"/>
          <w:szCs w:val="22"/>
        </w:rPr>
        <w:t>ИЗПЪЛНИТЕЛЯ</w:t>
      </w:r>
      <w:r w:rsidRPr="003B06AF">
        <w:rPr>
          <w:rFonts w:asciiTheme="minorHAnsi" w:hAnsiTheme="minorHAnsi" w:cstheme="minorHAnsi"/>
          <w:sz w:val="22"/>
          <w:szCs w:val="22"/>
        </w:rPr>
        <w:t xml:space="preserve"> съгласно чл. 171, ал.1 от ЗУТ, възможни разходи за отговорността по смисъла на чл. 16</w:t>
      </w:r>
      <w:r w:rsidR="0043507C">
        <w:rPr>
          <w:rFonts w:asciiTheme="minorHAnsi" w:hAnsiTheme="minorHAnsi" w:cstheme="minorHAnsi"/>
          <w:sz w:val="22"/>
          <w:szCs w:val="22"/>
        </w:rPr>
        <w:t>2</w:t>
      </w:r>
      <w:r w:rsidRPr="003B06AF">
        <w:rPr>
          <w:rFonts w:asciiTheme="minorHAnsi" w:hAnsiTheme="minorHAnsi" w:cstheme="minorHAnsi"/>
          <w:sz w:val="22"/>
          <w:szCs w:val="22"/>
        </w:rPr>
        <w:t>, ал.</w:t>
      </w:r>
      <w:r w:rsidR="0043507C">
        <w:rPr>
          <w:rFonts w:asciiTheme="minorHAnsi" w:hAnsiTheme="minorHAnsi" w:cstheme="minorHAnsi"/>
          <w:sz w:val="22"/>
          <w:szCs w:val="22"/>
        </w:rPr>
        <w:t>6</w:t>
      </w:r>
      <w:r w:rsidRPr="003B06AF">
        <w:rPr>
          <w:rFonts w:asciiTheme="minorHAnsi" w:hAnsiTheme="minorHAnsi" w:cstheme="minorHAnsi"/>
          <w:sz w:val="22"/>
          <w:szCs w:val="22"/>
        </w:rPr>
        <w:t xml:space="preserve"> от ЗУТ за </w:t>
      </w:r>
      <w:r w:rsidR="000F22EF">
        <w:rPr>
          <w:rFonts w:asciiTheme="minorHAnsi" w:hAnsiTheme="minorHAnsi" w:cstheme="minorHAnsi"/>
          <w:sz w:val="22"/>
          <w:szCs w:val="22"/>
        </w:rPr>
        <w:t>всички свои действия при упражняване на авторския надзор</w:t>
      </w:r>
      <w:r w:rsidRPr="003B06AF">
        <w:rPr>
          <w:rFonts w:asciiTheme="minorHAnsi" w:hAnsiTheme="minorHAnsi" w:cstheme="minorHAnsi"/>
          <w:sz w:val="22"/>
          <w:szCs w:val="22"/>
        </w:rPr>
        <w:t xml:space="preserve">, включително всички други присъщи разходи, извършвани от </w:t>
      </w:r>
      <w:r w:rsidRPr="003B06AF">
        <w:rPr>
          <w:rFonts w:asciiTheme="minorHAnsi" w:hAnsiTheme="minorHAnsi" w:cstheme="minorHAnsi"/>
          <w:b/>
          <w:sz w:val="22"/>
          <w:szCs w:val="22"/>
        </w:rPr>
        <w:t xml:space="preserve">ИЗПЪЛНИТЕЛЯ </w:t>
      </w:r>
      <w:r w:rsidRPr="003B06AF">
        <w:rPr>
          <w:rFonts w:asciiTheme="minorHAnsi" w:hAnsiTheme="minorHAnsi" w:cstheme="minorHAnsi"/>
          <w:sz w:val="22"/>
          <w:szCs w:val="22"/>
        </w:rPr>
        <w:t xml:space="preserve">при изпълнение на услугите </w:t>
      </w:r>
      <w:r w:rsidRPr="003B06AF">
        <w:rPr>
          <w:rFonts w:asciiTheme="minorHAnsi" w:eastAsia="Calibri" w:hAnsiTheme="minorHAnsi" w:cstheme="minorHAnsi"/>
          <w:sz w:val="22"/>
          <w:szCs w:val="22"/>
        </w:rPr>
        <w:t xml:space="preserve">по този Договор, </w:t>
      </w:r>
      <w:r w:rsidRPr="003B06AF">
        <w:rPr>
          <w:rFonts w:asciiTheme="minorHAnsi" w:hAnsiTheme="minorHAnsi" w:cstheme="minorHAnsi"/>
          <w:sz w:val="22"/>
          <w:szCs w:val="22"/>
          <w:lang w:eastAsia="en-US"/>
        </w:rPr>
        <w:t xml:space="preserve">като ВЪЗЛОЖИТЕЛЯТ не дължи заплащането на каквито и да е други разноски, направени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w:t>
      </w:r>
    </w:p>
    <w:p w:rsidR="003B06AF" w:rsidRPr="003B06AF" w:rsidRDefault="008A64D1" w:rsidP="008A64D1">
      <w:pPr>
        <w:tabs>
          <w:tab w:val="left" w:pos="702"/>
        </w:tabs>
        <w:ind w:firstLine="567"/>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(3)</w:t>
      </w:r>
      <w:r w:rsidR="003B06AF" w:rsidRPr="003B06AF">
        <w:rPr>
          <w:rFonts w:asciiTheme="minorHAnsi" w:hAnsiTheme="minorHAnsi" w:cstheme="minorHAnsi"/>
          <w:sz w:val="22"/>
          <w:szCs w:val="22"/>
          <w:lang w:eastAsia="en-US"/>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3B06AF" w:rsidRPr="003B06AF" w:rsidRDefault="008A64D1" w:rsidP="008A64D1">
      <w:pPr>
        <w:tabs>
          <w:tab w:val="left" w:pos="720"/>
        </w:tabs>
        <w:ind w:firstLine="567"/>
        <w:jc w:val="both"/>
        <w:rPr>
          <w:rFonts w:asciiTheme="minorHAnsi" w:hAnsiTheme="minorHAnsi" w:cstheme="minorHAnsi"/>
          <w:b/>
          <w:sz w:val="22"/>
          <w:szCs w:val="22"/>
        </w:rPr>
      </w:pPr>
      <w:r>
        <w:rPr>
          <w:rFonts w:asciiTheme="minorHAnsi" w:hAnsiTheme="minorHAnsi" w:cstheme="minorHAnsi"/>
          <w:b/>
          <w:bCs/>
          <w:sz w:val="22"/>
          <w:szCs w:val="22"/>
        </w:rPr>
        <w:t xml:space="preserve">   </w:t>
      </w:r>
      <w:r w:rsidR="003B06AF" w:rsidRPr="003B06AF">
        <w:rPr>
          <w:rFonts w:asciiTheme="minorHAnsi" w:hAnsiTheme="minorHAnsi" w:cstheme="minorHAnsi"/>
          <w:b/>
          <w:bCs/>
          <w:sz w:val="22"/>
          <w:szCs w:val="22"/>
        </w:rPr>
        <w:t>(4)</w:t>
      </w:r>
      <w:r w:rsidR="003B06AF" w:rsidRPr="003B06AF">
        <w:rPr>
          <w:rFonts w:asciiTheme="minorHAnsi" w:hAnsiTheme="minorHAnsi" w:cstheme="minorHAnsi"/>
          <w:bCs/>
          <w:sz w:val="22"/>
          <w:szCs w:val="22"/>
        </w:rPr>
        <w:t xml:space="preserve"> </w:t>
      </w:r>
      <w:r w:rsidR="003B06AF" w:rsidRPr="003B06AF">
        <w:rPr>
          <w:rFonts w:asciiTheme="minorHAnsi" w:hAnsiTheme="minorHAnsi" w:cstheme="minorHAnsi"/>
          <w:sz w:val="22"/>
          <w:szCs w:val="22"/>
        </w:rPr>
        <w:t xml:space="preserve">Цената, посочена в ал. 1 не включва разходите за заплащане на държавни, местни, нотариални или други такси, в случай че при изпълнението на Договора се налага извършването им. Такива разходи се заплащат директно от </w:t>
      </w:r>
      <w:r w:rsidR="003B06AF" w:rsidRPr="003B06AF">
        <w:rPr>
          <w:rFonts w:asciiTheme="minorHAnsi" w:hAnsiTheme="minorHAnsi" w:cstheme="minorHAnsi"/>
          <w:b/>
          <w:sz w:val="22"/>
          <w:szCs w:val="22"/>
        </w:rPr>
        <w:t xml:space="preserve">ВЪЗЛОЖИТЕЛЯ </w:t>
      </w:r>
      <w:r w:rsidR="003B06AF" w:rsidRPr="003B06AF">
        <w:rPr>
          <w:rFonts w:asciiTheme="minorHAnsi" w:hAnsiTheme="minorHAnsi" w:cstheme="minorHAnsi"/>
          <w:sz w:val="22"/>
          <w:szCs w:val="22"/>
        </w:rPr>
        <w:t xml:space="preserve">по указание от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b/>
          <w:sz w:val="22"/>
          <w:szCs w:val="22"/>
        </w:rPr>
        <w:t xml:space="preserve"> </w:t>
      </w:r>
      <w:r w:rsidR="003B06AF" w:rsidRPr="003B06AF">
        <w:rPr>
          <w:rFonts w:asciiTheme="minorHAnsi" w:hAnsiTheme="minorHAnsi" w:cstheme="minorHAnsi"/>
          <w:sz w:val="22"/>
          <w:szCs w:val="22"/>
        </w:rPr>
        <w:t xml:space="preserve">или от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rPr>
        <w:t xml:space="preserve"> за сметка на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xml:space="preserve">. В последния случай, направените от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rPr>
        <w:t xml:space="preserve"> разходи се възстановяват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rPr>
        <w:t xml:space="preserve"> от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xml:space="preserve"> срещу представяне на отчетен документ, издаден на името на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до края на месеца, в който са извършени.</w:t>
      </w:r>
    </w:p>
    <w:p w:rsidR="003B06AF" w:rsidRPr="003B06AF" w:rsidRDefault="003B06AF" w:rsidP="003B06AF">
      <w:pPr>
        <w:ind w:firstLine="567"/>
        <w:jc w:val="both"/>
        <w:rPr>
          <w:rFonts w:asciiTheme="minorHAnsi" w:hAnsiTheme="minorHAnsi" w:cstheme="minorHAnsi"/>
          <w:sz w:val="22"/>
          <w:szCs w:val="22"/>
          <w:lang w:eastAsia="en-US"/>
        </w:rPr>
      </w:pPr>
    </w:p>
    <w:p w:rsidR="003B06AF" w:rsidRPr="003B06AF" w:rsidRDefault="00B2174D" w:rsidP="00B2174D">
      <w:pPr>
        <w:tabs>
          <w:tab w:val="left" w:pos="720"/>
        </w:tabs>
        <w:ind w:firstLine="567"/>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Чл. 6. ВЪЗЛОЖИТЕЛЯТ</w:t>
      </w:r>
      <w:r w:rsidR="003B06AF" w:rsidRPr="003B06AF">
        <w:rPr>
          <w:rFonts w:asciiTheme="minorHAnsi" w:hAnsiTheme="minorHAnsi" w:cstheme="minorHAnsi"/>
          <w:sz w:val="22"/>
          <w:szCs w:val="22"/>
          <w:lang w:eastAsia="en-US"/>
        </w:rPr>
        <w:t xml:space="preserve"> плаща на </w:t>
      </w:r>
      <w:r w:rsidR="003B06AF" w:rsidRPr="003B06AF">
        <w:rPr>
          <w:rFonts w:asciiTheme="minorHAnsi" w:hAnsiTheme="minorHAnsi" w:cstheme="minorHAnsi"/>
          <w:b/>
          <w:sz w:val="22"/>
          <w:szCs w:val="22"/>
          <w:lang w:eastAsia="en-US"/>
        </w:rPr>
        <w:t>ИЗПЪЛНИТЕЛЯ</w:t>
      </w:r>
      <w:r w:rsidR="003B06AF" w:rsidRPr="003B06AF">
        <w:rPr>
          <w:rFonts w:asciiTheme="minorHAnsi" w:hAnsiTheme="minorHAnsi" w:cstheme="minorHAnsi"/>
          <w:sz w:val="22"/>
          <w:szCs w:val="22"/>
          <w:lang w:eastAsia="en-US"/>
        </w:rPr>
        <w:t xml:space="preserve"> Цената по този Договор, както следва:</w:t>
      </w:r>
    </w:p>
    <w:p w:rsidR="003B06AF" w:rsidRPr="003B06AF" w:rsidRDefault="003B06AF" w:rsidP="003B06AF">
      <w:pPr>
        <w:ind w:firstLine="567"/>
        <w:jc w:val="both"/>
        <w:rPr>
          <w:rFonts w:asciiTheme="minorHAnsi" w:hAnsiTheme="minorHAnsi" w:cstheme="minorHAnsi"/>
          <w:b/>
          <w:sz w:val="22"/>
          <w:szCs w:val="22"/>
          <w:lang w:eastAsia="en-US"/>
        </w:rPr>
      </w:pPr>
    </w:p>
    <w:p w:rsidR="003B06AF" w:rsidRPr="003B06AF" w:rsidRDefault="00B2174D" w:rsidP="004342E1">
      <w:pPr>
        <w:widowControl w:val="0"/>
        <w:tabs>
          <w:tab w:val="left" w:pos="720"/>
        </w:tabs>
        <w:ind w:firstLine="567"/>
        <w:jc w:val="both"/>
        <w:rPr>
          <w:rFonts w:asciiTheme="minorHAnsi" w:hAnsiTheme="minorHAnsi" w:cstheme="minorHAnsi"/>
          <w:sz w:val="22"/>
          <w:szCs w:val="22"/>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(а) Междинн</w:t>
      </w:r>
      <w:r w:rsidR="00611768">
        <w:rPr>
          <w:rFonts w:asciiTheme="minorHAnsi" w:hAnsiTheme="minorHAnsi" w:cstheme="minorHAnsi"/>
          <w:b/>
          <w:sz w:val="22"/>
          <w:szCs w:val="22"/>
          <w:lang w:eastAsia="en-US"/>
        </w:rPr>
        <w:t>о</w:t>
      </w:r>
      <w:r w:rsidR="003B06AF" w:rsidRPr="003B06AF">
        <w:rPr>
          <w:rFonts w:asciiTheme="minorHAnsi" w:hAnsiTheme="minorHAnsi" w:cstheme="minorHAnsi"/>
          <w:b/>
          <w:sz w:val="22"/>
          <w:szCs w:val="22"/>
          <w:lang w:eastAsia="en-US"/>
        </w:rPr>
        <w:t xml:space="preserve"> плащан</w:t>
      </w:r>
      <w:r w:rsidR="00611768">
        <w:rPr>
          <w:rFonts w:asciiTheme="minorHAnsi" w:hAnsiTheme="minorHAnsi" w:cstheme="minorHAnsi"/>
          <w:b/>
          <w:sz w:val="22"/>
          <w:szCs w:val="22"/>
          <w:lang w:eastAsia="en-US"/>
        </w:rPr>
        <w:t>е</w:t>
      </w:r>
      <w:r w:rsidR="003B06AF" w:rsidRPr="003B06AF">
        <w:rPr>
          <w:rFonts w:asciiTheme="minorHAnsi" w:hAnsiTheme="minorHAnsi" w:cstheme="minorHAnsi"/>
          <w:b/>
          <w:sz w:val="22"/>
          <w:szCs w:val="22"/>
          <w:lang w:eastAsia="en-US"/>
        </w:rPr>
        <w:t xml:space="preserve"> </w:t>
      </w:r>
      <w:r w:rsidR="003B06AF" w:rsidRPr="003B06AF">
        <w:rPr>
          <w:rFonts w:asciiTheme="minorHAnsi" w:hAnsiTheme="minorHAnsi" w:cstheme="minorHAnsi"/>
          <w:sz w:val="22"/>
          <w:szCs w:val="22"/>
          <w:lang w:eastAsia="en-US"/>
        </w:rPr>
        <w:t>за у</w:t>
      </w:r>
      <w:r w:rsidR="003B06AF" w:rsidRPr="003B06AF">
        <w:rPr>
          <w:rFonts w:asciiTheme="minorHAnsi" w:hAnsiTheme="minorHAnsi" w:cstheme="minorHAnsi"/>
          <w:color w:val="000000"/>
          <w:spacing w:val="-4"/>
          <w:sz w:val="22"/>
          <w:szCs w:val="22"/>
        </w:rPr>
        <w:t>слугата по чл. 1, ал. 1, т.</w:t>
      </w:r>
      <w:r w:rsidR="00611768">
        <w:rPr>
          <w:rFonts w:asciiTheme="minorHAnsi" w:hAnsiTheme="minorHAnsi" w:cstheme="minorHAnsi"/>
          <w:color w:val="000000"/>
          <w:spacing w:val="-4"/>
          <w:sz w:val="22"/>
          <w:szCs w:val="22"/>
        </w:rPr>
        <w:t xml:space="preserve"> 1, </w:t>
      </w:r>
      <w:proofErr w:type="spellStart"/>
      <w:r w:rsidR="003B06AF" w:rsidRPr="003B06AF">
        <w:rPr>
          <w:rFonts w:asciiTheme="minorHAnsi" w:hAnsiTheme="minorHAnsi" w:cstheme="minorHAnsi"/>
          <w:color w:val="000000"/>
          <w:spacing w:val="-4"/>
          <w:sz w:val="22"/>
          <w:szCs w:val="22"/>
        </w:rPr>
        <w:t>касаеща</w:t>
      </w:r>
      <w:proofErr w:type="spellEnd"/>
      <w:r w:rsidR="003B06AF" w:rsidRPr="003B06AF">
        <w:rPr>
          <w:rFonts w:asciiTheme="minorHAnsi" w:hAnsiTheme="minorHAnsi" w:cstheme="minorHAnsi"/>
          <w:color w:val="000000"/>
          <w:spacing w:val="-4"/>
          <w:sz w:val="22"/>
          <w:szCs w:val="22"/>
        </w:rPr>
        <w:t xml:space="preserve"> Дейност </w:t>
      </w:r>
      <w:r w:rsidR="00611768">
        <w:rPr>
          <w:rFonts w:asciiTheme="minorHAnsi" w:hAnsiTheme="minorHAnsi" w:cstheme="minorHAnsi"/>
          <w:color w:val="000000"/>
          <w:spacing w:val="-4"/>
          <w:sz w:val="22"/>
          <w:szCs w:val="22"/>
        </w:rPr>
        <w:t>1</w:t>
      </w:r>
      <w:r w:rsidR="003B06AF" w:rsidRPr="003B06AF">
        <w:rPr>
          <w:rFonts w:asciiTheme="minorHAnsi" w:hAnsiTheme="minorHAnsi" w:cstheme="minorHAnsi"/>
          <w:color w:val="000000"/>
          <w:spacing w:val="-4"/>
          <w:sz w:val="22"/>
          <w:szCs w:val="22"/>
        </w:rPr>
        <w:t>, се заплаща</w:t>
      </w:r>
      <w:r w:rsidR="00611768">
        <w:rPr>
          <w:rFonts w:asciiTheme="minorHAnsi" w:hAnsiTheme="minorHAnsi" w:cstheme="minorHAnsi"/>
          <w:color w:val="000000"/>
          <w:spacing w:val="-4"/>
          <w:sz w:val="22"/>
          <w:szCs w:val="22"/>
        </w:rPr>
        <w:t xml:space="preserve"> в </w:t>
      </w:r>
      <w:r w:rsidR="00611768">
        <w:rPr>
          <w:rFonts w:asciiTheme="minorHAnsi" w:hAnsiTheme="minorHAnsi" w:cstheme="minorHAnsi"/>
          <w:sz w:val="22"/>
          <w:szCs w:val="22"/>
          <w:lang w:eastAsia="en-US"/>
        </w:rPr>
        <w:t>размер до 7</w:t>
      </w:r>
      <w:r w:rsidR="004118C9">
        <w:rPr>
          <w:rFonts w:asciiTheme="minorHAnsi" w:hAnsiTheme="minorHAnsi" w:cstheme="minorHAnsi"/>
          <w:sz w:val="22"/>
          <w:szCs w:val="22"/>
          <w:lang w:eastAsia="en-US"/>
        </w:rPr>
        <w:t>0 % от цената н</w:t>
      </w:r>
      <w:r w:rsidR="003B06AF" w:rsidRPr="003B06AF">
        <w:rPr>
          <w:rFonts w:asciiTheme="minorHAnsi" w:hAnsiTheme="minorHAnsi" w:cstheme="minorHAnsi"/>
          <w:sz w:val="22"/>
          <w:szCs w:val="22"/>
          <w:lang w:eastAsia="en-US"/>
        </w:rPr>
        <w:t>а у</w:t>
      </w:r>
      <w:r w:rsidR="003B06AF" w:rsidRPr="003B06AF">
        <w:rPr>
          <w:rFonts w:asciiTheme="minorHAnsi" w:hAnsiTheme="minorHAnsi" w:cstheme="minorHAnsi"/>
          <w:color w:val="000000"/>
          <w:spacing w:val="-4"/>
          <w:sz w:val="22"/>
          <w:szCs w:val="22"/>
        </w:rPr>
        <w:t xml:space="preserve">слугата за тази дейност, </w:t>
      </w:r>
      <w:r w:rsidR="003B06AF" w:rsidRPr="003B06AF">
        <w:rPr>
          <w:rFonts w:asciiTheme="minorHAnsi" w:hAnsiTheme="minorHAnsi" w:cstheme="minorHAnsi"/>
          <w:sz w:val="22"/>
          <w:szCs w:val="22"/>
        </w:rPr>
        <w:t xml:space="preserve">в срок до 30 (тридесет) календарни дни </w:t>
      </w:r>
      <w:r w:rsidR="00611768" w:rsidRPr="0037208B">
        <w:rPr>
          <w:rFonts w:asciiTheme="minorHAnsi" w:hAnsiTheme="minorHAnsi" w:cstheme="minorHAnsi"/>
          <w:sz w:val="22"/>
          <w:szCs w:val="22"/>
        </w:rPr>
        <w:t xml:space="preserve">след подписване на окончателен </w:t>
      </w:r>
      <w:proofErr w:type="spellStart"/>
      <w:r w:rsidR="00611768" w:rsidRPr="0037208B">
        <w:rPr>
          <w:rFonts w:asciiTheme="minorHAnsi" w:hAnsiTheme="minorHAnsi" w:cstheme="minorHAnsi"/>
          <w:sz w:val="22"/>
          <w:szCs w:val="22"/>
        </w:rPr>
        <w:t>приемо-предавателен</w:t>
      </w:r>
      <w:proofErr w:type="spellEnd"/>
      <w:r w:rsidR="00611768" w:rsidRPr="0037208B">
        <w:rPr>
          <w:rFonts w:asciiTheme="minorHAnsi" w:hAnsiTheme="minorHAnsi" w:cstheme="minorHAnsi"/>
          <w:sz w:val="22"/>
          <w:szCs w:val="22"/>
        </w:rPr>
        <w:t xml:space="preserve"> протокол за приемане на инвестиционните проекти по всички части от възложителя без забележки и получаване на фактура, издадена от </w:t>
      </w:r>
      <w:r w:rsidR="00611768" w:rsidRPr="00611768">
        <w:rPr>
          <w:rFonts w:asciiTheme="minorHAnsi" w:hAnsiTheme="minorHAnsi" w:cstheme="minorHAnsi"/>
          <w:b/>
          <w:sz w:val="22"/>
          <w:szCs w:val="22"/>
        </w:rPr>
        <w:t>ИЗПЪЛНИТЕЛЯ</w:t>
      </w:r>
      <w:r w:rsidR="003B06AF" w:rsidRPr="003B06AF">
        <w:rPr>
          <w:rFonts w:asciiTheme="minorHAnsi" w:hAnsiTheme="minorHAnsi" w:cstheme="minorHAnsi"/>
          <w:sz w:val="22"/>
          <w:szCs w:val="22"/>
        </w:rPr>
        <w:t xml:space="preserve">, към която </w:t>
      </w:r>
      <w:r w:rsidR="003B06AF" w:rsidRPr="003B06AF">
        <w:rPr>
          <w:rFonts w:asciiTheme="minorHAnsi" w:hAnsiTheme="minorHAnsi" w:cstheme="minorHAnsi"/>
          <w:b/>
          <w:sz w:val="22"/>
          <w:szCs w:val="22"/>
        </w:rPr>
        <w:t>ИЗПЪЛНИТЕЛЯТ</w:t>
      </w:r>
      <w:r w:rsidR="003B06AF" w:rsidRPr="003B06AF">
        <w:rPr>
          <w:rFonts w:asciiTheme="minorHAnsi" w:hAnsiTheme="minorHAnsi" w:cstheme="minorHAnsi"/>
          <w:sz w:val="22"/>
          <w:szCs w:val="22"/>
        </w:rPr>
        <w:t xml:space="preserve"> прилага сметка за междинно плащане, изготвена от</w:t>
      </w:r>
      <w:r w:rsidR="00611768">
        <w:rPr>
          <w:rFonts w:asciiTheme="minorHAnsi" w:hAnsiTheme="minorHAnsi" w:cstheme="minorHAnsi"/>
          <w:sz w:val="22"/>
          <w:szCs w:val="22"/>
        </w:rPr>
        <w:t xml:space="preserve"> него</w:t>
      </w:r>
      <w:r w:rsidR="003B06AF" w:rsidRPr="003B06AF">
        <w:rPr>
          <w:rFonts w:asciiTheme="minorHAnsi" w:hAnsiTheme="minorHAnsi" w:cstheme="minorHAnsi"/>
          <w:sz w:val="22"/>
          <w:szCs w:val="22"/>
        </w:rPr>
        <w:t xml:space="preserve"> и одобрена от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xml:space="preserve">.  </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4342E1" w:rsidP="004342E1">
      <w:pPr>
        <w:tabs>
          <w:tab w:val="left" w:pos="720"/>
        </w:tabs>
        <w:ind w:firstLine="567"/>
        <w:jc w:val="both"/>
        <w:rPr>
          <w:rFonts w:asciiTheme="minorHAnsi" w:hAnsiTheme="minorHAnsi" w:cstheme="minorHAnsi"/>
          <w:sz w:val="22"/>
          <w:szCs w:val="22"/>
        </w:rPr>
      </w:pPr>
      <w:r>
        <w:rPr>
          <w:rFonts w:asciiTheme="minorHAnsi" w:hAnsiTheme="minorHAnsi" w:cstheme="minorHAnsi"/>
          <w:b/>
          <w:sz w:val="22"/>
          <w:szCs w:val="22"/>
          <w:lang w:eastAsia="en-US"/>
        </w:rPr>
        <w:lastRenderedPageBreak/>
        <w:t xml:space="preserve">   </w:t>
      </w:r>
      <w:r w:rsidR="003B06AF" w:rsidRPr="003B06AF">
        <w:rPr>
          <w:rFonts w:asciiTheme="minorHAnsi" w:hAnsiTheme="minorHAnsi" w:cstheme="minorHAnsi"/>
          <w:b/>
          <w:sz w:val="22"/>
          <w:szCs w:val="22"/>
          <w:lang w:eastAsia="en-US"/>
        </w:rPr>
        <w:t xml:space="preserve">(б) </w:t>
      </w:r>
      <w:r w:rsidR="003B06AF" w:rsidRPr="004118C9">
        <w:rPr>
          <w:rFonts w:asciiTheme="minorHAnsi" w:hAnsiTheme="minorHAnsi" w:cstheme="minorHAnsi"/>
          <w:b/>
          <w:sz w:val="22"/>
          <w:szCs w:val="22"/>
          <w:lang w:eastAsia="en-US"/>
        </w:rPr>
        <w:t>Окончателно плащане</w:t>
      </w:r>
      <w:r w:rsidR="003B06AF" w:rsidRPr="003B06AF">
        <w:rPr>
          <w:rFonts w:asciiTheme="minorHAnsi" w:hAnsiTheme="minorHAnsi" w:cstheme="minorHAnsi"/>
          <w:sz w:val="22"/>
          <w:szCs w:val="22"/>
          <w:lang w:eastAsia="en-US"/>
        </w:rPr>
        <w:t xml:space="preserve"> за у</w:t>
      </w:r>
      <w:r w:rsidR="003B06AF" w:rsidRPr="003B06AF">
        <w:rPr>
          <w:rFonts w:asciiTheme="minorHAnsi" w:hAnsiTheme="minorHAnsi" w:cstheme="minorHAnsi"/>
          <w:color w:val="000000"/>
          <w:spacing w:val="-4"/>
          <w:sz w:val="22"/>
          <w:szCs w:val="22"/>
        </w:rPr>
        <w:t xml:space="preserve">слугата по чл. 1, ал. 1, т. 1, </w:t>
      </w:r>
      <w:proofErr w:type="spellStart"/>
      <w:r w:rsidR="003B06AF" w:rsidRPr="003B06AF">
        <w:rPr>
          <w:rFonts w:asciiTheme="minorHAnsi" w:hAnsiTheme="minorHAnsi" w:cstheme="minorHAnsi"/>
          <w:color w:val="000000"/>
          <w:spacing w:val="-4"/>
          <w:sz w:val="22"/>
          <w:szCs w:val="22"/>
        </w:rPr>
        <w:t>касаеща</w:t>
      </w:r>
      <w:proofErr w:type="spellEnd"/>
      <w:r w:rsidR="003B06AF" w:rsidRPr="003B06AF">
        <w:rPr>
          <w:rFonts w:asciiTheme="minorHAnsi" w:hAnsiTheme="minorHAnsi" w:cstheme="minorHAnsi"/>
          <w:color w:val="000000"/>
          <w:spacing w:val="-4"/>
          <w:sz w:val="22"/>
          <w:szCs w:val="22"/>
        </w:rPr>
        <w:t xml:space="preserve"> Дейност 1, се заплаща в размер</w:t>
      </w:r>
      <w:r w:rsidR="00D66F88">
        <w:rPr>
          <w:rFonts w:asciiTheme="minorHAnsi" w:hAnsiTheme="minorHAnsi" w:cstheme="minorHAnsi"/>
          <w:sz w:val="22"/>
          <w:szCs w:val="22"/>
          <w:lang w:eastAsia="en-US"/>
        </w:rPr>
        <w:t xml:space="preserve"> до 3</w:t>
      </w:r>
      <w:r w:rsidR="00D66F88" w:rsidRPr="003B06AF">
        <w:rPr>
          <w:rFonts w:asciiTheme="minorHAnsi" w:hAnsiTheme="minorHAnsi" w:cstheme="minorHAnsi"/>
          <w:sz w:val="22"/>
          <w:szCs w:val="22"/>
          <w:lang w:eastAsia="en-US"/>
        </w:rPr>
        <w:t>0 % от цената за у</w:t>
      </w:r>
      <w:r w:rsidR="00D66F88" w:rsidRPr="003B06AF">
        <w:rPr>
          <w:rFonts w:asciiTheme="minorHAnsi" w:hAnsiTheme="minorHAnsi" w:cstheme="minorHAnsi"/>
          <w:color w:val="000000"/>
          <w:spacing w:val="-4"/>
          <w:sz w:val="22"/>
          <w:szCs w:val="22"/>
        </w:rPr>
        <w:t>слугата за тази дейност</w:t>
      </w:r>
      <w:r w:rsidR="00D66F88">
        <w:rPr>
          <w:rFonts w:asciiTheme="minorHAnsi" w:hAnsiTheme="minorHAnsi" w:cstheme="minorHAnsi"/>
          <w:color w:val="000000"/>
          <w:spacing w:val="-4"/>
          <w:sz w:val="22"/>
          <w:szCs w:val="22"/>
        </w:rPr>
        <w:t>,</w:t>
      </w:r>
      <w:r w:rsidR="00D66F88" w:rsidRPr="0037208B">
        <w:rPr>
          <w:rFonts w:asciiTheme="minorHAnsi" w:hAnsiTheme="minorHAnsi" w:cstheme="minorHAnsi"/>
          <w:sz w:val="22"/>
          <w:szCs w:val="22"/>
        </w:rPr>
        <w:t xml:space="preserve"> в срок до 30 (тридесет) календарни дни след издаване на Разрешение за строеж и получаване на фактура, издадена от </w:t>
      </w:r>
      <w:r w:rsidR="00D66F88" w:rsidRPr="00D66F88">
        <w:rPr>
          <w:rFonts w:asciiTheme="minorHAnsi" w:hAnsiTheme="minorHAnsi" w:cstheme="minorHAnsi"/>
          <w:b/>
          <w:sz w:val="22"/>
          <w:szCs w:val="22"/>
        </w:rPr>
        <w:t>ИЗПЪЛНИТЕЛЯ</w:t>
      </w:r>
      <w:r w:rsidR="00311A92">
        <w:rPr>
          <w:rFonts w:asciiTheme="minorHAnsi" w:hAnsiTheme="minorHAnsi" w:cstheme="minorHAnsi"/>
          <w:b/>
          <w:sz w:val="22"/>
          <w:szCs w:val="22"/>
        </w:rPr>
        <w:t>,</w:t>
      </w:r>
      <w:r w:rsidR="00311A92" w:rsidRPr="00311A92">
        <w:rPr>
          <w:rFonts w:asciiTheme="minorHAnsi" w:hAnsiTheme="minorHAnsi" w:cstheme="minorHAnsi"/>
          <w:sz w:val="22"/>
          <w:szCs w:val="22"/>
        </w:rPr>
        <w:t xml:space="preserve"> </w:t>
      </w:r>
      <w:r w:rsidR="00311A92" w:rsidRPr="003B06AF">
        <w:rPr>
          <w:rFonts w:asciiTheme="minorHAnsi" w:hAnsiTheme="minorHAnsi" w:cstheme="minorHAnsi"/>
          <w:sz w:val="22"/>
          <w:szCs w:val="22"/>
        </w:rPr>
        <w:t xml:space="preserve">към която </w:t>
      </w:r>
      <w:r w:rsidR="00311A92" w:rsidRPr="003B06AF">
        <w:rPr>
          <w:rFonts w:asciiTheme="minorHAnsi" w:hAnsiTheme="minorHAnsi" w:cstheme="minorHAnsi"/>
          <w:b/>
          <w:sz w:val="22"/>
          <w:szCs w:val="22"/>
        </w:rPr>
        <w:t>ИЗПЪЛНИТЕЛЯТ</w:t>
      </w:r>
      <w:r w:rsidR="00311A92" w:rsidRPr="003B06AF">
        <w:rPr>
          <w:rFonts w:asciiTheme="minorHAnsi" w:hAnsiTheme="minorHAnsi" w:cstheme="minorHAnsi"/>
          <w:sz w:val="22"/>
          <w:szCs w:val="22"/>
        </w:rPr>
        <w:t xml:space="preserve"> прилага сметка за </w:t>
      </w:r>
      <w:r w:rsidR="00311A92">
        <w:rPr>
          <w:rFonts w:asciiTheme="minorHAnsi" w:hAnsiTheme="minorHAnsi" w:cstheme="minorHAnsi"/>
          <w:sz w:val="22"/>
          <w:szCs w:val="22"/>
        </w:rPr>
        <w:t>окончателно</w:t>
      </w:r>
      <w:r w:rsidR="00311A92" w:rsidRPr="003B06AF">
        <w:rPr>
          <w:rFonts w:asciiTheme="minorHAnsi" w:hAnsiTheme="minorHAnsi" w:cstheme="minorHAnsi"/>
          <w:sz w:val="22"/>
          <w:szCs w:val="22"/>
        </w:rPr>
        <w:t xml:space="preserve"> плащане, изготвена от</w:t>
      </w:r>
      <w:r w:rsidR="00311A92">
        <w:rPr>
          <w:rFonts w:asciiTheme="minorHAnsi" w:hAnsiTheme="minorHAnsi" w:cstheme="minorHAnsi"/>
          <w:sz w:val="22"/>
          <w:szCs w:val="22"/>
        </w:rPr>
        <w:t xml:space="preserve"> него</w:t>
      </w:r>
      <w:r w:rsidR="00311A92" w:rsidRPr="003B06AF">
        <w:rPr>
          <w:rFonts w:asciiTheme="minorHAnsi" w:hAnsiTheme="minorHAnsi" w:cstheme="minorHAnsi"/>
          <w:sz w:val="22"/>
          <w:szCs w:val="22"/>
        </w:rPr>
        <w:t xml:space="preserve"> и одобрена от </w:t>
      </w:r>
      <w:r w:rsidR="00311A92"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w:t>
      </w:r>
    </w:p>
    <w:p w:rsidR="003B06AF" w:rsidRPr="003B06AF" w:rsidRDefault="003B06AF" w:rsidP="003B06AF">
      <w:pPr>
        <w:widowControl w:val="0"/>
        <w:jc w:val="both"/>
        <w:rPr>
          <w:rFonts w:asciiTheme="minorHAnsi" w:hAnsiTheme="minorHAnsi" w:cstheme="minorHAnsi"/>
          <w:b/>
          <w:sz w:val="22"/>
          <w:szCs w:val="22"/>
          <w:lang w:eastAsia="en-US"/>
        </w:rPr>
      </w:pPr>
    </w:p>
    <w:p w:rsidR="004118C9" w:rsidRPr="0037208B" w:rsidRDefault="003B06AF" w:rsidP="004118C9">
      <w:pPr>
        <w:ind w:firstLine="720"/>
        <w:contextualSpacing/>
        <w:jc w:val="both"/>
        <w:rPr>
          <w:rFonts w:asciiTheme="minorHAnsi" w:hAnsiTheme="minorHAnsi" w:cstheme="minorHAnsi"/>
          <w:sz w:val="22"/>
          <w:szCs w:val="22"/>
        </w:rPr>
      </w:pPr>
      <w:r w:rsidRPr="003B06AF">
        <w:rPr>
          <w:rFonts w:asciiTheme="minorHAnsi" w:hAnsiTheme="minorHAnsi" w:cstheme="minorHAnsi"/>
          <w:b/>
          <w:sz w:val="22"/>
          <w:szCs w:val="22"/>
          <w:lang w:val="ru-RU"/>
        </w:rPr>
        <w:t>(</w:t>
      </w:r>
      <w:r w:rsidRPr="003B06AF">
        <w:rPr>
          <w:rFonts w:asciiTheme="minorHAnsi" w:hAnsiTheme="minorHAnsi" w:cstheme="minorHAnsi"/>
          <w:b/>
          <w:sz w:val="22"/>
          <w:szCs w:val="22"/>
        </w:rPr>
        <w:t>в</w:t>
      </w:r>
      <w:r w:rsidRPr="003B06AF">
        <w:rPr>
          <w:rFonts w:asciiTheme="minorHAnsi" w:hAnsiTheme="minorHAnsi" w:cstheme="minorHAnsi"/>
          <w:b/>
          <w:sz w:val="22"/>
          <w:szCs w:val="22"/>
          <w:lang w:val="ru-RU"/>
        </w:rPr>
        <w:t>)</w:t>
      </w:r>
      <w:r w:rsidR="004118C9" w:rsidRPr="004118C9">
        <w:rPr>
          <w:rFonts w:asciiTheme="minorHAnsi" w:hAnsiTheme="minorHAnsi" w:cstheme="minorHAnsi"/>
          <w:sz w:val="22"/>
          <w:szCs w:val="22"/>
        </w:rPr>
        <w:t xml:space="preserve"> </w:t>
      </w:r>
      <w:r w:rsidR="004118C9" w:rsidRPr="004118C9">
        <w:rPr>
          <w:rFonts w:asciiTheme="minorHAnsi" w:hAnsiTheme="minorHAnsi" w:cstheme="minorHAnsi"/>
          <w:b/>
          <w:sz w:val="22"/>
          <w:szCs w:val="22"/>
        </w:rPr>
        <w:t>Междинно плащане</w:t>
      </w:r>
      <w:r w:rsidR="004118C9" w:rsidRPr="0037208B">
        <w:rPr>
          <w:rFonts w:asciiTheme="minorHAnsi" w:hAnsiTheme="minorHAnsi" w:cstheme="minorHAnsi"/>
          <w:sz w:val="22"/>
          <w:szCs w:val="22"/>
        </w:rPr>
        <w:t xml:space="preserve"> </w:t>
      </w:r>
      <w:r w:rsidR="004118C9" w:rsidRPr="003B06AF">
        <w:rPr>
          <w:rFonts w:asciiTheme="minorHAnsi" w:hAnsiTheme="minorHAnsi" w:cstheme="minorHAnsi"/>
          <w:sz w:val="22"/>
          <w:szCs w:val="22"/>
          <w:lang w:eastAsia="en-US"/>
        </w:rPr>
        <w:t>за у</w:t>
      </w:r>
      <w:r w:rsidR="004118C9" w:rsidRPr="003B06AF">
        <w:rPr>
          <w:rFonts w:asciiTheme="minorHAnsi" w:hAnsiTheme="minorHAnsi" w:cstheme="minorHAnsi"/>
          <w:color w:val="000000"/>
          <w:spacing w:val="-4"/>
          <w:sz w:val="22"/>
          <w:szCs w:val="22"/>
        </w:rPr>
        <w:t>слугата по чл. 1, ал. 1, т.</w:t>
      </w:r>
      <w:r w:rsidR="004118C9">
        <w:rPr>
          <w:rFonts w:asciiTheme="minorHAnsi" w:hAnsiTheme="minorHAnsi" w:cstheme="minorHAnsi"/>
          <w:color w:val="000000"/>
          <w:spacing w:val="-4"/>
          <w:sz w:val="22"/>
          <w:szCs w:val="22"/>
        </w:rPr>
        <w:t xml:space="preserve"> 2, </w:t>
      </w:r>
      <w:proofErr w:type="spellStart"/>
      <w:r w:rsidR="004118C9" w:rsidRPr="003B06AF">
        <w:rPr>
          <w:rFonts w:asciiTheme="minorHAnsi" w:hAnsiTheme="minorHAnsi" w:cstheme="minorHAnsi"/>
          <w:color w:val="000000"/>
          <w:spacing w:val="-4"/>
          <w:sz w:val="22"/>
          <w:szCs w:val="22"/>
        </w:rPr>
        <w:t>касаеща</w:t>
      </w:r>
      <w:proofErr w:type="spellEnd"/>
      <w:r w:rsidR="004118C9" w:rsidRPr="003B06AF">
        <w:rPr>
          <w:rFonts w:asciiTheme="minorHAnsi" w:hAnsiTheme="minorHAnsi" w:cstheme="minorHAnsi"/>
          <w:color w:val="000000"/>
          <w:spacing w:val="-4"/>
          <w:sz w:val="22"/>
          <w:szCs w:val="22"/>
        </w:rPr>
        <w:t xml:space="preserve"> Дейност </w:t>
      </w:r>
      <w:r w:rsidR="004118C9">
        <w:rPr>
          <w:rFonts w:asciiTheme="minorHAnsi" w:hAnsiTheme="minorHAnsi" w:cstheme="minorHAnsi"/>
          <w:color w:val="000000"/>
          <w:spacing w:val="-4"/>
          <w:sz w:val="22"/>
          <w:szCs w:val="22"/>
        </w:rPr>
        <w:t>2</w:t>
      </w:r>
      <w:r w:rsidR="004118C9" w:rsidRPr="003B06AF">
        <w:rPr>
          <w:rFonts w:asciiTheme="minorHAnsi" w:hAnsiTheme="minorHAnsi" w:cstheme="minorHAnsi"/>
          <w:color w:val="000000"/>
          <w:spacing w:val="-4"/>
          <w:sz w:val="22"/>
          <w:szCs w:val="22"/>
        </w:rPr>
        <w:t>, се заплаща</w:t>
      </w:r>
      <w:r w:rsidR="004118C9">
        <w:rPr>
          <w:rFonts w:asciiTheme="minorHAnsi" w:hAnsiTheme="minorHAnsi" w:cstheme="minorHAnsi"/>
          <w:color w:val="000000"/>
          <w:spacing w:val="-4"/>
          <w:sz w:val="22"/>
          <w:szCs w:val="22"/>
        </w:rPr>
        <w:t xml:space="preserve"> в </w:t>
      </w:r>
      <w:r w:rsidR="004118C9">
        <w:rPr>
          <w:rFonts w:asciiTheme="minorHAnsi" w:hAnsiTheme="minorHAnsi" w:cstheme="minorHAnsi"/>
          <w:sz w:val="22"/>
          <w:szCs w:val="22"/>
          <w:lang w:eastAsia="en-US"/>
        </w:rPr>
        <w:t>размер</w:t>
      </w:r>
      <w:r w:rsidR="004118C9">
        <w:rPr>
          <w:rFonts w:asciiTheme="minorHAnsi" w:hAnsiTheme="minorHAnsi" w:cstheme="minorHAnsi"/>
          <w:sz w:val="22"/>
          <w:szCs w:val="22"/>
        </w:rPr>
        <w:t xml:space="preserve"> до 70 % от цената на услугата за тази дейност</w:t>
      </w:r>
      <w:r w:rsidR="004118C9" w:rsidRPr="0037208B">
        <w:rPr>
          <w:rFonts w:asciiTheme="minorHAnsi" w:hAnsiTheme="minorHAnsi" w:cstheme="minorHAnsi"/>
          <w:sz w:val="22"/>
          <w:szCs w:val="22"/>
        </w:rPr>
        <w:t xml:space="preserve">, в срок до 30 (тридесет) календарни дни след подписване на Констативен акт за установяване годността за приемане на строежа </w:t>
      </w:r>
      <w:r w:rsidR="004118C9" w:rsidRPr="0037208B">
        <w:rPr>
          <w:rFonts w:asciiTheme="minorHAnsi" w:hAnsiTheme="minorHAnsi" w:cstheme="minorHAnsi"/>
          <w:sz w:val="22"/>
          <w:szCs w:val="22"/>
          <w:lang w:val="en-US"/>
        </w:rPr>
        <w:t>(</w:t>
      </w:r>
      <w:r w:rsidR="004118C9" w:rsidRPr="0037208B">
        <w:rPr>
          <w:rFonts w:asciiTheme="minorHAnsi" w:hAnsiTheme="minorHAnsi" w:cstheme="minorHAnsi"/>
          <w:sz w:val="22"/>
          <w:szCs w:val="22"/>
        </w:rPr>
        <w:t>образец № 15</w:t>
      </w:r>
      <w:r w:rsidR="004118C9" w:rsidRPr="0037208B">
        <w:rPr>
          <w:rFonts w:asciiTheme="minorHAnsi" w:hAnsiTheme="minorHAnsi" w:cstheme="minorHAnsi"/>
          <w:sz w:val="22"/>
          <w:szCs w:val="22"/>
          <w:lang w:val="en-US"/>
        </w:rPr>
        <w:t>)</w:t>
      </w:r>
      <w:r w:rsidR="004118C9" w:rsidRPr="0037208B">
        <w:rPr>
          <w:rFonts w:asciiTheme="minorHAnsi" w:hAnsiTheme="minorHAnsi" w:cstheme="minorHAnsi"/>
          <w:sz w:val="22"/>
          <w:szCs w:val="22"/>
        </w:rPr>
        <w:t xml:space="preserve"> и получаване на фактура, издадена от </w:t>
      </w:r>
      <w:r w:rsidR="004118C9" w:rsidRPr="004118C9">
        <w:rPr>
          <w:rFonts w:asciiTheme="minorHAnsi" w:hAnsiTheme="minorHAnsi" w:cstheme="minorHAnsi"/>
          <w:b/>
          <w:sz w:val="22"/>
          <w:szCs w:val="22"/>
        </w:rPr>
        <w:t>ИЗПЪЛНИТЕЛЯ</w:t>
      </w:r>
      <w:r w:rsidR="004118C9">
        <w:rPr>
          <w:rFonts w:asciiTheme="minorHAnsi" w:hAnsiTheme="minorHAnsi" w:cstheme="minorHAnsi"/>
          <w:sz w:val="22"/>
          <w:szCs w:val="22"/>
        </w:rPr>
        <w:t>,</w:t>
      </w:r>
      <w:r w:rsidR="004118C9" w:rsidRPr="004118C9">
        <w:rPr>
          <w:rFonts w:asciiTheme="minorHAnsi" w:hAnsiTheme="minorHAnsi" w:cstheme="minorHAnsi"/>
          <w:sz w:val="22"/>
          <w:szCs w:val="22"/>
        </w:rPr>
        <w:t xml:space="preserve"> </w:t>
      </w:r>
      <w:r w:rsidR="004118C9" w:rsidRPr="003B06AF">
        <w:rPr>
          <w:rFonts w:asciiTheme="minorHAnsi" w:hAnsiTheme="minorHAnsi" w:cstheme="minorHAnsi"/>
          <w:sz w:val="22"/>
          <w:szCs w:val="22"/>
        </w:rPr>
        <w:t xml:space="preserve">към която </w:t>
      </w:r>
      <w:r w:rsidR="004118C9" w:rsidRPr="003B06AF">
        <w:rPr>
          <w:rFonts w:asciiTheme="minorHAnsi" w:hAnsiTheme="minorHAnsi" w:cstheme="minorHAnsi"/>
          <w:b/>
          <w:sz w:val="22"/>
          <w:szCs w:val="22"/>
        </w:rPr>
        <w:t>ИЗПЪЛНИТЕЛЯТ</w:t>
      </w:r>
      <w:r w:rsidR="004118C9" w:rsidRPr="003B06AF">
        <w:rPr>
          <w:rFonts w:asciiTheme="minorHAnsi" w:hAnsiTheme="minorHAnsi" w:cstheme="minorHAnsi"/>
          <w:sz w:val="22"/>
          <w:szCs w:val="22"/>
        </w:rPr>
        <w:t xml:space="preserve"> прилага сметка за междинно плащане, изготвена от</w:t>
      </w:r>
      <w:r w:rsidR="004118C9">
        <w:rPr>
          <w:rFonts w:asciiTheme="minorHAnsi" w:hAnsiTheme="minorHAnsi" w:cstheme="minorHAnsi"/>
          <w:sz w:val="22"/>
          <w:szCs w:val="22"/>
        </w:rPr>
        <w:t xml:space="preserve"> него</w:t>
      </w:r>
      <w:r w:rsidR="004118C9" w:rsidRPr="003B06AF">
        <w:rPr>
          <w:rFonts w:asciiTheme="minorHAnsi" w:hAnsiTheme="minorHAnsi" w:cstheme="minorHAnsi"/>
          <w:sz w:val="22"/>
          <w:szCs w:val="22"/>
        </w:rPr>
        <w:t xml:space="preserve"> и одобрена от </w:t>
      </w:r>
      <w:r w:rsidR="004118C9" w:rsidRPr="003B06AF">
        <w:rPr>
          <w:rFonts w:asciiTheme="minorHAnsi" w:hAnsiTheme="minorHAnsi" w:cstheme="minorHAnsi"/>
          <w:b/>
          <w:sz w:val="22"/>
          <w:szCs w:val="22"/>
        </w:rPr>
        <w:t>ВЪЗЛОЖИТЕЛЯ</w:t>
      </w:r>
      <w:r w:rsidR="004118C9">
        <w:rPr>
          <w:rFonts w:asciiTheme="minorHAnsi" w:hAnsiTheme="minorHAnsi" w:cstheme="minorHAnsi"/>
          <w:b/>
          <w:sz w:val="22"/>
          <w:szCs w:val="22"/>
        </w:rPr>
        <w:t>.</w:t>
      </w:r>
    </w:p>
    <w:p w:rsidR="004118C9" w:rsidRDefault="004118C9" w:rsidP="004118C9">
      <w:pPr>
        <w:pStyle w:val="ListParagraph"/>
        <w:jc w:val="both"/>
        <w:rPr>
          <w:rFonts w:asciiTheme="minorHAnsi" w:hAnsiTheme="minorHAnsi" w:cstheme="minorHAnsi"/>
          <w:b/>
          <w:sz w:val="22"/>
          <w:szCs w:val="22"/>
          <w:lang w:val="ru-RU"/>
        </w:rPr>
      </w:pPr>
    </w:p>
    <w:p w:rsidR="004118C9" w:rsidRPr="004118C9" w:rsidRDefault="004118C9" w:rsidP="004118C9">
      <w:pPr>
        <w:pStyle w:val="ListParagraph"/>
        <w:ind w:left="0" w:firstLine="720"/>
        <w:jc w:val="both"/>
        <w:rPr>
          <w:rFonts w:asciiTheme="minorHAnsi" w:hAnsiTheme="minorHAnsi" w:cstheme="minorHAnsi"/>
          <w:b/>
          <w:sz w:val="22"/>
          <w:szCs w:val="22"/>
        </w:rPr>
      </w:pPr>
      <w:r w:rsidRPr="003B06AF">
        <w:rPr>
          <w:rFonts w:asciiTheme="minorHAnsi" w:hAnsiTheme="minorHAnsi" w:cstheme="minorHAnsi"/>
          <w:b/>
          <w:sz w:val="22"/>
          <w:szCs w:val="22"/>
          <w:lang w:val="ru-RU"/>
        </w:rPr>
        <w:t>(</w:t>
      </w:r>
      <w:r>
        <w:rPr>
          <w:rFonts w:asciiTheme="minorHAnsi" w:hAnsiTheme="minorHAnsi" w:cstheme="minorHAnsi"/>
          <w:b/>
          <w:sz w:val="22"/>
          <w:szCs w:val="22"/>
        </w:rPr>
        <w:t>г</w:t>
      </w:r>
      <w:r w:rsidRPr="003B06AF">
        <w:rPr>
          <w:rFonts w:asciiTheme="minorHAnsi" w:hAnsiTheme="minorHAnsi" w:cstheme="minorHAnsi"/>
          <w:b/>
          <w:sz w:val="22"/>
          <w:szCs w:val="22"/>
          <w:lang w:val="ru-RU"/>
        </w:rPr>
        <w:t>)</w:t>
      </w:r>
      <w:r w:rsidRPr="004118C9">
        <w:rPr>
          <w:rFonts w:asciiTheme="minorHAnsi" w:hAnsiTheme="minorHAnsi" w:cstheme="minorHAnsi"/>
          <w:sz w:val="22"/>
          <w:szCs w:val="22"/>
        </w:rPr>
        <w:t xml:space="preserve"> </w:t>
      </w:r>
      <w:r w:rsidRPr="0037208B">
        <w:rPr>
          <w:rFonts w:asciiTheme="minorHAnsi" w:hAnsiTheme="minorHAnsi" w:cstheme="minorHAnsi"/>
          <w:sz w:val="22"/>
          <w:szCs w:val="22"/>
        </w:rPr>
        <w:t xml:space="preserve">Окончателно плащане </w:t>
      </w:r>
      <w:r w:rsidRPr="003B06AF">
        <w:rPr>
          <w:rFonts w:asciiTheme="minorHAnsi" w:hAnsiTheme="minorHAnsi" w:cstheme="minorHAnsi"/>
          <w:sz w:val="22"/>
          <w:szCs w:val="22"/>
          <w:lang w:eastAsia="en-US"/>
        </w:rPr>
        <w:t>за у</w:t>
      </w:r>
      <w:r>
        <w:rPr>
          <w:rFonts w:asciiTheme="minorHAnsi" w:hAnsiTheme="minorHAnsi" w:cstheme="minorHAnsi"/>
          <w:color w:val="000000"/>
          <w:spacing w:val="-4"/>
          <w:sz w:val="22"/>
          <w:szCs w:val="22"/>
        </w:rPr>
        <w:t xml:space="preserve">слугата по чл. 1, ал. 1, т. 2, </w:t>
      </w:r>
      <w:proofErr w:type="spellStart"/>
      <w:r>
        <w:rPr>
          <w:rFonts w:asciiTheme="minorHAnsi" w:hAnsiTheme="minorHAnsi" w:cstheme="minorHAnsi"/>
          <w:color w:val="000000"/>
          <w:spacing w:val="-4"/>
          <w:sz w:val="22"/>
          <w:szCs w:val="22"/>
        </w:rPr>
        <w:t>касаеща</w:t>
      </w:r>
      <w:proofErr w:type="spellEnd"/>
      <w:r>
        <w:rPr>
          <w:rFonts w:asciiTheme="minorHAnsi" w:hAnsiTheme="minorHAnsi" w:cstheme="minorHAnsi"/>
          <w:color w:val="000000"/>
          <w:spacing w:val="-4"/>
          <w:sz w:val="22"/>
          <w:szCs w:val="22"/>
        </w:rPr>
        <w:t xml:space="preserve"> Дейност 2</w:t>
      </w:r>
      <w:r w:rsidRPr="003B06AF">
        <w:rPr>
          <w:rFonts w:asciiTheme="minorHAnsi" w:hAnsiTheme="minorHAnsi" w:cstheme="minorHAnsi"/>
          <w:color w:val="000000"/>
          <w:spacing w:val="-4"/>
          <w:sz w:val="22"/>
          <w:szCs w:val="22"/>
        </w:rPr>
        <w:t>, се заплаща в размер</w:t>
      </w:r>
      <w:r>
        <w:rPr>
          <w:rFonts w:asciiTheme="minorHAnsi" w:hAnsiTheme="minorHAnsi" w:cstheme="minorHAnsi"/>
          <w:sz w:val="22"/>
          <w:szCs w:val="22"/>
          <w:lang w:eastAsia="en-US"/>
        </w:rPr>
        <w:t xml:space="preserve"> до 30 % </w:t>
      </w:r>
      <w:r w:rsidRPr="003B06AF">
        <w:rPr>
          <w:rFonts w:asciiTheme="minorHAnsi" w:hAnsiTheme="minorHAnsi" w:cstheme="minorHAnsi"/>
          <w:sz w:val="22"/>
          <w:szCs w:val="22"/>
          <w:lang w:eastAsia="en-US"/>
        </w:rPr>
        <w:t>от цената за у</w:t>
      </w:r>
      <w:r w:rsidRPr="003B06AF">
        <w:rPr>
          <w:rFonts w:asciiTheme="minorHAnsi" w:hAnsiTheme="minorHAnsi" w:cstheme="minorHAnsi"/>
          <w:color w:val="000000"/>
          <w:spacing w:val="-4"/>
          <w:sz w:val="22"/>
          <w:szCs w:val="22"/>
        </w:rPr>
        <w:t>слугата за тази дейност</w:t>
      </w:r>
      <w:r>
        <w:rPr>
          <w:rFonts w:asciiTheme="minorHAnsi" w:hAnsiTheme="minorHAnsi" w:cstheme="minorHAnsi"/>
          <w:color w:val="000000"/>
          <w:spacing w:val="-4"/>
          <w:sz w:val="22"/>
          <w:szCs w:val="22"/>
        </w:rPr>
        <w:t xml:space="preserve">, </w:t>
      </w:r>
      <w:r w:rsidRPr="0037208B">
        <w:rPr>
          <w:rFonts w:asciiTheme="minorHAnsi" w:hAnsiTheme="minorHAnsi" w:cstheme="minorHAnsi"/>
          <w:sz w:val="22"/>
          <w:szCs w:val="22"/>
        </w:rPr>
        <w:t xml:space="preserve">в срок до 30 (тридесет) календарни дни след приключване на всички строително-монтажни дейности, издаване на Разрешение за ползване и представяне на фактура от </w:t>
      </w:r>
      <w:r w:rsidRPr="004118C9">
        <w:rPr>
          <w:rFonts w:asciiTheme="minorHAnsi" w:hAnsiTheme="minorHAnsi" w:cstheme="minorHAnsi"/>
          <w:b/>
          <w:sz w:val="22"/>
          <w:szCs w:val="22"/>
        </w:rPr>
        <w:t>ИЗПЪЛНИТЕЛЯ</w:t>
      </w:r>
      <w:r w:rsidR="00311A92">
        <w:rPr>
          <w:rFonts w:asciiTheme="minorHAnsi" w:hAnsiTheme="minorHAnsi" w:cstheme="minorHAnsi"/>
          <w:b/>
          <w:sz w:val="22"/>
          <w:szCs w:val="22"/>
        </w:rPr>
        <w:t>,</w:t>
      </w:r>
      <w:r w:rsidR="00311A92" w:rsidRPr="00311A92">
        <w:rPr>
          <w:rFonts w:asciiTheme="minorHAnsi" w:hAnsiTheme="minorHAnsi" w:cstheme="minorHAnsi"/>
          <w:sz w:val="22"/>
          <w:szCs w:val="22"/>
        </w:rPr>
        <w:t xml:space="preserve"> </w:t>
      </w:r>
      <w:r w:rsidR="00311A92" w:rsidRPr="003B06AF">
        <w:rPr>
          <w:rFonts w:asciiTheme="minorHAnsi" w:hAnsiTheme="minorHAnsi" w:cstheme="minorHAnsi"/>
          <w:sz w:val="22"/>
          <w:szCs w:val="22"/>
        </w:rPr>
        <w:t xml:space="preserve">към която </w:t>
      </w:r>
      <w:r w:rsidR="00311A92" w:rsidRPr="003B06AF">
        <w:rPr>
          <w:rFonts w:asciiTheme="minorHAnsi" w:hAnsiTheme="minorHAnsi" w:cstheme="minorHAnsi"/>
          <w:b/>
          <w:sz w:val="22"/>
          <w:szCs w:val="22"/>
        </w:rPr>
        <w:t>ИЗПЪЛНИТЕЛЯТ</w:t>
      </w:r>
      <w:r w:rsidR="00311A92" w:rsidRPr="003B06AF">
        <w:rPr>
          <w:rFonts w:asciiTheme="minorHAnsi" w:hAnsiTheme="minorHAnsi" w:cstheme="minorHAnsi"/>
          <w:sz w:val="22"/>
          <w:szCs w:val="22"/>
        </w:rPr>
        <w:t xml:space="preserve"> прилага сметка за </w:t>
      </w:r>
      <w:r w:rsidR="00311A92">
        <w:rPr>
          <w:rFonts w:asciiTheme="minorHAnsi" w:hAnsiTheme="minorHAnsi" w:cstheme="minorHAnsi"/>
          <w:sz w:val="22"/>
          <w:szCs w:val="22"/>
        </w:rPr>
        <w:t>окончателно</w:t>
      </w:r>
      <w:r w:rsidR="00311A92" w:rsidRPr="003B06AF">
        <w:rPr>
          <w:rFonts w:asciiTheme="minorHAnsi" w:hAnsiTheme="minorHAnsi" w:cstheme="minorHAnsi"/>
          <w:sz w:val="22"/>
          <w:szCs w:val="22"/>
        </w:rPr>
        <w:t xml:space="preserve"> плащане, изготвена от</w:t>
      </w:r>
      <w:r w:rsidR="00311A92">
        <w:rPr>
          <w:rFonts w:asciiTheme="minorHAnsi" w:hAnsiTheme="minorHAnsi" w:cstheme="minorHAnsi"/>
          <w:sz w:val="22"/>
          <w:szCs w:val="22"/>
        </w:rPr>
        <w:t xml:space="preserve"> него</w:t>
      </w:r>
      <w:r w:rsidR="00311A92" w:rsidRPr="003B06AF">
        <w:rPr>
          <w:rFonts w:asciiTheme="minorHAnsi" w:hAnsiTheme="minorHAnsi" w:cstheme="minorHAnsi"/>
          <w:sz w:val="22"/>
          <w:szCs w:val="22"/>
        </w:rPr>
        <w:t xml:space="preserve"> и одобрена от </w:t>
      </w:r>
      <w:r w:rsidR="00311A92" w:rsidRPr="003B06AF">
        <w:rPr>
          <w:rFonts w:asciiTheme="minorHAnsi" w:hAnsiTheme="minorHAnsi" w:cstheme="minorHAnsi"/>
          <w:b/>
          <w:sz w:val="22"/>
          <w:szCs w:val="22"/>
        </w:rPr>
        <w:t>ВЪЗЛОЖИТЕЛЯ</w:t>
      </w:r>
      <w:r w:rsidRPr="004118C9">
        <w:rPr>
          <w:rFonts w:asciiTheme="minorHAnsi" w:hAnsiTheme="minorHAnsi" w:cstheme="minorHAnsi"/>
          <w:b/>
          <w:sz w:val="22"/>
          <w:szCs w:val="22"/>
        </w:rPr>
        <w:t>.</w:t>
      </w:r>
    </w:p>
    <w:p w:rsidR="004118C9" w:rsidRPr="004118C9" w:rsidRDefault="004118C9" w:rsidP="004118C9">
      <w:pPr>
        <w:pStyle w:val="ListParagraph"/>
        <w:jc w:val="both"/>
        <w:rPr>
          <w:rFonts w:asciiTheme="minorHAnsi" w:hAnsiTheme="minorHAnsi" w:cstheme="minorHAnsi"/>
          <w:b/>
          <w:sz w:val="22"/>
          <w:szCs w:val="22"/>
          <w:lang w:val="ru-RU"/>
        </w:rPr>
      </w:pPr>
    </w:p>
    <w:p w:rsidR="004118C9" w:rsidRPr="0037208B" w:rsidRDefault="004118C9" w:rsidP="004118C9">
      <w:pPr>
        <w:pStyle w:val="ListParagraph"/>
        <w:ind w:left="0" w:firstLine="720"/>
        <w:jc w:val="both"/>
        <w:rPr>
          <w:rFonts w:asciiTheme="minorHAnsi" w:hAnsiTheme="minorHAnsi" w:cstheme="minorHAnsi"/>
          <w:sz w:val="22"/>
          <w:szCs w:val="22"/>
        </w:rPr>
      </w:pPr>
      <w:r w:rsidRPr="003B06AF">
        <w:rPr>
          <w:rFonts w:asciiTheme="minorHAnsi" w:hAnsiTheme="minorHAnsi" w:cstheme="minorHAnsi"/>
          <w:b/>
          <w:sz w:val="22"/>
          <w:szCs w:val="22"/>
          <w:lang w:val="ru-RU"/>
        </w:rPr>
        <w:t>(</w:t>
      </w:r>
      <w:r>
        <w:rPr>
          <w:rFonts w:asciiTheme="minorHAnsi" w:hAnsiTheme="minorHAnsi" w:cstheme="minorHAnsi"/>
          <w:b/>
          <w:sz w:val="22"/>
          <w:szCs w:val="22"/>
          <w:lang w:val="ru-RU"/>
        </w:rPr>
        <w:t>д</w:t>
      </w:r>
      <w:r w:rsidRPr="003B06AF">
        <w:rPr>
          <w:rFonts w:asciiTheme="minorHAnsi" w:hAnsiTheme="minorHAnsi" w:cstheme="minorHAnsi"/>
          <w:b/>
          <w:sz w:val="22"/>
          <w:szCs w:val="22"/>
          <w:lang w:val="ru-RU"/>
        </w:rPr>
        <w:t>)</w:t>
      </w:r>
      <w:r w:rsidRPr="004118C9">
        <w:rPr>
          <w:rFonts w:asciiTheme="minorHAnsi" w:hAnsiTheme="minorHAnsi" w:cstheme="minorHAnsi"/>
          <w:sz w:val="22"/>
          <w:szCs w:val="22"/>
        </w:rPr>
        <w:t xml:space="preserve"> </w:t>
      </w:r>
      <w:r w:rsidRPr="0037208B">
        <w:rPr>
          <w:rFonts w:asciiTheme="minorHAnsi" w:hAnsiTheme="minorHAnsi" w:cstheme="minorHAnsi"/>
          <w:sz w:val="22"/>
          <w:szCs w:val="22"/>
        </w:rPr>
        <w:t xml:space="preserve">Окончателно плащане </w:t>
      </w:r>
      <w:r w:rsidRPr="003B06AF">
        <w:rPr>
          <w:rFonts w:asciiTheme="minorHAnsi" w:hAnsiTheme="minorHAnsi" w:cstheme="minorHAnsi"/>
          <w:sz w:val="22"/>
          <w:szCs w:val="22"/>
          <w:lang w:eastAsia="en-US"/>
        </w:rPr>
        <w:t>за у</w:t>
      </w:r>
      <w:r>
        <w:rPr>
          <w:rFonts w:asciiTheme="minorHAnsi" w:hAnsiTheme="minorHAnsi" w:cstheme="minorHAnsi"/>
          <w:color w:val="000000"/>
          <w:spacing w:val="-4"/>
          <w:sz w:val="22"/>
          <w:szCs w:val="22"/>
        </w:rPr>
        <w:t xml:space="preserve">слугата по чл. 1, ал. 1, т. 3, </w:t>
      </w:r>
      <w:proofErr w:type="spellStart"/>
      <w:r>
        <w:rPr>
          <w:rFonts w:asciiTheme="minorHAnsi" w:hAnsiTheme="minorHAnsi" w:cstheme="minorHAnsi"/>
          <w:color w:val="000000"/>
          <w:spacing w:val="-4"/>
          <w:sz w:val="22"/>
          <w:szCs w:val="22"/>
        </w:rPr>
        <w:t>касаеща</w:t>
      </w:r>
      <w:proofErr w:type="spellEnd"/>
      <w:r>
        <w:rPr>
          <w:rFonts w:asciiTheme="minorHAnsi" w:hAnsiTheme="minorHAnsi" w:cstheme="minorHAnsi"/>
          <w:color w:val="000000"/>
          <w:spacing w:val="-4"/>
          <w:sz w:val="22"/>
          <w:szCs w:val="22"/>
        </w:rPr>
        <w:t xml:space="preserve"> Дейност 3</w:t>
      </w:r>
      <w:r w:rsidRPr="003B06AF">
        <w:rPr>
          <w:rFonts w:asciiTheme="minorHAnsi" w:hAnsiTheme="minorHAnsi" w:cstheme="minorHAnsi"/>
          <w:color w:val="000000"/>
          <w:spacing w:val="-4"/>
          <w:sz w:val="22"/>
          <w:szCs w:val="22"/>
        </w:rPr>
        <w:t>, се заплаща в размер</w:t>
      </w:r>
      <w:r>
        <w:rPr>
          <w:rFonts w:asciiTheme="minorHAnsi" w:hAnsiTheme="minorHAnsi" w:cstheme="minorHAnsi"/>
          <w:sz w:val="22"/>
          <w:szCs w:val="22"/>
          <w:lang w:eastAsia="en-US"/>
        </w:rPr>
        <w:t xml:space="preserve"> на 10</w:t>
      </w:r>
      <w:r w:rsidRPr="003B06AF">
        <w:rPr>
          <w:rFonts w:asciiTheme="minorHAnsi" w:hAnsiTheme="minorHAnsi" w:cstheme="minorHAnsi"/>
          <w:sz w:val="22"/>
          <w:szCs w:val="22"/>
          <w:lang w:eastAsia="en-US"/>
        </w:rPr>
        <w:t>0 % от цената за у</w:t>
      </w:r>
      <w:r w:rsidRPr="003B06AF">
        <w:rPr>
          <w:rFonts w:asciiTheme="minorHAnsi" w:hAnsiTheme="minorHAnsi" w:cstheme="minorHAnsi"/>
          <w:color w:val="000000"/>
          <w:spacing w:val="-4"/>
          <w:sz w:val="22"/>
          <w:szCs w:val="22"/>
        </w:rPr>
        <w:t>слугата за тази дейност</w:t>
      </w:r>
      <w:r w:rsidRPr="0037208B">
        <w:rPr>
          <w:rFonts w:asciiTheme="minorHAnsi" w:hAnsiTheme="minorHAnsi" w:cstheme="minorHAnsi"/>
          <w:sz w:val="22"/>
          <w:szCs w:val="22"/>
        </w:rPr>
        <w:t>, в срок до 30 (тридесет) календарни дни след издаване на Разрешение за ползване</w:t>
      </w:r>
      <w:r w:rsidR="00496AFB">
        <w:rPr>
          <w:rFonts w:asciiTheme="minorHAnsi" w:hAnsiTheme="minorHAnsi" w:cstheme="minorHAnsi"/>
          <w:sz w:val="22"/>
          <w:szCs w:val="22"/>
        </w:rPr>
        <w:t xml:space="preserve">, подписване на окончателен </w:t>
      </w:r>
      <w:proofErr w:type="spellStart"/>
      <w:r w:rsidR="00496AFB">
        <w:rPr>
          <w:rFonts w:asciiTheme="minorHAnsi" w:hAnsiTheme="minorHAnsi" w:cstheme="minorHAnsi"/>
          <w:sz w:val="22"/>
          <w:szCs w:val="22"/>
        </w:rPr>
        <w:t>приемо-предавателен</w:t>
      </w:r>
      <w:proofErr w:type="spellEnd"/>
      <w:r w:rsidR="00496AFB">
        <w:rPr>
          <w:rFonts w:asciiTheme="minorHAnsi" w:hAnsiTheme="minorHAnsi" w:cstheme="minorHAnsi"/>
          <w:sz w:val="22"/>
          <w:szCs w:val="22"/>
        </w:rPr>
        <w:t xml:space="preserve"> протокол</w:t>
      </w:r>
      <w:r w:rsidRPr="0037208B">
        <w:rPr>
          <w:rFonts w:asciiTheme="minorHAnsi" w:hAnsiTheme="minorHAnsi" w:cstheme="minorHAnsi"/>
          <w:sz w:val="22"/>
          <w:szCs w:val="22"/>
        </w:rPr>
        <w:t xml:space="preserve"> </w:t>
      </w:r>
      <w:r w:rsidR="00747D56">
        <w:rPr>
          <w:rFonts w:asciiTheme="minorHAnsi" w:hAnsiTheme="minorHAnsi" w:cstheme="minorHAnsi"/>
          <w:sz w:val="22"/>
          <w:szCs w:val="22"/>
        </w:rPr>
        <w:t xml:space="preserve">между Страните </w:t>
      </w:r>
      <w:r w:rsidRPr="0037208B">
        <w:rPr>
          <w:rFonts w:asciiTheme="minorHAnsi" w:hAnsiTheme="minorHAnsi" w:cstheme="minorHAnsi"/>
          <w:sz w:val="22"/>
          <w:szCs w:val="22"/>
        </w:rPr>
        <w:t xml:space="preserve">и представяне на фактура от </w:t>
      </w:r>
      <w:r w:rsidRPr="004118C9">
        <w:rPr>
          <w:rFonts w:asciiTheme="minorHAnsi" w:hAnsiTheme="minorHAnsi" w:cstheme="minorHAnsi"/>
          <w:b/>
          <w:sz w:val="22"/>
          <w:szCs w:val="22"/>
        </w:rPr>
        <w:t>ИЗПЪЛНИТЕЛЯ</w:t>
      </w:r>
      <w:r w:rsidR="00311A92">
        <w:rPr>
          <w:rFonts w:asciiTheme="minorHAnsi" w:hAnsiTheme="minorHAnsi" w:cstheme="minorHAnsi"/>
          <w:b/>
          <w:sz w:val="22"/>
          <w:szCs w:val="22"/>
        </w:rPr>
        <w:t>,</w:t>
      </w:r>
      <w:r w:rsidR="00311A92" w:rsidRPr="00311A92">
        <w:rPr>
          <w:rFonts w:asciiTheme="minorHAnsi" w:hAnsiTheme="minorHAnsi" w:cstheme="minorHAnsi"/>
          <w:sz w:val="22"/>
          <w:szCs w:val="22"/>
        </w:rPr>
        <w:t xml:space="preserve"> </w:t>
      </w:r>
      <w:r w:rsidR="00311A92" w:rsidRPr="003B06AF">
        <w:rPr>
          <w:rFonts w:asciiTheme="minorHAnsi" w:hAnsiTheme="minorHAnsi" w:cstheme="minorHAnsi"/>
          <w:sz w:val="22"/>
          <w:szCs w:val="22"/>
        </w:rPr>
        <w:t xml:space="preserve">към която </w:t>
      </w:r>
      <w:r w:rsidR="00311A92" w:rsidRPr="003B06AF">
        <w:rPr>
          <w:rFonts w:asciiTheme="minorHAnsi" w:hAnsiTheme="minorHAnsi" w:cstheme="minorHAnsi"/>
          <w:b/>
          <w:sz w:val="22"/>
          <w:szCs w:val="22"/>
        </w:rPr>
        <w:t>ИЗПЪЛНИТЕЛЯТ</w:t>
      </w:r>
      <w:r w:rsidR="00311A92" w:rsidRPr="003B06AF">
        <w:rPr>
          <w:rFonts w:asciiTheme="minorHAnsi" w:hAnsiTheme="minorHAnsi" w:cstheme="minorHAnsi"/>
          <w:sz w:val="22"/>
          <w:szCs w:val="22"/>
        </w:rPr>
        <w:t xml:space="preserve"> прилага сметка за </w:t>
      </w:r>
      <w:r w:rsidR="00311A92">
        <w:rPr>
          <w:rFonts w:asciiTheme="minorHAnsi" w:hAnsiTheme="minorHAnsi" w:cstheme="minorHAnsi"/>
          <w:sz w:val="22"/>
          <w:szCs w:val="22"/>
        </w:rPr>
        <w:t>окончателно</w:t>
      </w:r>
      <w:r w:rsidR="00311A92" w:rsidRPr="003B06AF">
        <w:rPr>
          <w:rFonts w:asciiTheme="minorHAnsi" w:hAnsiTheme="minorHAnsi" w:cstheme="minorHAnsi"/>
          <w:sz w:val="22"/>
          <w:szCs w:val="22"/>
        </w:rPr>
        <w:t xml:space="preserve"> плащане, изготвена от</w:t>
      </w:r>
      <w:r w:rsidR="00311A92">
        <w:rPr>
          <w:rFonts w:asciiTheme="minorHAnsi" w:hAnsiTheme="minorHAnsi" w:cstheme="minorHAnsi"/>
          <w:sz w:val="22"/>
          <w:szCs w:val="22"/>
        </w:rPr>
        <w:t xml:space="preserve"> него</w:t>
      </w:r>
      <w:r w:rsidR="00311A92" w:rsidRPr="003B06AF">
        <w:rPr>
          <w:rFonts w:asciiTheme="minorHAnsi" w:hAnsiTheme="minorHAnsi" w:cstheme="minorHAnsi"/>
          <w:sz w:val="22"/>
          <w:szCs w:val="22"/>
        </w:rPr>
        <w:t xml:space="preserve"> и одобрена от </w:t>
      </w:r>
      <w:r w:rsidR="00311A92" w:rsidRPr="003B06AF">
        <w:rPr>
          <w:rFonts w:asciiTheme="minorHAnsi" w:hAnsiTheme="minorHAnsi" w:cstheme="minorHAnsi"/>
          <w:b/>
          <w:sz w:val="22"/>
          <w:szCs w:val="22"/>
        </w:rPr>
        <w:t>ВЪЗЛОЖИТЕЛЯ</w:t>
      </w:r>
      <w:r w:rsidRPr="0037208B">
        <w:rPr>
          <w:rFonts w:asciiTheme="minorHAnsi" w:hAnsiTheme="minorHAnsi" w:cstheme="minorHAnsi"/>
          <w:sz w:val="22"/>
          <w:szCs w:val="22"/>
        </w:rPr>
        <w:t>.</w:t>
      </w:r>
    </w:p>
    <w:p w:rsidR="003B06AF" w:rsidRPr="003B06AF" w:rsidRDefault="003B06AF" w:rsidP="004118C9">
      <w:pPr>
        <w:tabs>
          <w:tab w:val="left" w:pos="720"/>
        </w:tabs>
        <w:ind w:firstLine="567"/>
        <w:jc w:val="both"/>
        <w:rPr>
          <w:rFonts w:asciiTheme="minorHAnsi" w:hAnsiTheme="minorHAnsi" w:cstheme="minorHAnsi"/>
          <w:b/>
          <w:sz w:val="22"/>
          <w:szCs w:val="22"/>
          <w:lang w:eastAsia="en-US"/>
        </w:rPr>
      </w:pPr>
      <w:r w:rsidRPr="003B06AF">
        <w:rPr>
          <w:rFonts w:asciiTheme="minorHAnsi" w:hAnsiTheme="minorHAnsi" w:cstheme="minorHAnsi"/>
          <w:sz w:val="22"/>
          <w:szCs w:val="22"/>
          <w:lang w:val="ru-RU"/>
        </w:rPr>
        <w:t xml:space="preserve"> </w:t>
      </w:r>
    </w:p>
    <w:p w:rsidR="003B06AF" w:rsidRPr="003B06AF" w:rsidRDefault="004342E1" w:rsidP="003B06AF">
      <w:pPr>
        <w:shd w:val="clear" w:color="auto" w:fill="FFFFFF"/>
        <w:tabs>
          <w:tab w:val="left" w:pos="567"/>
        </w:tabs>
        <w:ind w:firstLine="567"/>
        <w:jc w:val="both"/>
        <w:rPr>
          <w:rFonts w:asciiTheme="minorHAnsi" w:hAnsiTheme="minorHAnsi" w:cstheme="minorHAnsi"/>
          <w:sz w:val="22"/>
          <w:szCs w:val="22"/>
        </w:rPr>
      </w:pPr>
      <w:r>
        <w:rPr>
          <w:rFonts w:asciiTheme="minorHAnsi" w:hAnsiTheme="minorHAnsi" w:cstheme="minorHAnsi"/>
          <w:sz w:val="22"/>
          <w:szCs w:val="22"/>
        </w:rPr>
        <w:t xml:space="preserve">   </w:t>
      </w:r>
      <w:r w:rsidR="003B06AF" w:rsidRPr="003B06AF">
        <w:rPr>
          <w:rFonts w:asciiTheme="minorHAnsi" w:hAnsiTheme="minorHAnsi" w:cstheme="minorHAnsi"/>
          <w:sz w:val="22"/>
          <w:szCs w:val="22"/>
        </w:rPr>
        <w:t>Сумата от всички плащания не може да надвишава Цената за изпълнение на Договора.</w:t>
      </w:r>
    </w:p>
    <w:p w:rsidR="003B06AF" w:rsidRPr="003B06AF" w:rsidRDefault="003B06AF" w:rsidP="003B06AF">
      <w:pPr>
        <w:shd w:val="clear" w:color="auto" w:fill="FFFFFF"/>
        <w:tabs>
          <w:tab w:val="left" w:pos="567"/>
        </w:tabs>
        <w:ind w:firstLine="567"/>
        <w:jc w:val="both"/>
        <w:rPr>
          <w:rFonts w:asciiTheme="minorHAnsi" w:hAnsiTheme="minorHAnsi" w:cstheme="minorHAnsi"/>
          <w:sz w:val="22"/>
          <w:szCs w:val="22"/>
          <w:lang w:eastAsia="en-US"/>
        </w:rPr>
      </w:pPr>
    </w:p>
    <w:p w:rsidR="003B06AF" w:rsidRPr="003B06AF" w:rsidRDefault="004342E1" w:rsidP="004342E1">
      <w:pPr>
        <w:tabs>
          <w:tab w:val="left" w:pos="720"/>
        </w:tabs>
        <w:ind w:firstLine="567"/>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 xml:space="preserve">Чл. 7. </w:t>
      </w:r>
      <w:r w:rsidR="003B06AF" w:rsidRPr="003B06AF">
        <w:rPr>
          <w:rFonts w:asciiTheme="minorHAnsi" w:hAnsiTheme="minorHAnsi" w:cstheme="minorHAnsi"/>
          <w:sz w:val="22"/>
          <w:szCs w:val="22"/>
          <w:lang w:eastAsia="en-US"/>
        </w:rPr>
        <w:t>Плащането се извършва за реално изпълнени Услуги по чл. 1, при наличие на съответните документи, доказващи качеството на изпълнените Услуги, предмет на обществената поръчка.</w:t>
      </w:r>
    </w:p>
    <w:p w:rsidR="003B06AF" w:rsidRPr="003B06AF" w:rsidRDefault="003B06AF" w:rsidP="003B06AF">
      <w:pPr>
        <w:shd w:val="clear" w:color="auto" w:fill="FFFFFF"/>
        <w:tabs>
          <w:tab w:val="left" w:pos="567"/>
        </w:tabs>
        <w:ind w:firstLine="567"/>
        <w:jc w:val="both"/>
        <w:rPr>
          <w:rFonts w:asciiTheme="minorHAnsi" w:hAnsiTheme="minorHAnsi" w:cstheme="minorHAnsi"/>
          <w:sz w:val="22"/>
          <w:szCs w:val="22"/>
          <w:lang w:eastAsia="en-US"/>
        </w:rPr>
      </w:pPr>
    </w:p>
    <w:p w:rsidR="003B06AF" w:rsidRPr="003B06AF" w:rsidRDefault="004342E1" w:rsidP="004342E1">
      <w:pPr>
        <w:shd w:val="clear" w:color="auto" w:fill="FFFFFF"/>
        <w:tabs>
          <w:tab w:val="left" w:pos="567"/>
          <w:tab w:val="left" w:pos="720"/>
        </w:tabs>
        <w:ind w:firstLine="567"/>
        <w:jc w:val="both"/>
        <w:rPr>
          <w:rFonts w:asciiTheme="minorHAnsi" w:hAnsiTheme="minorHAnsi" w:cstheme="minorHAnsi"/>
          <w:sz w:val="22"/>
          <w:szCs w:val="22"/>
          <w:lang w:eastAsia="en-US"/>
        </w:rPr>
      </w:pPr>
      <w:r>
        <w:rPr>
          <w:rFonts w:asciiTheme="minorHAnsi" w:hAnsiTheme="minorHAnsi" w:cstheme="minorHAnsi"/>
          <w:b/>
          <w:sz w:val="22"/>
          <w:szCs w:val="22"/>
        </w:rPr>
        <w:t xml:space="preserve">   </w:t>
      </w:r>
      <w:r w:rsidR="003B06AF" w:rsidRPr="003B06AF">
        <w:rPr>
          <w:rFonts w:asciiTheme="minorHAnsi" w:hAnsiTheme="minorHAnsi" w:cstheme="minorHAnsi"/>
          <w:b/>
          <w:sz w:val="22"/>
          <w:szCs w:val="22"/>
        </w:rPr>
        <w:t>Чл. 8.</w:t>
      </w:r>
      <w:r w:rsidR="003B06AF" w:rsidRPr="003B06AF">
        <w:rPr>
          <w:rFonts w:asciiTheme="minorHAnsi" w:hAnsiTheme="minorHAnsi" w:cstheme="minorHAnsi"/>
          <w:sz w:val="22"/>
          <w:szCs w:val="22"/>
        </w:rPr>
        <w:t xml:space="preserve"> </w:t>
      </w:r>
      <w:r w:rsidR="003B06AF" w:rsidRPr="003B06AF">
        <w:rPr>
          <w:rFonts w:asciiTheme="minorHAnsi" w:hAnsiTheme="minorHAnsi" w:cstheme="minorHAnsi"/>
          <w:b/>
          <w:sz w:val="22"/>
          <w:szCs w:val="22"/>
        </w:rPr>
        <w:t>(1)</w:t>
      </w:r>
      <w:r w:rsidR="003B06AF" w:rsidRPr="003B06AF">
        <w:rPr>
          <w:rFonts w:asciiTheme="minorHAnsi" w:hAnsiTheme="minorHAnsi" w:cstheme="minorHAnsi"/>
          <w:sz w:val="22"/>
          <w:szCs w:val="22"/>
        </w:rPr>
        <w:t xml:space="preserve"> </w:t>
      </w:r>
      <w:r w:rsidR="003B06AF" w:rsidRPr="003B06AF">
        <w:rPr>
          <w:rFonts w:asciiTheme="minorHAnsi" w:eastAsia="Calibri" w:hAnsiTheme="minorHAnsi" w:cstheme="minorHAnsi"/>
          <w:sz w:val="22"/>
          <w:szCs w:val="22"/>
        </w:rPr>
        <w:t>Междинните п</w:t>
      </w:r>
      <w:r w:rsidR="003B06AF" w:rsidRPr="003B06AF">
        <w:rPr>
          <w:rFonts w:asciiTheme="minorHAnsi" w:hAnsiTheme="minorHAnsi" w:cstheme="minorHAnsi"/>
          <w:sz w:val="22"/>
          <w:szCs w:val="22"/>
          <w:lang w:eastAsia="en-US"/>
        </w:rPr>
        <w:t xml:space="preserve">лащания от </w:t>
      </w:r>
      <w:r w:rsidR="003B06AF" w:rsidRPr="003B06AF">
        <w:rPr>
          <w:rFonts w:asciiTheme="minorHAnsi" w:hAnsiTheme="minorHAnsi" w:cstheme="minorHAnsi"/>
          <w:b/>
          <w:sz w:val="22"/>
          <w:szCs w:val="22"/>
          <w:lang w:eastAsia="en-US"/>
        </w:rPr>
        <w:t>ВЪЗЛОЖИТЕЛЯ</w:t>
      </w:r>
      <w:r w:rsidR="003B06AF" w:rsidRPr="003B06AF">
        <w:rPr>
          <w:rFonts w:asciiTheme="minorHAnsi" w:hAnsiTheme="minorHAnsi" w:cstheme="minorHAnsi"/>
          <w:sz w:val="22"/>
          <w:szCs w:val="22"/>
          <w:lang w:eastAsia="en-US"/>
        </w:rPr>
        <w:t xml:space="preserve"> към </w:t>
      </w:r>
      <w:r w:rsidR="003B06AF" w:rsidRPr="003B06AF">
        <w:rPr>
          <w:rFonts w:asciiTheme="minorHAnsi" w:hAnsiTheme="minorHAnsi" w:cstheme="minorHAnsi"/>
          <w:b/>
          <w:spacing w:val="-1"/>
          <w:sz w:val="22"/>
          <w:szCs w:val="22"/>
          <w:lang w:eastAsia="en-US"/>
        </w:rPr>
        <w:t>ИЗПЪЛНИТЕЛЯ</w:t>
      </w:r>
      <w:r w:rsidR="003B06AF" w:rsidRPr="003B06AF">
        <w:rPr>
          <w:rFonts w:asciiTheme="minorHAnsi" w:hAnsiTheme="minorHAnsi" w:cstheme="minorHAnsi"/>
          <w:sz w:val="22"/>
          <w:szCs w:val="22"/>
          <w:lang w:eastAsia="en-US"/>
        </w:rPr>
        <w:t xml:space="preserve"> </w:t>
      </w:r>
      <w:r w:rsidR="00311A92">
        <w:rPr>
          <w:rFonts w:asciiTheme="minorHAnsi" w:hAnsiTheme="minorHAnsi" w:cstheme="minorHAnsi"/>
          <w:sz w:val="22"/>
          <w:szCs w:val="22"/>
          <w:lang w:eastAsia="en-US"/>
        </w:rPr>
        <w:t xml:space="preserve">по дейност 1 и дейност 2 </w:t>
      </w:r>
      <w:r w:rsidR="003B06AF" w:rsidRPr="003B06AF">
        <w:rPr>
          <w:rFonts w:asciiTheme="minorHAnsi" w:hAnsiTheme="minorHAnsi" w:cstheme="minorHAnsi"/>
          <w:sz w:val="22"/>
          <w:szCs w:val="22"/>
          <w:lang w:eastAsia="en-US"/>
        </w:rPr>
        <w:t>се извършват в 30 (тридесет) дневен срок въз основа на следните документи:</w:t>
      </w:r>
    </w:p>
    <w:p w:rsidR="003B06AF" w:rsidRPr="003B06AF" w:rsidRDefault="00311A92" w:rsidP="004342E1">
      <w:pPr>
        <w:numPr>
          <w:ilvl w:val="0"/>
          <w:numId w:val="16"/>
        </w:numPr>
        <w:shd w:val="clear" w:color="auto" w:fill="FFFFFF"/>
        <w:tabs>
          <w:tab w:val="left" w:pos="567"/>
          <w:tab w:val="left" w:pos="900"/>
        </w:tabs>
        <w:ind w:left="-90" w:firstLine="810"/>
        <w:jc w:val="both"/>
        <w:rPr>
          <w:rFonts w:asciiTheme="minorHAnsi" w:hAnsiTheme="minorHAnsi" w:cstheme="minorHAnsi"/>
          <w:sz w:val="22"/>
          <w:szCs w:val="22"/>
          <w:lang w:eastAsia="en-US"/>
        </w:rPr>
      </w:pPr>
      <w:r>
        <w:rPr>
          <w:rFonts w:asciiTheme="minorHAnsi" w:eastAsia="Calibri" w:hAnsiTheme="minorHAnsi" w:cstheme="minorHAnsi"/>
          <w:sz w:val="22"/>
          <w:szCs w:val="22"/>
          <w:lang w:eastAsia="en-US"/>
        </w:rPr>
        <w:t xml:space="preserve">Окончателен </w:t>
      </w:r>
      <w:proofErr w:type="spellStart"/>
      <w:r>
        <w:rPr>
          <w:rFonts w:asciiTheme="minorHAnsi" w:eastAsia="Calibri" w:hAnsiTheme="minorHAnsi" w:cstheme="minorHAnsi"/>
          <w:sz w:val="22"/>
          <w:szCs w:val="22"/>
          <w:lang w:eastAsia="en-US"/>
        </w:rPr>
        <w:t>приемо-предавателен</w:t>
      </w:r>
      <w:proofErr w:type="spellEnd"/>
      <w:r>
        <w:rPr>
          <w:rFonts w:asciiTheme="minorHAnsi" w:eastAsia="Calibri" w:hAnsiTheme="minorHAnsi" w:cstheme="minorHAnsi"/>
          <w:sz w:val="22"/>
          <w:szCs w:val="22"/>
          <w:lang w:eastAsia="en-US"/>
        </w:rPr>
        <w:t xml:space="preserve"> протокол, подписан от Страните, съответно Доклад за осъществения авторски надзор</w:t>
      </w:r>
      <w:r w:rsidR="00237267">
        <w:rPr>
          <w:rFonts w:asciiTheme="minorHAnsi" w:eastAsia="Calibri" w:hAnsiTheme="minorHAnsi" w:cstheme="minorHAnsi"/>
          <w:sz w:val="22"/>
          <w:szCs w:val="22"/>
          <w:lang w:eastAsia="en-US"/>
        </w:rPr>
        <w:t>;</w:t>
      </w:r>
    </w:p>
    <w:p w:rsidR="003B06AF" w:rsidRPr="003B06AF" w:rsidRDefault="003B06AF" w:rsidP="004342E1">
      <w:pPr>
        <w:numPr>
          <w:ilvl w:val="0"/>
          <w:numId w:val="16"/>
        </w:numPr>
        <w:shd w:val="clear" w:color="auto" w:fill="FFFFFF"/>
        <w:tabs>
          <w:tab w:val="left" w:pos="567"/>
          <w:tab w:val="left" w:pos="900"/>
        </w:tabs>
        <w:ind w:left="-90" w:firstLine="810"/>
        <w:jc w:val="both"/>
        <w:rPr>
          <w:rFonts w:asciiTheme="minorHAnsi" w:hAnsiTheme="minorHAnsi" w:cstheme="minorHAnsi"/>
          <w:sz w:val="22"/>
          <w:szCs w:val="22"/>
          <w:lang w:eastAsia="en-US"/>
        </w:rPr>
      </w:pPr>
      <w:r w:rsidRPr="003B06AF">
        <w:rPr>
          <w:rFonts w:asciiTheme="minorHAnsi" w:eastAsia="Calibri" w:hAnsiTheme="minorHAnsi" w:cstheme="minorHAnsi"/>
          <w:sz w:val="22"/>
          <w:szCs w:val="22"/>
          <w:lang w:eastAsia="en-US"/>
        </w:rPr>
        <w:t xml:space="preserve">Сметка за междинно плащане, съставена от </w:t>
      </w:r>
      <w:r w:rsidRPr="003B06AF">
        <w:rPr>
          <w:rFonts w:asciiTheme="minorHAnsi" w:eastAsia="Calibri" w:hAnsiTheme="minorHAnsi" w:cstheme="minorHAnsi"/>
          <w:b/>
          <w:sz w:val="22"/>
          <w:szCs w:val="22"/>
          <w:lang w:eastAsia="en-US"/>
        </w:rPr>
        <w:t xml:space="preserve">ИЗПЪЛНИТЕЛЯ </w:t>
      </w:r>
      <w:r w:rsidRPr="003B06AF">
        <w:rPr>
          <w:rFonts w:asciiTheme="minorHAnsi" w:eastAsia="Calibri" w:hAnsiTheme="minorHAnsi" w:cstheme="minorHAnsi"/>
          <w:sz w:val="22"/>
          <w:szCs w:val="22"/>
          <w:lang w:eastAsia="en-US"/>
        </w:rPr>
        <w:t xml:space="preserve">и одобрена от </w:t>
      </w:r>
      <w:r w:rsidRPr="003B06AF">
        <w:rPr>
          <w:rFonts w:asciiTheme="minorHAnsi" w:eastAsia="Calibri" w:hAnsiTheme="minorHAnsi" w:cstheme="minorHAnsi"/>
          <w:b/>
          <w:sz w:val="22"/>
          <w:szCs w:val="22"/>
          <w:lang w:eastAsia="en-US"/>
        </w:rPr>
        <w:t>ВЪЗЛОЖИТЕЛЯ</w:t>
      </w:r>
      <w:r w:rsidR="00237267">
        <w:rPr>
          <w:rFonts w:asciiTheme="minorHAnsi" w:eastAsia="Calibri" w:hAnsiTheme="minorHAnsi" w:cstheme="minorHAnsi"/>
          <w:b/>
          <w:sz w:val="22"/>
          <w:szCs w:val="22"/>
          <w:lang w:eastAsia="en-US"/>
        </w:rPr>
        <w:t>;</w:t>
      </w:r>
    </w:p>
    <w:p w:rsidR="003B06AF" w:rsidRPr="003B06AF" w:rsidRDefault="003B06AF" w:rsidP="004342E1">
      <w:pPr>
        <w:numPr>
          <w:ilvl w:val="0"/>
          <w:numId w:val="16"/>
        </w:numPr>
        <w:shd w:val="clear" w:color="auto" w:fill="FFFFFF"/>
        <w:tabs>
          <w:tab w:val="left" w:pos="567"/>
          <w:tab w:val="left" w:pos="900"/>
        </w:tabs>
        <w:ind w:left="0" w:firstLine="720"/>
        <w:jc w:val="both"/>
        <w:rPr>
          <w:rFonts w:asciiTheme="minorHAnsi" w:hAnsiTheme="minorHAnsi" w:cstheme="minorHAnsi"/>
          <w:sz w:val="22"/>
          <w:szCs w:val="22"/>
          <w:lang w:eastAsia="en-US"/>
        </w:rPr>
      </w:pPr>
      <w:r w:rsidRPr="003B06AF">
        <w:rPr>
          <w:rFonts w:asciiTheme="minorHAnsi" w:eastAsia="Calibri" w:hAnsiTheme="minorHAnsi" w:cstheme="minorHAnsi"/>
          <w:sz w:val="22"/>
          <w:szCs w:val="22"/>
          <w:lang w:eastAsia="en-US"/>
        </w:rPr>
        <w:t xml:space="preserve">Данъчна фактура, издадена от </w:t>
      </w:r>
      <w:r w:rsidRPr="003B06AF">
        <w:rPr>
          <w:rFonts w:asciiTheme="minorHAnsi" w:eastAsia="Calibri" w:hAnsiTheme="minorHAnsi" w:cstheme="minorHAnsi"/>
          <w:b/>
          <w:sz w:val="22"/>
          <w:szCs w:val="22"/>
          <w:lang w:eastAsia="en-US"/>
        </w:rPr>
        <w:t>ИЗПЪЛНИТЕЛЯ</w:t>
      </w:r>
      <w:r w:rsidRPr="003B06AF">
        <w:rPr>
          <w:rFonts w:asciiTheme="minorHAnsi" w:eastAsia="Calibri" w:hAnsiTheme="minorHAnsi" w:cstheme="minorHAnsi"/>
          <w:sz w:val="22"/>
          <w:szCs w:val="22"/>
          <w:lang w:eastAsia="en-US"/>
        </w:rPr>
        <w:t xml:space="preserve"> след одобряването на съответната Сметка за междинно плащане от страна на </w:t>
      </w:r>
      <w:r w:rsidRPr="003B06AF">
        <w:rPr>
          <w:rFonts w:asciiTheme="minorHAnsi" w:eastAsia="Calibri" w:hAnsiTheme="minorHAnsi" w:cstheme="minorHAnsi"/>
          <w:b/>
          <w:sz w:val="22"/>
          <w:szCs w:val="22"/>
          <w:lang w:eastAsia="en-US"/>
        </w:rPr>
        <w:t>ВЪЗЛОЖИТЕЛЯ</w:t>
      </w:r>
      <w:r w:rsidRPr="003B06AF">
        <w:rPr>
          <w:rFonts w:asciiTheme="minorHAnsi" w:eastAsia="Calibri" w:hAnsiTheme="minorHAnsi" w:cstheme="minorHAnsi"/>
          <w:sz w:val="22"/>
          <w:szCs w:val="22"/>
          <w:lang w:eastAsia="en-US"/>
        </w:rPr>
        <w:t>.</w:t>
      </w:r>
    </w:p>
    <w:p w:rsidR="003B06AF" w:rsidRPr="003B06AF" w:rsidRDefault="003B06AF" w:rsidP="003B06AF">
      <w:pPr>
        <w:shd w:val="clear" w:color="auto" w:fill="FFFFFF"/>
        <w:ind w:firstLine="709"/>
        <w:jc w:val="both"/>
        <w:rPr>
          <w:rFonts w:asciiTheme="minorHAnsi" w:hAnsiTheme="minorHAnsi" w:cstheme="minorHAnsi"/>
          <w:sz w:val="22"/>
          <w:szCs w:val="22"/>
        </w:rPr>
      </w:pPr>
      <w:r w:rsidRPr="003B06AF">
        <w:rPr>
          <w:rFonts w:asciiTheme="minorHAnsi" w:hAnsiTheme="minorHAnsi" w:cstheme="minorHAnsi"/>
          <w:b/>
          <w:sz w:val="22"/>
          <w:szCs w:val="22"/>
          <w:lang w:eastAsia="en-US"/>
        </w:rPr>
        <w:t>(2</w:t>
      </w:r>
      <w:r w:rsidRPr="003B06AF">
        <w:rPr>
          <w:rFonts w:asciiTheme="minorHAnsi" w:eastAsia="Calibri" w:hAnsiTheme="minorHAnsi" w:cstheme="minorHAnsi"/>
          <w:b/>
          <w:sz w:val="22"/>
          <w:szCs w:val="22"/>
        </w:rPr>
        <w:t>)</w:t>
      </w:r>
      <w:r w:rsidRPr="003B06AF">
        <w:rPr>
          <w:rFonts w:asciiTheme="minorHAnsi" w:eastAsia="Calibri" w:hAnsiTheme="minorHAnsi" w:cstheme="minorHAnsi"/>
          <w:sz w:val="22"/>
          <w:szCs w:val="22"/>
        </w:rPr>
        <w:t xml:space="preserve"> Окончателн</w:t>
      </w:r>
      <w:r w:rsidR="00311A92">
        <w:rPr>
          <w:rFonts w:asciiTheme="minorHAnsi" w:eastAsia="Calibri" w:hAnsiTheme="minorHAnsi" w:cstheme="minorHAnsi"/>
          <w:sz w:val="22"/>
          <w:szCs w:val="22"/>
        </w:rPr>
        <w:t>ите</w:t>
      </w:r>
      <w:r w:rsidRPr="003B06AF">
        <w:rPr>
          <w:rFonts w:asciiTheme="minorHAnsi" w:eastAsia="Calibri" w:hAnsiTheme="minorHAnsi" w:cstheme="minorHAnsi"/>
          <w:sz w:val="22"/>
          <w:szCs w:val="22"/>
        </w:rPr>
        <w:t xml:space="preserve"> п</w:t>
      </w:r>
      <w:r w:rsidRPr="003B06AF">
        <w:rPr>
          <w:rFonts w:asciiTheme="minorHAnsi" w:hAnsiTheme="minorHAnsi" w:cstheme="minorHAnsi"/>
          <w:sz w:val="22"/>
          <w:szCs w:val="22"/>
        </w:rPr>
        <w:t>лащан</w:t>
      </w:r>
      <w:r w:rsidR="00311A92">
        <w:rPr>
          <w:rFonts w:asciiTheme="minorHAnsi" w:hAnsiTheme="minorHAnsi" w:cstheme="minorHAnsi"/>
          <w:sz w:val="22"/>
          <w:szCs w:val="22"/>
        </w:rPr>
        <w:t>ия</w:t>
      </w:r>
      <w:r w:rsidRPr="003B06AF">
        <w:rPr>
          <w:rFonts w:asciiTheme="minorHAnsi" w:hAnsiTheme="minorHAnsi" w:cstheme="minorHAnsi"/>
          <w:sz w:val="22"/>
          <w:szCs w:val="22"/>
        </w:rPr>
        <w:t xml:space="preserve"> от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към </w:t>
      </w:r>
      <w:r w:rsidRPr="003B06AF">
        <w:rPr>
          <w:rFonts w:asciiTheme="minorHAnsi" w:hAnsiTheme="minorHAnsi" w:cstheme="minorHAnsi"/>
          <w:b/>
          <w:spacing w:val="-1"/>
          <w:sz w:val="22"/>
          <w:szCs w:val="22"/>
        </w:rPr>
        <w:t>ИЗПЪЛНИТЕЛЯ</w:t>
      </w:r>
      <w:r w:rsidR="00311A92" w:rsidRPr="00311A92">
        <w:rPr>
          <w:rFonts w:asciiTheme="minorHAnsi" w:hAnsiTheme="minorHAnsi" w:cstheme="minorHAnsi"/>
          <w:sz w:val="22"/>
          <w:szCs w:val="22"/>
          <w:lang w:eastAsia="en-US"/>
        </w:rPr>
        <w:t xml:space="preserve"> </w:t>
      </w:r>
      <w:r w:rsidR="00311A92">
        <w:rPr>
          <w:rFonts w:asciiTheme="minorHAnsi" w:hAnsiTheme="minorHAnsi" w:cstheme="minorHAnsi"/>
          <w:sz w:val="22"/>
          <w:szCs w:val="22"/>
          <w:lang w:eastAsia="en-US"/>
        </w:rPr>
        <w:t xml:space="preserve">по дейност 1 и дейност 2 </w:t>
      </w:r>
      <w:r w:rsidRPr="003B06AF">
        <w:rPr>
          <w:rFonts w:asciiTheme="minorHAnsi" w:hAnsiTheme="minorHAnsi" w:cstheme="minorHAnsi"/>
          <w:sz w:val="22"/>
          <w:szCs w:val="22"/>
        </w:rPr>
        <w:t>се извършва</w:t>
      </w:r>
      <w:r w:rsidR="001A719D">
        <w:rPr>
          <w:rFonts w:asciiTheme="minorHAnsi" w:hAnsiTheme="minorHAnsi" w:cstheme="minorHAnsi"/>
          <w:sz w:val="22"/>
          <w:szCs w:val="22"/>
        </w:rPr>
        <w:t>т</w:t>
      </w:r>
      <w:r w:rsidRPr="003B06AF">
        <w:rPr>
          <w:rFonts w:asciiTheme="minorHAnsi" w:hAnsiTheme="minorHAnsi" w:cstheme="minorHAnsi"/>
          <w:sz w:val="22"/>
          <w:szCs w:val="22"/>
        </w:rPr>
        <w:t xml:space="preserve"> в 30 (тридесет) дневен срок въз основа на следните документи:</w:t>
      </w:r>
    </w:p>
    <w:p w:rsidR="003B06AF" w:rsidRPr="003B06AF" w:rsidRDefault="00A42051" w:rsidP="003B06AF">
      <w:pPr>
        <w:shd w:val="clear" w:color="auto" w:fill="FFFFFF"/>
        <w:ind w:firstLine="709"/>
        <w:jc w:val="both"/>
        <w:rPr>
          <w:rFonts w:asciiTheme="minorHAnsi" w:hAnsiTheme="minorHAnsi" w:cstheme="minorHAnsi"/>
          <w:sz w:val="22"/>
          <w:szCs w:val="22"/>
          <w:lang w:eastAsia="en-US"/>
        </w:rPr>
      </w:pPr>
      <w:r>
        <w:rPr>
          <w:rFonts w:asciiTheme="minorHAnsi" w:hAnsiTheme="minorHAnsi" w:cstheme="minorHAnsi"/>
          <w:sz w:val="22"/>
          <w:szCs w:val="22"/>
        </w:rPr>
        <w:t xml:space="preserve">- </w:t>
      </w:r>
      <w:proofErr w:type="spellStart"/>
      <w:r w:rsidR="00DA0005">
        <w:rPr>
          <w:rFonts w:asciiTheme="minorHAnsi" w:hAnsiTheme="minorHAnsi" w:cstheme="minorHAnsi"/>
          <w:sz w:val="22"/>
          <w:szCs w:val="22"/>
        </w:rPr>
        <w:t>И</w:t>
      </w:r>
      <w:r w:rsidR="002A6FA0">
        <w:rPr>
          <w:rFonts w:asciiTheme="minorHAnsi" w:hAnsiTheme="minorHAnsi" w:cstheme="minorHAnsi"/>
          <w:sz w:val="22"/>
          <w:szCs w:val="22"/>
        </w:rPr>
        <w:t>зданено</w:t>
      </w:r>
      <w:proofErr w:type="spellEnd"/>
      <w:r w:rsidR="002A6FA0">
        <w:rPr>
          <w:rFonts w:asciiTheme="minorHAnsi" w:hAnsiTheme="minorHAnsi" w:cstheme="minorHAnsi"/>
          <w:sz w:val="22"/>
          <w:szCs w:val="22"/>
        </w:rPr>
        <w:t xml:space="preserve"> Разрешение за строеж, съответно издадено Разрешение за ползване</w:t>
      </w:r>
      <w:r w:rsidR="00237267">
        <w:rPr>
          <w:rFonts w:asciiTheme="minorHAnsi" w:hAnsiTheme="minorHAnsi" w:cstheme="minorHAnsi"/>
          <w:sz w:val="22"/>
          <w:szCs w:val="22"/>
        </w:rPr>
        <w:t>;</w:t>
      </w:r>
    </w:p>
    <w:p w:rsidR="003B06AF" w:rsidRPr="003B06AF" w:rsidRDefault="003B06AF" w:rsidP="003B06AF">
      <w:pPr>
        <w:shd w:val="clear" w:color="auto" w:fill="FFFFFF"/>
        <w:ind w:firstLine="709"/>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xml:space="preserve">- </w:t>
      </w:r>
      <w:r w:rsidR="00A42051">
        <w:rPr>
          <w:rFonts w:asciiTheme="minorHAnsi" w:hAnsiTheme="minorHAnsi" w:cstheme="minorHAnsi"/>
          <w:sz w:val="22"/>
          <w:szCs w:val="22"/>
          <w:lang w:eastAsia="en-US"/>
        </w:rPr>
        <w:t xml:space="preserve"> </w:t>
      </w:r>
      <w:r w:rsidRPr="003B06AF">
        <w:rPr>
          <w:rFonts w:asciiTheme="minorHAnsi" w:hAnsiTheme="minorHAnsi" w:cstheme="minorHAnsi"/>
          <w:sz w:val="22"/>
          <w:szCs w:val="22"/>
          <w:lang w:eastAsia="en-US"/>
        </w:rPr>
        <w:t xml:space="preserve">Сметка за окончателно плащане, съставена от </w:t>
      </w:r>
      <w:r w:rsidRPr="003B06AF">
        <w:rPr>
          <w:rFonts w:asciiTheme="minorHAnsi" w:hAnsiTheme="minorHAnsi" w:cstheme="minorHAnsi"/>
          <w:b/>
          <w:sz w:val="22"/>
          <w:szCs w:val="22"/>
          <w:lang w:eastAsia="en-US"/>
        </w:rPr>
        <w:t>ИЗПЪЛНИТЕЛЯ</w:t>
      </w:r>
      <w:r w:rsidRPr="003B06AF">
        <w:rPr>
          <w:rFonts w:asciiTheme="minorHAnsi" w:hAnsiTheme="minorHAnsi" w:cstheme="minorHAnsi"/>
          <w:sz w:val="22"/>
          <w:szCs w:val="22"/>
          <w:lang w:eastAsia="en-US"/>
        </w:rPr>
        <w:t xml:space="preserve"> и одобрена от </w:t>
      </w:r>
      <w:r w:rsidRPr="003B06AF">
        <w:rPr>
          <w:rFonts w:asciiTheme="minorHAnsi" w:hAnsiTheme="minorHAnsi" w:cstheme="minorHAnsi"/>
          <w:b/>
          <w:sz w:val="22"/>
          <w:szCs w:val="22"/>
          <w:lang w:eastAsia="en-US"/>
        </w:rPr>
        <w:t>ВЪЗЛОЖИТЕЛЯ</w:t>
      </w:r>
      <w:r w:rsidR="00237267">
        <w:rPr>
          <w:rFonts w:asciiTheme="minorHAnsi" w:hAnsiTheme="minorHAnsi" w:cstheme="minorHAnsi"/>
          <w:sz w:val="22"/>
          <w:szCs w:val="22"/>
          <w:lang w:eastAsia="en-US"/>
        </w:rPr>
        <w:t>;</w:t>
      </w:r>
    </w:p>
    <w:p w:rsidR="003B06AF" w:rsidRPr="003B06AF" w:rsidRDefault="003B06AF" w:rsidP="003B06AF">
      <w:pPr>
        <w:shd w:val="clear" w:color="auto" w:fill="FFFFFF"/>
        <w:ind w:firstLine="709"/>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xml:space="preserve">- Данъчна фактура, издадена от </w:t>
      </w:r>
      <w:r w:rsidRPr="003B06AF">
        <w:rPr>
          <w:rFonts w:asciiTheme="minorHAnsi" w:hAnsiTheme="minorHAnsi" w:cstheme="minorHAnsi"/>
          <w:b/>
          <w:sz w:val="22"/>
          <w:szCs w:val="22"/>
          <w:lang w:eastAsia="en-US"/>
        </w:rPr>
        <w:t>ИЗПЪЛНИТЕЛЯ</w:t>
      </w:r>
      <w:r w:rsidRPr="003B06AF">
        <w:rPr>
          <w:rFonts w:asciiTheme="minorHAnsi" w:hAnsiTheme="minorHAnsi" w:cstheme="minorHAnsi"/>
          <w:sz w:val="22"/>
          <w:szCs w:val="22"/>
          <w:lang w:eastAsia="en-US"/>
        </w:rPr>
        <w:t xml:space="preserve"> след одобряването на Сметката за окончателно плащане от страна на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w:t>
      </w:r>
    </w:p>
    <w:p w:rsidR="003B06AF" w:rsidRPr="003B06AF" w:rsidRDefault="003B06AF" w:rsidP="003B06AF">
      <w:pPr>
        <w:shd w:val="clear" w:color="auto" w:fill="FFFFFF"/>
        <w:ind w:firstLine="709"/>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(3</w:t>
      </w:r>
      <w:r w:rsidRPr="003B06AF">
        <w:rPr>
          <w:rFonts w:asciiTheme="minorHAnsi" w:eastAsia="Calibri" w:hAnsiTheme="minorHAnsi" w:cstheme="minorHAnsi"/>
          <w:b/>
          <w:sz w:val="22"/>
          <w:szCs w:val="22"/>
        </w:rPr>
        <w:t xml:space="preserve">) </w:t>
      </w:r>
      <w:r w:rsidRPr="003B06AF">
        <w:rPr>
          <w:rFonts w:asciiTheme="minorHAnsi" w:eastAsia="Calibri" w:hAnsiTheme="minorHAnsi" w:cstheme="minorHAnsi"/>
          <w:sz w:val="22"/>
          <w:szCs w:val="22"/>
        </w:rPr>
        <w:t>Окончателното п</w:t>
      </w:r>
      <w:r w:rsidRPr="003B06AF">
        <w:rPr>
          <w:rFonts w:asciiTheme="minorHAnsi" w:hAnsiTheme="minorHAnsi" w:cstheme="minorHAnsi"/>
          <w:sz w:val="22"/>
          <w:szCs w:val="22"/>
        </w:rPr>
        <w:t xml:space="preserve">лащане от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към </w:t>
      </w:r>
      <w:r w:rsidRPr="003B06AF">
        <w:rPr>
          <w:rFonts w:asciiTheme="minorHAnsi" w:hAnsiTheme="minorHAnsi" w:cstheme="minorHAnsi"/>
          <w:b/>
          <w:spacing w:val="-1"/>
          <w:sz w:val="22"/>
          <w:szCs w:val="22"/>
        </w:rPr>
        <w:t>ИЗПЪЛНИТЕЛЯ</w:t>
      </w:r>
      <w:r w:rsidRPr="003B06AF">
        <w:rPr>
          <w:rFonts w:asciiTheme="minorHAnsi" w:hAnsiTheme="minorHAnsi" w:cstheme="minorHAnsi"/>
          <w:sz w:val="22"/>
          <w:szCs w:val="22"/>
        </w:rPr>
        <w:t xml:space="preserve"> </w:t>
      </w:r>
      <w:r w:rsidRPr="003B06AF">
        <w:rPr>
          <w:rFonts w:asciiTheme="minorHAnsi" w:hAnsiTheme="minorHAnsi" w:cstheme="minorHAnsi"/>
          <w:sz w:val="22"/>
          <w:szCs w:val="22"/>
          <w:lang w:eastAsia="en-US"/>
        </w:rPr>
        <w:t>за у</w:t>
      </w:r>
      <w:r w:rsidRPr="003B06AF">
        <w:rPr>
          <w:rFonts w:asciiTheme="minorHAnsi" w:hAnsiTheme="minorHAnsi" w:cstheme="minorHAnsi"/>
          <w:color w:val="000000"/>
          <w:spacing w:val="-4"/>
          <w:sz w:val="22"/>
          <w:szCs w:val="22"/>
        </w:rPr>
        <w:t xml:space="preserve">слугата по чл. 1, ал. 1, т. </w:t>
      </w:r>
      <w:r w:rsidR="002A6FA0">
        <w:rPr>
          <w:rFonts w:asciiTheme="minorHAnsi" w:hAnsiTheme="minorHAnsi" w:cstheme="minorHAnsi"/>
          <w:color w:val="000000"/>
          <w:spacing w:val="-4"/>
          <w:sz w:val="22"/>
          <w:szCs w:val="22"/>
        </w:rPr>
        <w:t>3</w:t>
      </w:r>
      <w:r w:rsidRPr="003B06AF">
        <w:rPr>
          <w:rFonts w:asciiTheme="minorHAnsi" w:hAnsiTheme="minorHAnsi" w:cstheme="minorHAnsi"/>
          <w:color w:val="000000"/>
          <w:spacing w:val="-4"/>
          <w:sz w:val="22"/>
          <w:szCs w:val="22"/>
        </w:rPr>
        <w:t xml:space="preserve">, </w:t>
      </w:r>
      <w:proofErr w:type="spellStart"/>
      <w:r w:rsidRPr="003B06AF">
        <w:rPr>
          <w:rFonts w:asciiTheme="minorHAnsi" w:hAnsiTheme="minorHAnsi" w:cstheme="minorHAnsi"/>
          <w:color w:val="000000"/>
          <w:spacing w:val="-4"/>
          <w:sz w:val="22"/>
          <w:szCs w:val="22"/>
        </w:rPr>
        <w:t>касаеща</w:t>
      </w:r>
      <w:proofErr w:type="spellEnd"/>
      <w:r w:rsidRPr="003B06AF">
        <w:rPr>
          <w:rFonts w:asciiTheme="minorHAnsi" w:hAnsiTheme="minorHAnsi" w:cstheme="minorHAnsi"/>
          <w:color w:val="000000"/>
          <w:spacing w:val="-4"/>
          <w:sz w:val="22"/>
          <w:szCs w:val="22"/>
        </w:rPr>
        <w:t xml:space="preserve"> Дейност </w:t>
      </w:r>
      <w:r w:rsidR="002A6FA0">
        <w:rPr>
          <w:rFonts w:asciiTheme="minorHAnsi" w:hAnsiTheme="minorHAnsi" w:cstheme="minorHAnsi"/>
          <w:color w:val="000000"/>
          <w:spacing w:val="-4"/>
          <w:sz w:val="22"/>
          <w:szCs w:val="22"/>
        </w:rPr>
        <w:t>3</w:t>
      </w:r>
      <w:r w:rsidRPr="003B06AF">
        <w:rPr>
          <w:rFonts w:asciiTheme="minorHAnsi" w:hAnsiTheme="minorHAnsi" w:cstheme="minorHAnsi"/>
          <w:color w:val="000000"/>
          <w:spacing w:val="-4"/>
          <w:sz w:val="22"/>
          <w:szCs w:val="22"/>
        </w:rPr>
        <w:t>,</w:t>
      </w:r>
      <w:r w:rsidRPr="003B06AF">
        <w:rPr>
          <w:rFonts w:asciiTheme="minorHAnsi" w:hAnsiTheme="minorHAnsi" w:cstheme="minorHAnsi"/>
          <w:sz w:val="22"/>
          <w:szCs w:val="22"/>
        </w:rPr>
        <w:t xml:space="preserve"> се извършва в 30 (тридесет) дневен срок въз основа на следните документи:</w:t>
      </w:r>
    </w:p>
    <w:p w:rsidR="003B06AF" w:rsidRDefault="003B06AF" w:rsidP="003B06AF">
      <w:pPr>
        <w:shd w:val="clear" w:color="auto" w:fill="FFFFFF"/>
        <w:ind w:firstLine="709"/>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xml:space="preserve">- </w:t>
      </w:r>
      <w:r w:rsidR="002C518D">
        <w:rPr>
          <w:rFonts w:asciiTheme="minorHAnsi" w:hAnsiTheme="minorHAnsi" w:cstheme="minorHAnsi"/>
          <w:sz w:val="22"/>
          <w:szCs w:val="22"/>
          <w:lang w:eastAsia="en-US"/>
        </w:rPr>
        <w:t xml:space="preserve"> </w:t>
      </w:r>
      <w:r w:rsidR="00DA0005">
        <w:rPr>
          <w:rFonts w:asciiTheme="minorHAnsi" w:hAnsiTheme="minorHAnsi" w:cstheme="minorHAnsi"/>
          <w:sz w:val="22"/>
          <w:szCs w:val="22"/>
          <w:lang w:eastAsia="en-US"/>
        </w:rPr>
        <w:t>И</w:t>
      </w:r>
      <w:r w:rsidR="002A6FA0" w:rsidRPr="002A6FA0">
        <w:rPr>
          <w:rFonts w:asciiTheme="minorHAnsi" w:hAnsiTheme="minorHAnsi" w:cstheme="minorHAnsi"/>
          <w:sz w:val="22"/>
          <w:szCs w:val="22"/>
          <w:lang w:eastAsia="en-US"/>
        </w:rPr>
        <w:t xml:space="preserve">здадено </w:t>
      </w:r>
      <w:r w:rsidR="002C518D" w:rsidRPr="002A6FA0">
        <w:rPr>
          <w:rFonts w:asciiTheme="minorHAnsi" w:hAnsiTheme="minorHAnsi" w:cstheme="minorHAnsi"/>
          <w:sz w:val="22"/>
          <w:szCs w:val="22"/>
          <w:lang w:eastAsia="en-US"/>
        </w:rPr>
        <w:t>Разрешение</w:t>
      </w:r>
      <w:r w:rsidRPr="002A6FA0">
        <w:rPr>
          <w:rFonts w:asciiTheme="minorHAnsi" w:hAnsiTheme="minorHAnsi" w:cstheme="minorHAnsi"/>
          <w:sz w:val="22"/>
          <w:szCs w:val="22"/>
          <w:lang w:eastAsia="en-US"/>
        </w:rPr>
        <w:t xml:space="preserve"> за ползване;</w:t>
      </w:r>
    </w:p>
    <w:p w:rsidR="00747D56" w:rsidRPr="002A6FA0" w:rsidRDefault="00DA0005" w:rsidP="003B06AF">
      <w:pPr>
        <w:shd w:val="clear" w:color="auto" w:fill="FFFFFF"/>
        <w:ind w:firstLine="709"/>
        <w:jc w:val="both"/>
        <w:rPr>
          <w:rFonts w:asciiTheme="minorHAnsi" w:hAnsiTheme="minorHAnsi" w:cstheme="minorHAnsi"/>
          <w:sz w:val="22"/>
          <w:szCs w:val="22"/>
          <w:lang w:eastAsia="en-US"/>
        </w:rPr>
      </w:pPr>
      <w:r>
        <w:rPr>
          <w:rFonts w:asciiTheme="minorHAnsi" w:hAnsiTheme="minorHAnsi" w:cstheme="minorHAnsi"/>
          <w:sz w:val="22"/>
          <w:szCs w:val="22"/>
          <w:lang w:eastAsia="en-US"/>
        </w:rPr>
        <w:t>- О</w:t>
      </w:r>
      <w:r w:rsidR="00747D56">
        <w:rPr>
          <w:rFonts w:asciiTheme="minorHAnsi" w:hAnsiTheme="minorHAnsi" w:cstheme="minorHAnsi"/>
          <w:sz w:val="22"/>
          <w:szCs w:val="22"/>
          <w:lang w:eastAsia="en-US"/>
        </w:rPr>
        <w:t xml:space="preserve">кончателен </w:t>
      </w:r>
      <w:proofErr w:type="spellStart"/>
      <w:r w:rsidR="00747D56">
        <w:rPr>
          <w:rFonts w:asciiTheme="minorHAnsi" w:hAnsiTheme="minorHAnsi" w:cstheme="minorHAnsi"/>
          <w:sz w:val="22"/>
          <w:szCs w:val="22"/>
          <w:lang w:eastAsia="en-US"/>
        </w:rPr>
        <w:t>приемо-предавателен</w:t>
      </w:r>
      <w:proofErr w:type="spellEnd"/>
      <w:r w:rsidR="00747D56">
        <w:rPr>
          <w:rFonts w:asciiTheme="minorHAnsi" w:hAnsiTheme="minorHAnsi" w:cstheme="minorHAnsi"/>
          <w:sz w:val="22"/>
          <w:szCs w:val="22"/>
          <w:lang w:eastAsia="en-US"/>
        </w:rPr>
        <w:t xml:space="preserve"> протокол подписан между Страните;</w:t>
      </w:r>
    </w:p>
    <w:p w:rsidR="003B06AF" w:rsidRPr="003B06AF" w:rsidRDefault="003B06AF" w:rsidP="003B06AF">
      <w:pPr>
        <w:shd w:val="clear" w:color="auto" w:fill="FFFFFF"/>
        <w:ind w:firstLine="709"/>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xml:space="preserve">-  Сметка за окончателно плащане, съставена от </w:t>
      </w:r>
      <w:r w:rsidRPr="003B06AF">
        <w:rPr>
          <w:rFonts w:asciiTheme="minorHAnsi" w:hAnsiTheme="minorHAnsi" w:cstheme="minorHAnsi"/>
          <w:b/>
          <w:sz w:val="22"/>
          <w:szCs w:val="22"/>
          <w:lang w:eastAsia="en-US"/>
        </w:rPr>
        <w:t xml:space="preserve">ИЗПЪЛНИТЕЛЯ </w:t>
      </w:r>
      <w:r w:rsidRPr="003B06AF">
        <w:rPr>
          <w:rFonts w:asciiTheme="minorHAnsi" w:hAnsiTheme="minorHAnsi" w:cstheme="minorHAnsi"/>
          <w:sz w:val="22"/>
          <w:szCs w:val="22"/>
          <w:lang w:eastAsia="en-US"/>
        </w:rPr>
        <w:t xml:space="preserve">и одобрена от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w:t>
      </w:r>
    </w:p>
    <w:p w:rsidR="003B06AF" w:rsidRPr="003B06AF" w:rsidRDefault="00B45D6F" w:rsidP="003B06AF">
      <w:pPr>
        <w:shd w:val="clear" w:color="auto" w:fill="FFFFFF"/>
        <w:ind w:firstLine="709"/>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003B06AF" w:rsidRPr="003B06AF">
        <w:rPr>
          <w:rFonts w:asciiTheme="minorHAnsi" w:hAnsiTheme="minorHAnsi" w:cstheme="minorHAnsi"/>
          <w:sz w:val="22"/>
          <w:szCs w:val="22"/>
          <w:lang w:eastAsia="en-US"/>
        </w:rPr>
        <w:t xml:space="preserve">Данъчна фактура, издадена от </w:t>
      </w:r>
      <w:r w:rsidR="003B06AF" w:rsidRPr="003B06AF">
        <w:rPr>
          <w:rFonts w:asciiTheme="minorHAnsi" w:hAnsiTheme="minorHAnsi" w:cstheme="minorHAnsi"/>
          <w:b/>
          <w:sz w:val="22"/>
          <w:szCs w:val="22"/>
          <w:lang w:eastAsia="en-US"/>
        </w:rPr>
        <w:t xml:space="preserve">ИЗПЪЛНИТЕЛЯ </w:t>
      </w:r>
      <w:r w:rsidR="003B06AF" w:rsidRPr="003B06AF">
        <w:rPr>
          <w:rFonts w:asciiTheme="minorHAnsi" w:hAnsiTheme="minorHAnsi" w:cstheme="minorHAnsi"/>
          <w:sz w:val="22"/>
          <w:szCs w:val="22"/>
          <w:lang w:eastAsia="en-US"/>
        </w:rPr>
        <w:t xml:space="preserve">след одобряването на Сметката за окончателно плащане от страна на </w:t>
      </w:r>
      <w:r w:rsidR="003B06AF" w:rsidRPr="003B06AF">
        <w:rPr>
          <w:rFonts w:asciiTheme="minorHAnsi" w:hAnsiTheme="minorHAnsi" w:cstheme="minorHAnsi"/>
          <w:b/>
          <w:sz w:val="22"/>
          <w:szCs w:val="22"/>
          <w:lang w:eastAsia="en-US"/>
        </w:rPr>
        <w:t>ВЪЗЛОЖИТЕЛЯ</w:t>
      </w:r>
      <w:r w:rsidR="003B06AF" w:rsidRPr="003B06AF">
        <w:rPr>
          <w:rFonts w:asciiTheme="minorHAnsi" w:hAnsiTheme="minorHAnsi" w:cstheme="minorHAnsi"/>
          <w:sz w:val="22"/>
          <w:szCs w:val="22"/>
          <w:lang w:eastAsia="en-US"/>
        </w:rPr>
        <w:t>.</w:t>
      </w:r>
    </w:p>
    <w:p w:rsidR="003B06AF" w:rsidRPr="003B06AF" w:rsidRDefault="003B06AF" w:rsidP="003B06AF">
      <w:pPr>
        <w:shd w:val="clear" w:color="auto" w:fill="FFFFFF"/>
        <w:tabs>
          <w:tab w:val="left" w:pos="567"/>
        </w:tabs>
        <w:ind w:left="567"/>
        <w:jc w:val="both"/>
        <w:rPr>
          <w:rFonts w:asciiTheme="minorHAnsi" w:hAnsiTheme="minorHAnsi" w:cstheme="minorHAnsi"/>
          <w:sz w:val="22"/>
          <w:szCs w:val="22"/>
          <w:lang w:eastAsia="en-US"/>
        </w:rPr>
      </w:pPr>
    </w:p>
    <w:p w:rsidR="003B06AF" w:rsidRPr="003B06AF" w:rsidRDefault="003B06AF" w:rsidP="0052351E">
      <w:pPr>
        <w:shd w:val="clear" w:color="auto" w:fill="FFFFFF"/>
        <w:tabs>
          <w:tab w:val="left" w:pos="567"/>
        </w:tabs>
        <w:ind w:firstLine="720"/>
        <w:jc w:val="both"/>
        <w:rPr>
          <w:rFonts w:asciiTheme="minorHAnsi" w:hAnsiTheme="minorHAnsi" w:cstheme="minorHAnsi"/>
          <w:sz w:val="22"/>
          <w:szCs w:val="22"/>
        </w:rPr>
      </w:pPr>
      <w:r w:rsidRPr="003B06AF">
        <w:rPr>
          <w:rFonts w:asciiTheme="minorHAnsi" w:hAnsiTheme="minorHAnsi" w:cstheme="minorHAnsi"/>
          <w:b/>
          <w:sz w:val="22"/>
          <w:szCs w:val="22"/>
        </w:rPr>
        <w:lastRenderedPageBreak/>
        <w:t xml:space="preserve">(4) </w:t>
      </w:r>
      <w:r w:rsidRPr="003B06AF">
        <w:rPr>
          <w:rFonts w:asciiTheme="minorHAnsi" w:hAnsiTheme="minorHAnsi" w:cstheme="minorHAnsi"/>
          <w:sz w:val="22"/>
          <w:szCs w:val="22"/>
        </w:rPr>
        <w:t xml:space="preserve">На базата на документите по ал. 1, ал. 2 и ал. 3 се проверява и удостоверява сумата, дължима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след което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представя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за одобрение съответните </w:t>
      </w:r>
      <w:proofErr w:type="spellStart"/>
      <w:r w:rsidRPr="003B06AF">
        <w:rPr>
          <w:rFonts w:asciiTheme="minorHAnsi" w:hAnsiTheme="minorHAnsi" w:cstheme="minorHAnsi"/>
          <w:sz w:val="22"/>
          <w:szCs w:val="22"/>
        </w:rPr>
        <w:t>разходооправдателни</w:t>
      </w:r>
      <w:proofErr w:type="spellEnd"/>
      <w:r w:rsidRPr="003B06AF">
        <w:rPr>
          <w:rFonts w:asciiTheme="minorHAnsi" w:hAnsiTheme="minorHAnsi" w:cstheme="minorHAnsi"/>
          <w:sz w:val="22"/>
          <w:szCs w:val="22"/>
        </w:rPr>
        <w:t xml:space="preserve"> документи.</w:t>
      </w:r>
    </w:p>
    <w:p w:rsidR="003B06AF" w:rsidRPr="003B06AF" w:rsidRDefault="0052351E" w:rsidP="0052351E">
      <w:pPr>
        <w:shd w:val="clear" w:color="auto" w:fill="FFFFFF"/>
        <w:tabs>
          <w:tab w:val="left" w:pos="567"/>
          <w:tab w:val="left" w:pos="720"/>
        </w:tabs>
        <w:ind w:firstLine="567"/>
        <w:jc w:val="both"/>
        <w:rPr>
          <w:rFonts w:asciiTheme="minorHAnsi" w:eastAsia="Calibri" w:hAnsiTheme="minorHAnsi" w:cstheme="minorHAnsi"/>
          <w:sz w:val="22"/>
          <w:szCs w:val="22"/>
        </w:rPr>
      </w:pPr>
      <w:r>
        <w:rPr>
          <w:rFonts w:asciiTheme="minorHAnsi" w:hAnsiTheme="minorHAnsi" w:cstheme="minorHAnsi"/>
          <w:b/>
          <w:sz w:val="22"/>
          <w:szCs w:val="22"/>
        </w:rPr>
        <w:t xml:space="preserve">   </w:t>
      </w:r>
      <w:r w:rsidR="003B06AF" w:rsidRPr="003B06AF">
        <w:rPr>
          <w:rFonts w:asciiTheme="minorHAnsi" w:hAnsiTheme="minorHAnsi" w:cstheme="minorHAnsi"/>
          <w:b/>
          <w:sz w:val="22"/>
          <w:szCs w:val="22"/>
        </w:rPr>
        <w:t xml:space="preserve">(5) </w:t>
      </w:r>
      <w:r w:rsidR="003B06AF" w:rsidRPr="003B06AF">
        <w:rPr>
          <w:rFonts w:asciiTheme="minorHAnsi" w:hAnsiTheme="minorHAnsi" w:cstheme="minorHAnsi"/>
          <w:sz w:val="22"/>
          <w:szCs w:val="22"/>
        </w:rPr>
        <w:t xml:space="preserve">В случай, че </w:t>
      </w:r>
      <w:r w:rsidR="003B06AF" w:rsidRPr="003B06AF">
        <w:rPr>
          <w:rFonts w:asciiTheme="minorHAnsi" w:hAnsiTheme="minorHAnsi" w:cstheme="minorHAnsi"/>
          <w:b/>
          <w:sz w:val="22"/>
          <w:szCs w:val="22"/>
        </w:rPr>
        <w:t>ВЪЗЛОЖИТЕЛЯТ</w:t>
      </w:r>
      <w:r w:rsidR="003B06AF" w:rsidRPr="003B06AF">
        <w:rPr>
          <w:rFonts w:asciiTheme="minorHAnsi" w:hAnsiTheme="minorHAnsi" w:cstheme="minorHAnsi"/>
          <w:sz w:val="22"/>
          <w:szCs w:val="22"/>
        </w:rPr>
        <w:t xml:space="preserve"> не одобри </w:t>
      </w:r>
      <w:proofErr w:type="spellStart"/>
      <w:r w:rsidR="003B06AF" w:rsidRPr="003B06AF">
        <w:rPr>
          <w:rFonts w:asciiTheme="minorHAnsi" w:hAnsiTheme="minorHAnsi" w:cstheme="minorHAnsi"/>
          <w:sz w:val="22"/>
          <w:szCs w:val="22"/>
        </w:rPr>
        <w:t>разходооправдателните</w:t>
      </w:r>
      <w:proofErr w:type="spellEnd"/>
      <w:r w:rsidR="003B06AF" w:rsidRPr="003B06AF">
        <w:rPr>
          <w:rFonts w:asciiTheme="minorHAnsi" w:hAnsiTheme="minorHAnsi" w:cstheme="minorHAnsi"/>
          <w:sz w:val="22"/>
          <w:szCs w:val="22"/>
        </w:rPr>
        <w:t xml:space="preserve"> документи по ал. 1, ал. 2 или ал. 3, </w:t>
      </w:r>
      <w:r w:rsidR="003B06AF" w:rsidRPr="003B06AF">
        <w:rPr>
          <w:rFonts w:asciiTheme="minorHAnsi" w:eastAsia="Batang" w:hAnsiTheme="minorHAnsi" w:cstheme="minorHAnsi"/>
          <w:b/>
          <w:sz w:val="22"/>
          <w:szCs w:val="22"/>
        </w:rPr>
        <w:t>ИЗПЪЛНИТЕЛЯТ</w:t>
      </w:r>
      <w:r w:rsidR="003B06AF" w:rsidRPr="003B06AF">
        <w:rPr>
          <w:rFonts w:asciiTheme="minorHAnsi" w:hAnsiTheme="minorHAnsi" w:cstheme="minorHAnsi"/>
          <w:sz w:val="22"/>
          <w:szCs w:val="22"/>
        </w:rPr>
        <w:t xml:space="preserve"> е длъжен да предприеме действия по отстраняване на причините за този отказ, като се съобрази с предписанията на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изложени писмено.</w:t>
      </w:r>
    </w:p>
    <w:p w:rsidR="003B06AF" w:rsidRPr="003B06AF" w:rsidRDefault="0052351E" w:rsidP="0052351E">
      <w:pPr>
        <w:tabs>
          <w:tab w:val="left" w:pos="720"/>
        </w:tabs>
        <w:ind w:firstLine="567"/>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(6) ВЪЗЛОЖИТЕЛЯТ</w:t>
      </w:r>
      <w:r w:rsidR="003B06AF" w:rsidRPr="003B06AF">
        <w:rPr>
          <w:rFonts w:asciiTheme="minorHAnsi" w:hAnsiTheme="minorHAnsi" w:cstheme="minorHAnsi"/>
          <w:sz w:val="22"/>
          <w:szCs w:val="22"/>
          <w:lang w:eastAsia="en-US"/>
        </w:rPr>
        <w:t xml:space="preserve"> се задължава да извърши дължимото плащане в срок до 30 (тридесет) дни </w:t>
      </w:r>
      <w:r w:rsidR="003B06AF" w:rsidRPr="003B06AF">
        <w:rPr>
          <w:rFonts w:asciiTheme="minorHAnsi" w:eastAsia="Calibri" w:hAnsiTheme="minorHAnsi" w:cstheme="minorHAnsi"/>
          <w:bCs/>
          <w:sz w:val="22"/>
          <w:szCs w:val="22"/>
          <w:lang w:eastAsia="en-US"/>
        </w:rPr>
        <w:t xml:space="preserve">след получаването на фактура от </w:t>
      </w:r>
      <w:r w:rsidR="003B06AF" w:rsidRPr="003B06AF">
        <w:rPr>
          <w:rFonts w:asciiTheme="minorHAnsi" w:hAnsiTheme="minorHAnsi" w:cstheme="minorHAnsi"/>
          <w:b/>
          <w:sz w:val="22"/>
          <w:szCs w:val="22"/>
          <w:lang w:eastAsia="en-US"/>
        </w:rPr>
        <w:t>ИЗПЪЛНИТЕЛЯ</w:t>
      </w:r>
      <w:r w:rsidR="003B06AF" w:rsidRPr="003B06AF">
        <w:rPr>
          <w:rFonts w:asciiTheme="minorHAnsi" w:eastAsia="Calibri" w:hAnsiTheme="minorHAnsi" w:cstheme="minorHAnsi"/>
          <w:bCs/>
          <w:sz w:val="22"/>
          <w:szCs w:val="22"/>
          <w:lang w:eastAsia="en-US"/>
        </w:rPr>
        <w:t>, при спазване на условията по ал. 1, ал. 2 и ал. 3.</w:t>
      </w:r>
    </w:p>
    <w:p w:rsidR="003B06AF" w:rsidRPr="003B06AF" w:rsidRDefault="003B06AF" w:rsidP="003B06AF">
      <w:pPr>
        <w:ind w:firstLine="567"/>
        <w:jc w:val="both"/>
        <w:rPr>
          <w:rFonts w:asciiTheme="minorHAnsi" w:hAnsiTheme="minorHAnsi" w:cstheme="minorHAnsi"/>
          <w:sz w:val="22"/>
          <w:szCs w:val="22"/>
          <w:lang w:eastAsia="en-US"/>
        </w:rPr>
      </w:pPr>
    </w:p>
    <w:p w:rsidR="003B06AF" w:rsidRPr="003B06AF" w:rsidRDefault="00746353" w:rsidP="00746353">
      <w:pPr>
        <w:tabs>
          <w:tab w:val="left" w:pos="720"/>
        </w:tabs>
        <w:ind w:firstLine="567"/>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Чл. 9.</w:t>
      </w:r>
      <w:r w:rsidR="003B06AF" w:rsidRPr="003B06AF">
        <w:rPr>
          <w:rFonts w:asciiTheme="minorHAnsi" w:hAnsiTheme="minorHAnsi" w:cstheme="minorHAnsi"/>
          <w:sz w:val="22"/>
          <w:szCs w:val="22"/>
          <w:vertAlign w:val="superscript"/>
          <w:lang w:eastAsia="en-US"/>
        </w:rPr>
        <w:t xml:space="preserve"> </w:t>
      </w:r>
      <w:r w:rsidR="003B06AF" w:rsidRPr="003B06AF">
        <w:rPr>
          <w:rFonts w:asciiTheme="minorHAnsi" w:hAnsiTheme="minorHAnsi" w:cstheme="minorHAnsi"/>
          <w:b/>
          <w:sz w:val="22"/>
          <w:szCs w:val="22"/>
          <w:lang w:eastAsia="en-US"/>
        </w:rPr>
        <w:t>(1)</w:t>
      </w:r>
      <w:r w:rsidR="003B06AF" w:rsidRPr="003B06AF">
        <w:rPr>
          <w:rFonts w:asciiTheme="minorHAnsi" w:hAnsiTheme="minorHAnsi" w:cstheme="minorHAnsi"/>
          <w:sz w:val="22"/>
          <w:szCs w:val="22"/>
          <w:lang w:eastAsia="en-US"/>
        </w:rPr>
        <w:t xml:space="preserve"> Плащането по този Договор се извършва в лева от </w:t>
      </w:r>
      <w:r w:rsidR="003B06AF" w:rsidRPr="003B06AF">
        <w:rPr>
          <w:rFonts w:asciiTheme="minorHAnsi" w:hAnsiTheme="minorHAnsi" w:cstheme="minorHAnsi"/>
          <w:b/>
          <w:sz w:val="22"/>
          <w:szCs w:val="22"/>
          <w:lang w:eastAsia="en-US"/>
        </w:rPr>
        <w:t>ВЪЗЛОЖИТЕЛЯ</w:t>
      </w:r>
      <w:r w:rsidR="003B06AF" w:rsidRPr="003B06AF">
        <w:rPr>
          <w:rFonts w:asciiTheme="minorHAnsi" w:hAnsiTheme="minorHAnsi" w:cstheme="minorHAnsi"/>
          <w:sz w:val="22"/>
          <w:szCs w:val="22"/>
          <w:lang w:eastAsia="en-US"/>
        </w:rPr>
        <w:t xml:space="preserve"> чрез банков превод по следната банкова сметка на </w:t>
      </w:r>
      <w:r w:rsidR="003B06AF" w:rsidRPr="003B06AF">
        <w:rPr>
          <w:rFonts w:asciiTheme="minorHAnsi" w:hAnsiTheme="minorHAnsi" w:cstheme="minorHAnsi"/>
          <w:b/>
          <w:sz w:val="22"/>
          <w:szCs w:val="22"/>
          <w:lang w:eastAsia="en-US"/>
        </w:rPr>
        <w:t>ИЗПЪЛНИТЕЛЯ</w:t>
      </w:r>
      <w:r w:rsidR="003B06AF" w:rsidRPr="003B06AF">
        <w:rPr>
          <w:rFonts w:asciiTheme="minorHAnsi" w:hAnsiTheme="minorHAnsi" w:cstheme="minorHAnsi"/>
          <w:sz w:val="22"/>
          <w:szCs w:val="22"/>
          <w:lang w:eastAsia="en-US"/>
        </w:rPr>
        <w:t>:</w:t>
      </w: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xml:space="preserve">Банка: </w:t>
      </w: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IBAN:</w:t>
      </w:r>
    </w:p>
    <w:p w:rsidR="003B06AF" w:rsidRPr="003B06AF" w:rsidRDefault="003B06AF" w:rsidP="003B06AF">
      <w:pPr>
        <w:ind w:firstLine="567"/>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BIC:</w:t>
      </w:r>
    </w:p>
    <w:p w:rsidR="003B06AF" w:rsidRPr="003B06AF" w:rsidRDefault="00746353" w:rsidP="003B06AF">
      <w:pPr>
        <w:shd w:val="clear" w:color="auto" w:fill="FFFFFF"/>
        <w:tabs>
          <w:tab w:val="left" w:pos="567"/>
        </w:tabs>
        <w:ind w:firstLine="567"/>
        <w:jc w:val="both"/>
        <w:rPr>
          <w:rFonts w:asciiTheme="minorHAnsi" w:eastAsia="Calibri" w:hAnsiTheme="minorHAnsi" w:cstheme="minorHAnsi"/>
          <w:bCs/>
          <w:sz w:val="22"/>
          <w:szCs w:val="22"/>
          <w:lang w:eastAsia="en-US"/>
        </w:rPr>
      </w:pPr>
      <w:r>
        <w:rPr>
          <w:rFonts w:asciiTheme="minorHAnsi" w:eastAsia="Calibri" w:hAnsiTheme="minorHAnsi" w:cstheme="minorHAnsi"/>
          <w:b/>
          <w:bCs/>
          <w:sz w:val="22"/>
          <w:szCs w:val="22"/>
          <w:lang w:eastAsia="en-US"/>
        </w:rPr>
        <w:t xml:space="preserve">   </w:t>
      </w:r>
      <w:r w:rsidR="003B06AF" w:rsidRPr="003B06AF">
        <w:rPr>
          <w:rFonts w:asciiTheme="minorHAnsi" w:eastAsia="Calibri" w:hAnsiTheme="minorHAnsi" w:cstheme="minorHAnsi"/>
          <w:b/>
          <w:bCs/>
          <w:sz w:val="22"/>
          <w:szCs w:val="22"/>
          <w:lang w:eastAsia="en-US"/>
        </w:rPr>
        <w:t xml:space="preserve">(2) </w:t>
      </w:r>
      <w:r w:rsidR="003B06AF" w:rsidRPr="003B06AF">
        <w:rPr>
          <w:rFonts w:asciiTheme="minorHAnsi" w:eastAsia="Batang" w:hAnsiTheme="minorHAnsi" w:cstheme="minorHAnsi"/>
          <w:b/>
          <w:sz w:val="22"/>
          <w:szCs w:val="22"/>
        </w:rPr>
        <w:t>ИЗПЪЛНИТЕЛЯТ</w:t>
      </w:r>
      <w:r w:rsidR="003B06AF" w:rsidRPr="003B06AF">
        <w:rPr>
          <w:rFonts w:asciiTheme="minorHAnsi" w:eastAsia="Calibri" w:hAnsiTheme="minorHAnsi" w:cstheme="minorHAnsi"/>
          <w:bCs/>
          <w:sz w:val="22"/>
          <w:szCs w:val="22"/>
          <w:lang w:eastAsia="en-US"/>
        </w:rPr>
        <w:t xml:space="preserve"> е длъжен да уведомява писмено </w:t>
      </w:r>
      <w:r w:rsidR="003B06AF" w:rsidRPr="003B06AF">
        <w:rPr>
          <w:rFonts w:asciiTheme="minorHAnsi" w:eastAsia="Calibri" w:hAnsiTheme="minorHAnsi" w:cstheme="minorHAnsi"/>
          <w:b/>
          <w:bCs/>
          <w:sz w:val="22"/>
          <w:szCs w:val="22"/>
          <w:lang w:eastAsia="en-US"/>
        </w:rPr>
        <w:t>ВЪЗЛОЖИТЕЛЯ</w:t>
      </w:r>
      <w:r w:rsidR="003B06AF" w:rsidRPr="003B06AF">
        <w:rPr>
          <w:rFonts w:asciiTheme="minorHAnsi" w:eastAsia="Calibri" w:hAnsiTheme="minorHAnsi" w:cstheme="minorHAnsi"/>
          <w:bCs/>
          <w:sz w:val="22"/>
          <w:szCs w:val="22"/>
          <w:lang w:eastAsia="en-US"/>
        </w:rPr>
        <w:t xml:space="preserve"> за всички </w:t>
      </w:r>
      <w:proofErr w:type="spellStart"/>
      <w:r w:rsidR="003B06AF" w:rsidRPr="003B06AF">
        <w:rPr>
          <w:rFonts w:asciiTheme="minorHAnsi" w:eastAsia="Calibri" w:hAnsiTheme="minorHAnsi" w:cstheme="minorHAnsi"/>
          <w:bCs/>
          <w:sz w:val="22"/>
          <w:szCs w:val="22"/>
          <w:lang w:eastAsia="en-US"/>
        </w:rPr>
        <w:t>последващи</w:t>
      </w:r>
      <w:proofErr w:type="spellEnd"/>
      <w:r w:rsidR="003B06AF" w:rsidRPr="003B06AF">
        <w:rPr>
          <w:rFonts w:asciiTheme="minorHAnsi" w:eastAsia="Calibri" w:hAnsiTheme="minorHAnsi" w:cstheme="minorHAnsi"/>
          <w:bCs/>
          <w:sz w:val="22"/>
          <w:szCs w:val="22"/>
          <w:lang w:eastAsia="en-US"/>
        </w:rPr>
        <w:t xml:space="preserve"> промени по ал. 1 в срок от 3 (три) дни, считано от момента на промяната. В случай, че </w:t>
      </w:r>
      <w:r w:rsidR="003B06AF" w:rsidRPr="003B06AF">
        <w:rPr>
          <w:rFonts w:asciiTheme="minorHAnsi" w:eastAsia="Batang" w:hAnsiTheme="minorHAnsi" w:cstheme="minorHAnsi"/>
          <w:b/>
          <w:sz w:val="22"/>
          <w:szCs w:val="22"/>
        </w:rPr>
        <w:t>ИЗПЪЛНИТЕЛЯТ</w:t>
      </w:r>
      <w:r w:rsidR="003B06AF" w:rsidRPr="003B06AF">
        <w:rPr>
          <w:rFonts w:asciiTheme="minorHAnsi" w:eastAsia="Calibri" w:hAnsiTheme="minorHAnsi" w:cstheme="minorHAnsi"/>
          <w:bCs/>
          <w:sz w:val="22"/>
          <w:szCs w:val="22"/>
          <w:lang w:eastAsia="en-US"/>
        </w:rPr>
        <w:t xml:space="preserve"> не уведоми </w:t>
      </w:r>
      <w:r w:rsidR="003B06AF" w:rsidRPr="003B06AF">
        <w:rPr>
          <w:rFonts w:asciiTheme="minorHAnsi" w:eastAsia="Calibri" w:hAnsiTheme="minorHAnsi" w:cstheme="minorHAnsi"/>
          <w:b/>
          <w:bCs/>
          <w:sz w:val="22"/>
          <w:szCs w:val="22"/>
          <w:lang w:eastAsia="en-US"/>
        </w:rPr>
        <w:t>ВЪЗЛОЖИТЕЛЯ</w:t>
      </w:r>
      <w:r w:rsidR="003B06AF" w:rsidRPr="003B06AF">
        <w:rPr>
          <w:rFonts w:asciiTheme="minorHAnsi" w:eastAsia="Calibri" w:hAnsiTheme="minorHAnsi" w:cstheme="minorHAnsi"/>
          <w:bCs/>
          <w:sz w:val="22"/>
          <w:szCs w:val="22"/>
          <w:lang w:eastAsia="en-US"/>
        </w:rPr>
        <w:t xml:space="preserve"> в този срок, се счита, че плащането е надлежно извършено.</w:t>
      </w:r>
    </w:p>
    <w:p w:rsidR="003B06AF" w:rsidRPr="003B06AF" w:rsidRDefault="003B06AF" w:rsidP="003B06AF">
      <w:pPr>
        <w:ind w:firstLine="567"/>
        <w:jc w:val="both"/>
        <w:rPr>
          <w:rFonts w:asciiTheme="minorHAnsi" w:hAnsiTheme="minorHAnsi" w:cstheme="minorHAnsi"/>
          <w:sz w:val="22"/>
          <w:szCs w:val="22"/>
          <w:lang w:eastAsia="en-US"/>
        </w:rPr>
      </w:pPr>
    </w:p>
    <w:p w:rsidR="003B06AF" w:rsidRPr="003B06AF" w:rsidRDefault="00746353" w:rsidP="00746353">
      <w:pPr>
        <w:tabs>
          <w:tab w:val="left" w:pos="720"/>
        </w:tabs>
        <w:ind w:firstLine="567"/>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Чл. 9а.</w:t>
      </w:r>
      <w:r w:rsidR="003B06AF" w:rsidRPr="003B06AF">
        <w:rPr>
          <w:rFonts w:asciiTheme="minorHAnsi" w:hAnsiTheme="minorHAnsi" w:cstheme="minorHAnsi"/>
          <w:sz w:val="22"/>
          <w:szCs w:val="22"/>
          <w:vertAlign w:val="superscript"/>
          <w:lang w:eastAsia="en-US"/>
        </w:rPr>
        <w:footnoteReference w:id="3"/>
      </w:r>
      <w:r w:rsidR="003B06AF" w:rsidRPr="003B06AF">
        <w:rPr>
          <w:rFonts w:asciiTheme="minorHAnsi" w:hAnsiTheme="minorHAnsi" w:cstheme="minorHAnsi"/>
          <w:b/>
          <w:sz w:val="22"/>
          <w:szCs w:val="22"/>
          <w:lang w:eastAsia="en-US"/>
        </w:rPr>
        <w:t xml:space="preserve"> (1)</w:t>
      </w:r>
      <w:r w:rsidR="003B06AF" w:rsidRPr="003B06AF">
        <w:rPr>
          <w:rFonts w:asciiTheme="minorHAnsi" w:hAnsiTheme="minorHAnsi" w:cstheme="minorHAnsi"/>
          <w:sz w:val="22"/>
          <w:szCs w:val="22"/>
          <w:lang w:eastAsia="en-US"/>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lang w:eastAsia="en-US"/>
        </w:rPr>
        <w:t xml:space="preserve"> отчет за изпълнението на съответната част от Услугите, заедно с искане за плащане на тази част пряко на подизпълнителя.</w:t>
      </w:r>
    </w:p>
    <w:p w:rsidR="003B06AF" w:rsidRPr="003B06AF" w:rsidRDefault="00746353" w:rsidP="00746353">
      <w:pPr>
        <w:tabs>
          <w:tab w:val="left" w:pos="720"/>
        </w:tabs>
        <w:ind w:firstLine="567"/>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 xml:space="preserve">(2) </w:t>
      </w:r>
      <w:r w:rsidR="003B06AF" w:rsidRPr="003B06AF">
        <w:rPr>
          <w:rFonts w:asciiTheme="minorHAnsi" w:eastAsia="Batang" w:hAnsiTheme="minorHAnsi" w:cstheme="minorHAnsi"/>
          <w:b/>
          <w:sz w:val="22"/>
          <w:szCs w:val="22"/>
        </w:rPr>
        <w:t>ИЗПЪЛНИТЕЛЯТ</w:t>
      </w:r>
      <w:r w:rsidR="003B06AF" w:rsidRPr="003B06AF">
        <w:rPr>
          <w:rFonts w:asciiTheme="minorHAnsi" w:hAnsiTheme="minorHAnsi" w:cstheme="minorHAnsi"/>
          <w:sz w:val="22"/>
          <w:szCs w:val="22"/>
          <w:lang w:eastAsia="en-US"/>
        </w:rPr>
        <w:t xml:space="preserve"> се задължава да предостави на </w:t>
      </w:r>
      <w:r w:rsidR="003B06AF" w:rsidRPr="003B06AF">
        <w:rPr>
          <w:rFonts w:asciiTheme="minorHAnsi" w:hAnsiTheme="minorHAnsi" w:cstheme="minorHAnsi"/>
          <w:b/>
          <w:sz w:val="22"/>
          <w:szCs w:val="22"/>
          <w:lang w:eastAsia="en-US"/>
        </w:rPr>
        <w:t>ВЪЗЛОЖИТЕЛЯ</w:t>
      </w:r>
      <w:r w:rsidR="003B06AF" w:rsidRPr="003B06AF">
        <w:rPr>
          <w:rFonts w:asciiTheme="minorHAnsi" w:hAnsiTheme="minorHAnsi" w:cstheme="minorHAnsi"/>
          <w:sz w:val="22"/>
          <w:szCs w:val="22"/>
          <w:lang w:eastAsia="en-US"/>
        </w:rPr>
        <w:t xml:space="preserve">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3B06AF" w:rsidRPr="003B06AF" w:rsidRDefault="00746353" w:rsidP="00746353">
      <w:pPr>
        <w:tabs>
          <w:tab w:val="left" w:pos="720"/>
        </w:tabs>
        <w:ind w:firstLine="567"/>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(3) ВЪЗЛОЖИТЕЛЯТ</w:t>
      </w:r>
      <w:r w:rsidR="003B06AF" w:rsidRPr="003B06AF">
        <w:rPr>
          <w:rFonts w:asciiTheme="minorHAnsi" w:hAnsiTheme="minorHAnsi" w:cstheme="minorHAnsi"/>
          <w:sz w:val="22"/>
          <w:szCs w:val="22"/>
          <w:lang w:eastAsia="en-US"/>
        </w:rPr>
        <w:t xml:space="preserve">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w:t>
      </w:r>
      <w:proofErr w:type="spellStart"/>
      <w:r w:rsidR="003B06AF" w:rsidRPr="003B06AF">
        <w:rPr>
          <w:rFonts w:asciiTheme="minorHAnsi" w:hAnsiTheme="minorHAnsi" w:cstheme="minorHAnsi"/>
          <w:sz w:val="22"/>
          <w:szCs w:val="22"/>
          <w:lang w:eastAsia="en-US"/>
        </w:rPr>
        <w:t>Приемо</w:t>
      </w:r>
      <w:proofErr w:type="spellEnd"/>
      <w:r w:rsidR="003B06AF" w:rsidRPr="003B06AF">
        <w:rPr>
          <w:rFonts w:asciiTheme="minorHAnsi" w:hAnsiTheme="minorHAnsi" w:cstheme="minorHAnsi"/>
          <w:sz w:val="22"/>
          <w:szCs w:val="22"/>
          <w:lang w:eastAsia="en-US"/>
        </w:rPr>
        <w:t xml:space="preserve"> - предавателен протокол и получаването на фактура. </w:t>
      </w:r>
      <w:r w:rsidR="003B06AF" w:rsidRPr="003B06AF">
        <w:rPr>
          <w:rFonts w:asciiTheme="minorHAnsi" w:hAnsiTheme="minorHAnsi" w:cstheme="minorHAnsi"/>
          <w:b/>
          <w:sz w:val="22"/>
          <w:szCs w:val="22"/>
          <w:lang w:eastAsia="en-US"/>
        </w:rPr>
        <w:t>ВЪЗЛОЖИТЕЛЯТ</w:t>
      </w:r>
      <w:r w:rsidR="003B06AF" w:rsidRPr="003B06AF">
        <w:rPr>
          <w:rFonts w:asciiTheme="minorHAnsi" w:hAnsiTheme="minorHAnsi" w:cstheme="minorHAnsi"/>
          <w:sz w:val="22"/>
          <w:szCs w:val="22"/>
          <w:lang w:eastAsia="en-US"/>
        </w:rPr>
        <w:t xml:space="preserve"> има право да откаже да извърши плащането, когато искането за плащане е оспорено от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lang w:eastAsia="en-US"/>
        </w:rPr>
        <w:t>, до момента на отстраняване на причината за отказа.</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3B06AF">
      <w:pPr>
        <w:keepNext/>
        <w:jc w:val="center"/>
        <w:outlineLvl w:val="0"/>
        <w:rPr>
          <w:rFonts w:asciiTheme="minorHAnsi" w:hAnsiTheme="minorHAnsi" w:cstheme="minorHAnsi"/>
          <w:b/>
          <w:sz w:val="22"/>
          <w:szCs w:val="22"/>
        </w:rPr>
      </w:pPr>
      <w:r w:rsidRPr="003B06AF">
        <w:rPr>
          <w:rFonts w:asciiTheme="minorHAnsi" w:hAnsiTheme="minorHAnsi" w:cstheme="minorHAnsi"/>
          <w:b/>
          <w:sz w:val="22"/>
          <w:szCs w:val="22"/>
        </w:rPr>
        <w:t>РАЗДЕЛ ІV. ГАРАНЦИЯ ЗА ИЗПЪЛНЕНИЕ</w:t>
      </w:r>
    </w:p>
    <w:p w:rsidR="003B06AF" w:rsidRPr="003B06AF" w:rsidRDefault="003B06AF" w:rsidP="003B06AF">
      <w:pPr>
        <w:ind w:firstLine="567"/>
        <w:jc w:val="both"/>
        <w:rPr>
          <w:rFonts w:asciiTheme="minorHAnsi" w:hAnsiTheme="minorHAnsi" w:cstheme="minorHAnsi"/>
          <w:sz w:val="22"/>
          <w:szCs w:val="22"/>
          <w:lang w:eastAsia="en-US"/>
        </w:rPr>
      </w:pPr>
    </w:p>
    <w:p w:rsidR="003B06AF" w:rsidRPr="003B06AF" w:rsidRDefault="00746353" w:rsidP="00746353">
      <w:pPr>
        <w:tabs>
          <w:tab w:val="left" w:pos="720"/>
        </w:tabs>
        <w:ind w:firstLine="567"/>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 xml:space="preserve">Чл. 10. </w:t>
      </w:r>
      <w:r w:rsidR="003B06AF" w:rsidRPr="003B06AF">
        <w:rPr>
          <w:rFonts w:asciiTheme="minorHAnsi" w:hAnsiTheme="minorHAnsi" w:cstheme="minorHAnsi"/>
          <w:sz w:val="22"/>
          <w:szCs w:val="22"/>
        </w:rPr>
        <w:t xml:space="preserve">При подписването на този Договор, </w:t>
      </w:r>
      <w:r w:rsidR="003B06AF" w:rsidRPr="003B06AF">
        <w:rPr>
          <w:rFonts w:asciiTheme="minorHAnsi" w:eastAsia="Batang" w:hAnsiTheme="minorHAnsi" w:cstheme="minorHAnsi"/>
          <w:b/>
          <w:sz w:val="22"/>
          <w:szCs w:val="22"/>
        </w:rPr>
        <w:t>ИЗПЪЛНИТЕЛЯТ</w:t>
      </w:r>
      <w:r w:rsidR="003B06AF" w:rsidRPr="003B06AF">
        <w:rPr>
          <w:rFonts w:asciiTheme="minorHAnsi" w:hAnsiTheme="minorHAnsi" w:cstheme="minorHAnsi"/>
          <w:sz w:val="22"/>
          <w:szCs w:val="22"/>
        </w:rPr>
        <w:t xml:space="preserve"> представя на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xml:space="preserve"> гаранция за обезпечаване изпълнението на Договора в размер на 5 </w:t>
      </w:r>
      <w:r w:rsidR="003B06AF" w:rsidRPr="003B06AF">
        <w:rPr>
          <w:rFonts w:asciiTheme="minorHAnsi" w:hAnsiTheme="minorHAnsi" w:cstheme="minorHAnsi"/>
          <w:sz w:val="22"/>
          <w:szCs w:val="22"/>
          <w:lang w:eastAsia="en-US"/>
        </w:rPr>
        <w:t>% (пет</w:t>
      </w:r>
      <w:r w:rsidR="003B06AF" w:rsidRPr="003B06AF">
        <w:rPr>
          <w:rFonts w:asciiTheme="minorHAnsi" w:hAnsiTheme="minorHAnsi" w:cstheme="minorHAnsi"/>
          <w:sz w:val="22"/>
          <w:szCs w:val="22"/>
        </w:rPr>
        <w:t xml:space="preserve"> на сто) </w:t>
      </w:r>
      <w:r w:rsidR="003B06AF" w:rsidRPr="003B06AF">
        <w:rPr>
          <w:rFonts w:asciiTheme="minorHAnsi" w:hAnsiTheme="minorHAnsi" w:cstheme="minorHAnsi"/>
          <w:sz w:val="22"/>
          <w:szCs w:val="22"/>
          <w:lang w:eastAsia="en-US"/>
        </w:rPr>
        <w:t>от Цената за изпълнение на Договора в лв. без ДДС, а именно …………….. .............................. [</w:t>
      </w:r>
      <w:r w:rsidR="003B06AF" w:rsidRPr="003B06AF">
        <w:rPr>
          <w:rFonts w:asciiTheme="minorHAnsi" w:hAnsiTheme="minorHAnsi" w:cstheme="minorHAnsi"/>
          <w:i/>
          <w:sz w:val="22"/>
          <w:szCs w:val="22"/>
          <w:lang w:eastAsia="en-US"/>
        </w:rPr>
        <w:t>посочва се сумата в лв. без ДДС, с цифри и словом, за която се издава гаранцията за изпълнение</w:t>
      </w:r>
      <w:r w:rsidR="003B06AF" w:rsidRPr="003B06AF">
        <w:rPr>
          <w:rFonts w:asciiTheme="minorHAnsi" w:hAnsiTheme="minorHAnsi" w:cstheme="minorHAnsi"/>
          <w:sz w:val="22"/>
          <w:szCs w:val="22"/>
          <w:lang w:eastAsia="en-US"/>
        </w:rPr>
        <w:t>] лв. без ДДС („</w:t>
      </w:r>
      <w:r w:rsidR="003B06AF" w:rsidRPr="003B06AF">
        <w:rPr>
          <w:rFonts w:asciiTheme="minorHAnsi" w:hAnsiTheme="minorHAnsi" w:cstheme="minorHAnsi"/>
          <w:b/>
          <w:sz w:val="22"/>
          <w:szCs w:val="22"/>
          <w:lang w:eastAsia="en-US"/>
        </w:rPr>
        <w:t>Гаранцията за изпълнение</w:t>
      </w:r>
      <w:r w:rsidR="003B06AF" w:rsidRPr="003B06AF">
        <w:rPr>
          <w:rFonts w:asciiTheme="minorHAnsi" w:hAnsiTheme="minorHAnsi" w:cstheme="minorHAnsi"/>
          <w:sz w:val="22"/>
          <w:szCs w:val="22"/>
          <w:lang w:eastAsia="en-US"/>
        </w:rPr>
        <w:t xml:space="preserve">“), която служи за обезпечаване на изпълнението на задълженията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lang w:eastAsia="en-US"/>
        </w:rPr>
        <w:t xml:space="preserve"> по Договора. Гаранцията за изпълнение се представя под формата на …………..…………</w:t>
      </w:r>
      <w:r w:rsidR="003B06AF" w:rsidRPr="003B06AF">
        <w:rPr>
          <w:rFonts w:asciiTheme="minorHAnsi" w:hAnsiTheme="minorHAnsi" w:cstheme="minorHAnsi"/>
          <w:sz w:val="22"/>
          <w:szCs w:val="22"/>
          <w:vertAlign w:val="superscript"/>
          <w:lang w:eastAsia="en-US"/>
        </w:rPr>
        <w:footnoteReference w:id="4"/>
      </w:r>
      <w:r w:rsidR="003B06AF" w:rsidRPr="003B06AF">
        <w:rPr>
          <w:rFonts w:asciiTheme="minorHAnsi" w:hAnsiTheme="minorHAnsi" w:cstheme="minorHAnsi"/>
          <w:sz w:val="22"/>
          <w:szCs w:val="22"/>
          <w:lang w:eastAsia="en-US"/>
        </w:rPr>
        <w:t>.</w:t>
      </w:r>
    </w:p>
    <w:p w:rsidR="003B06AF" w:rsidRPr="003B06AF" w:rsidRDefault="003B06AF" w:rsidP="003B06AF">
      <w:pPr>
        <w:ind w:firstLine="567"/>
        <w:jc w:val="both"/>
        <w:rPr>
          <w:rFonts w:asciiTheme="minorHAnsi" w:hAnsiTheme="minorHAnsi" w:cstheme="minorHAnsi"/>
          <w:sz w:val="22"/>
          <w:szCs w:val="22"/>
          <w:lang w:eastAsia="en-US"/>
        </w:rPr>
      </w:pPr>
    </w:p>
    <w:p w:rsidR="003B06AF" w:rsidRPr="003B06AF" w:rsidRDefault="00746353" w:rsidP="00746353">
      <w:pPr>
        <w:tabs>
          <w:tab w:val="left" w:pos="720"/>
        </w:tabs>
        <w:ind w:firstLine="567"/>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Чл. 11</w:t>
      </w:r>
      <w:r w:rsidR="003B06AF" w:rsidRPr="003B06AF">
        <w:rPr>
          <w:rFonts w:asciiTheme="minorHAnsi" w:hAnsiTheme="minorHAnsi" w:cstheme="minorHAnsi"/>
          <w:b/>
          <w:sz w:val="22"/>
          <w:szCs w:val="22"/>
        </w:rPr>
        <w:t>.</w:t>
      </w:r>
      <w:r w:rsidR="003B06AF" w:rsidRPr="003B06AF">
        <w:rPr>
          <w:rFonts w:asciiTheme="minorHAnsi" w:hAnsiTheme="minorHAnsi" w:cstheme="minorHAnsi"/>
          <w:b/>
          <w:bCs/>
          <w:sz w:val="22"/>
          <w:szCs w:val="22"/>
          <w:lang w:eastAsia="en-US"/>
        </w:rPr>
        <w:t xml:space="preserve"> (1) </w:t>
      </w:r>
      <w:r w:rsidR="003B06AF" w:rsidRPr="003B06AF">
        <w:rPr>
          <w:rFonts w:asciiTheme="minorHAnsi" w:hAnsiTheme="minorHAnsi" w:cstheme="minorHAnsi"/>
          <w:sz w:val="22"/>
          <w:szCs w:val="22"/>
          <w:lang w:eastAsia="en-US"/>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003B06AF" w:rsidRPr="003B06AF">
        <w:rPr>
          <w:rFonts w:asciiTheme="minorHAnsi" w:eastAsia="Batang" w:hAnsiTheme="minorHAnsi" w:cstheme="minorHAnsi"/>
          <w:b/>
          <w:sz w:val="22"/>
          <w:szCs w:val="22"/>
        </w:rPr>
        <w:t>ИЗПЪЛНИТЕЛЯТ</w:t>
      </w:r>
      <w:r w:rsidR="003B06AF" w:rsidRPr="003B06AF">
        <w:rPr>
          <w:rFonts w:asciiTheme="minorHAnsi" w:hAnsiTheme="minorHAnsi" w:cstheme="minorHAnsi"/>
          <w:sz w:val="22"/>
          <w:szCs w:val="22"/>
          <w:lang w:eastAsia="en-US"/>
        </w:rPr>
        <w:t xml:space="preserve"> се задължава да предприеме необходимите действия за привеждане на Гаранцията за обезпечаване на изпълнението на Договора в съответствие с изменените условия на Договора, в срок до 5 (пет) работни дни от подписването на допълнително споразумение за изменението.</w:t>
      </w:r>
    </w:p>
    <w:p w:rsidR="003B06AF" w:rsidRPr="003B06AF" w:rsidRDefault="00E9228F" w:rsidP="00E9228F">
      <w:pPr>
        <w:tabs>
          <w:tab w:val="left" w:pos="720"/>
        </w:tabs>
        <w:ind w:firstLine="567"/>
        <w:jc w:val="both"/>
        <w:rPr>
          <w:rFonts w:asciiTheme="minorHAnsi" w:hAnsiTheme="minorHAnsi" w:cstheme="minorHAnsi"/>
          <w:sz w:val="22"/>
          <w:szCs w:val="22"/>
          <w:lang w:eastAsia="en-US"/>
        </w:rPr>
      </w:pPr>
      <w:r>
        <w:rPr>
          <w:rFonts w:asciiTheme="minorHAnsi" w:hAnsiTheme="minorHAnsi" w:cstheme="minorHAnsi"/>
          <w:b/>
          <w:bCs/>
          <w:sz w:val="22"/>
          <w:szCs w:val="22"/>
          <w:lang w:eastAsia="en-US"/>
        </w:rPr>
        <w:lastRenderedPageBreak/>
        <w:t xml:space="preserve">   </w:t>
      </w:r>
      <w:r w:rsidR="003B06AF" w:rsidRPr="003B06AF">
        <w:rPr>
          <w:rFonts w:asciiTheme="minorHAnsi" w:hAnsiTheme="minorHAnsi" w:cstheme="minorHAnsi"/>
          <w:b/>
          <w:bCs/>
          <w:sz w:val="22"/>
          <w:szCs w:val="22"/>
          <w:lang w:eastAsia="en-US"/>
        </w:rPr>
        <w:t xml:space="preserve">(2) </w:t>
      </w:r>
      <w:r w:rsidR="003B06AF" w:rsidRPr="003B06AF">
        <w:rPr>
          <w:rFonts w:asciiTheme="minorHAnsi" w:hAnsiTheme="minorHAnsi" w:cstheme="minorHAnsi"/>
          <w:sz w:val="22"/>
          <w:szCs w:val="22"/>
          <w:lang w:eastAsia="en-US"/>
        </w:rPr>
        <w:t xml:space="preserve">Действията за привеждане на Гаранцията за обезпечаване на изпълнението на Договора в съответствие с изменените условия на Договора могат да включват, по избор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lang w:eastAsia="en-US"/>
        </w:rPr>
        <w:t xml:space="preserve">: </w:t>
      </w:r>
    </w:p>
    <w:p w:rsidR="003B06AF" w:rsidRPr="003B06AF" w:rsidRDefault="00E9228F" w:rsidP="00E9228F">
      <w:pPr>
        <w:tabs>
          <w:tab w:val="left" w:pos="720"/>
        </w:tabs>
        <w:ind w:firstLine="567"/>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sidR="003F0674">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1.</w:t>
      </w:r>
      <w:r w:rsidR="003B06AF" w:rsidRPr="003B06AF">
        <w:rPr>
          <w:rFonts w:asciiTheme="minorHAnsi" w:hAnsiTheme="minorHAnsi" w:cstheme="minorHAnsi"/>
          <w:sz w:val="22"/>
          <w:szCs w:val="22"/>
          <w:lang w:eastAsia="en-US"/>
        </w:rPr>
        <w:t xml:space="preserve"> внасяне на допълнителна парична сума по банковата сметка на </w:t>
      </w:r>
      <w:r w:rsidR="003B06AF" w:rsidRPr="003B06AF">
        <w:rPr>
          <w:rFonts w:asciiTheme="minorHAnsi" w:hAnsiTheme="minorHAnsi" w:cstheme="minorHAnsi"/>
          <w:b/>
          <w:sz w:val="22"/>
          <w:szCs w:val="22"/>
          <w:lang w:eastAsia="en-US"/>
        </w:rPr>
        <w:t>ВЪЗЛОЖИТЕЛЯ</w:t>
      </w:r>
      <w:r w:rsidR="003B06AF" w:rsidRPr="003B06AF">
        <w:rPr>
          <w:rFonts w:asciiTheme="minorHAnsi" w:hAnsiTheme="minorHAnsi" w:cstheme="minorHAnsi"/>
          <w:sz w:val="22"/>
          <w:szCs w:val="22"/>
          <w:lang w:eastAsia="en-US"/>
        </w:rPr>
        <w:t xml:space="preserve">, при спазване на изискванията на чл. 12, ал. 1 от Договора; и/или; </w:t>
      </w:r>
    </w:p>
    <w:p w:rsidR="003B06AF" w:rsidRPr="003B06AF" w:rsidRDefault="00E9228F" w:rsidP="003B06AF">
      <w:pPr>
        <w:ind w:firstLine="567"/>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sidR="003F0674">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2.</w:t>
      </w:r>
      <w:r w:rsidR="003B06AF" w:rsidRPr="003B06AF">
        <w:rPr>
          <w:rFonts w:asciiTheme="minorHAnsi" w:hAnsiTheme="minorHAnsi" w:cstheme="minorHAnsi"/>
          <w:sz w:val="22"/>
          <w:szCs w:val="22"/>
          <w:lang w:eastAsia="en-US"/>
        </w:rPr>
        <w:t xml:space="preserve"> предоставяне на документ за изменение на първоначалната банкова гаранция или нова банкова гаранция, при спазване на изискванията на чл. 12, ал. 2 от Договора; и/или </w:t>
      </w:r>
    </w:p>
    <w:p w:rsidR="003B06AF" w:rsidRPr="003B06AF" w:rsidRDefault="00E9228F" w:rsidP="003F0674">
      <w:pPr>
        <w:tabs>
          <w:tab w:val="left" w:pos="720"/>
        </w:tabs>
        <w:ind w:firstLine="567"/>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sidR="003F0674">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3.</w:t>
      </w:r>
      <w:r w:rsidR="003B06AF" w:rsidRPr="003B06AF">
        <w:rPr>
          <w:rFonts w:asciiTheme="minorHAnsi" w:hAnsiTheme="minorHAnsi" w:cstheme="minorHAnsi"/>
          <w:sz w:val="22"/>
          <w:szCs w:val="22"/>
          <w:lang w:eastAsia="en-US"/>
        </w:rPr>
        <w:t xml:space="preserve"> предоставяне на документ за изменение на първоначалната застраховка или нова застраховка, при спазване на изискванията на чл. 12, ал. 3 от Договора.</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E9228F" w:rsidP="008767C1">
      <w:pPr>
        <w:shd w:val="clear" w:color="auto" w:fill="FFFFFF"/>
        <w:tabs>
          <w:tab w:val="left" w:pos="720"/>
        </w:tabs>
        <w:ind w:firstLine="567"/>
        <w:jc w:val="both"/>
        <w:rPr>
          <w:rFonts w:asciiTheme="minorHAnsi" w:hAnsiTheme="minorHAnsi" w:cstheme="minorHAnsi"/>
          <w:color w:val="000000"/>
          <w:spacing w:val="-2"/>
          <w:sz w:val="22"/>
          <w:szCs w:val="22"/>
          <w:lang w:eastAsia="en-US"/>
        </w:rPr>
      </w:pPr>
      <w:r>
        <w:rPr>
          <w:rFonts w:asciiTheme="minorHAnsi" w:hAnsiTheme="minorHAnsi" w:cstheme="minorHAnsi"/>
          <w:b/>
          <w:bCs/>
          <w:sz w:val="22"/>
          <w:szCs w:val="22"/>
          <w:lang w:eastAsia="en-US"/>
        </w:rPr>
        <w:t xml:space="preserve">   </w:t>
      </w:r>
      <w:r w:rsidR="003B06AF" w:rsidRPr="003B06AF">
        <w:rPr>
          <w:rFonts w:asciiTheme="minorHAnsi" w:hAnsiTheme="minorHAnsi" w:cstheme="minorHAnsi"/>
          <w:b/>
          <w:bCs/>
          <w:sz w:val="22"/>
          <w:szCs w:val="22"/>
          <w:lang w:eastAsia="en-US"/>
        </w:rPr>
        <w:t xml:space="preserve">Чл. 12. (1) </w:t>
      </w:r>
      <w:r w:rsidR="003B06AF" w:rsidRPr="003B06AF">
        <w:rPr>
          <w:rFonts w:asciiTheme="minorHAnsi" w:hAnsiTheme="minorHAnsi" w:cstheme="minorHAnsi"/>
          <w:color w:val="000000"/>
          <w:spacing w:val="-2"/>
          <w:sz w:val="22"/>
          <w:szCs w:val="22"/>
          <w:lang w:eastAsia="en-US"/>
        </w:rPr>
        <w:t xml:space="preserve">Когато като Гаранция за изпълнение се представя парична сума, сумата се внася по следната банкова сметка на </w:t>
      </w:r>
      <w:r w:rsidR="003B06AF" w:rsidRPr="003B06AF">
        <w:rPr>
          <w:rFonts w:asciiTheme="minorHAnsi" w:hAnsiTheme="minorHAnsi" w:cstheme="minorHAnsi"/>
          <w:b/>
          <w:color w:val="000000"/>
          <w:spacing w:val="-2"/>
          <w:sz w:val="22"/>
          <w:szCs w:val="22"/>
          <w:lang w:eastAsia="en-US"/>
        </w:rPr>
        <w:t>ВЪЗЛОЖИТЕЛЯ</w:t>
      </w:r>
      <w:r w:rsidR="003B06AF" w:rsidRPr="003B06AF">
        <w:rPr>
          <w:rFonts w:asciiTheme="minorHAnsi" w:hAnsiTheme="minorHAnsi" w:cstheme="minorHAnsi"/>
          <w:color w:val="000000"/>
          <w:spacing w:val="-2"/>
          <w:sz w:val="22"/>
          <w:szCs w:val="22"/>
          <w:lang w:eastAsia="en-US"/>
        </w:rPr>
        <w:t xml:space="preserve">: </w:t>
      </w:r>
    </w:p>
    <w:p w:rsidR="003B06AF" w:rsidRPr="003B06AF" w:rsidRDefault="003B06AF" w:rsidP="008767C1">
      <w:pPr>
        <w:ind w:firstLine="720"/>
        <w:jc w:val="both"/>
        <w:rPr>
          <w:rFonts w:asciiTheme="minorHAnsi" w:hAnsiTheme="minorHAnsi" w:cstheme="minorHAnsi"/>
          <w:bCs/>
          <w:sz w:val="22"/>
          <w:szCs w:val="22"/>
        </w:rPr>
      </w:pPr>
      <w:r w:rsidRPr="003B06AF">
        <w:rPr>
          <w:rFonts w:asciiTheme="minorHAnsi" w:hAnsiTheme="minorHAnsi" w:cstheme="minorHAnsi"/>
          <w:bCs/>
          <w:sz w:val="22"/>
          <w:szCs w:val="22"/>
        </w:rPr>
        <w:t>Банка:</w:t>
      </w:r>
      <w:r w:rsidRPr="003B06AF">
        <w:rPr>
          <w:rFonts w:asciiTheme="minorHAnsi" w:hAnsiTheme="minorHAnsi" w:cstheme="minorHAnsi"/>
          <w:sz w:val="22"/>
          <w:szCs w:val="22"/>
        </w:rPr>
        <w:t>………………………….;</w:t>
      </w:r>
    </w:p>
    <w:p w:rsidR="003B06AF" w:rsidRPr="003B06AF" w:rsidRDefault="003B06AF" w:rsidP="008767C1">
      <w:pPr>
        <w:ind w:firstLine="720"/>
        <w:jc w:val="both"/>
        <w:rPr>
          <w:rFonts w:asciiTheme="minorHAnsi" w:hAnsiTheme="minorHAnsi" w:cstheme="minorHAnsi"/>
          <w:bCs/>
          <w:sz w:val="22"/>
          <w:szCs w:val="22"/>
        </w:rPr>
      </w:pPr>
      <w:r w:rsidRPr="003B06AF">
        <w:rPr>
          <w:rFonts w:asciiTheme="minorHAnsi" w:hAnsiTheme="minorHAnsi" w:cstheme="minorHAnsi"/>
          <w:bCs/>
          <w:sz w:val="22"/>
          <w:szCs w:val="22"/>
        </w:rPr>
        <w:t>IBAN:…………………………</w:t>
      </w:r>
      <w:r w:rsidRPr="003B06AF">
        <w:rPr>
          <w:rFonts w:asciiTheme="minorHAnsi" w:hAnsiTheme="minorHAnsi" w:cstheme="minorHAnsi"/>
          <w:sz w:val="22"/>
          <w:szCs w:val="22"/>
        </w:rPr>
        <w:t>;</w:t>
      </w:r>
    </w:p>
    <w:p w:rsidR="003B06AF" w:rsidRPr="003B06AF" w:rsidRDefault="003B06AF" w:rsidP="008767C1">
      <w:pPr>
        <w:ind w:firstLine="720"/>
        <w:jc w:val="both"/>
        <w:rPr>
          <w:rFonts w:asciiTheme="minorHAnsi" w:hAnsiTheme="minorHAnsi" w:cstheme="minorHAnsi"/>
          <w:sz w:val="22"/>
          <w:szCs w:val="22"/>
        </w:rPr>
      </w:pPr>
      <w:r w:rsidRPr="003B06AF">
        <w:rPr>
          <w:rFonts w:asciiTheme="minorHAnsi" w:hAnsiTheme="minorHAnsi" w:cstheme="minorHAnsi"/>
          <w:bCs/>
          <w:sz w:val="22"/>
          <w:szCs w:val="22"/>
        </w:rPr>
        <w:t xml:space="preserve">BIC: </w:t>
      </w:r>
      <w:r w:rsidRPr="003B06AF">
        <w:rPr>
          <w:rFonts w:asciiTheme="minorHAnsi" w:hAnsiTheme="minorHAnsi" w:cstheme="minorHAnsi"/>
          <w:sz w:val="22"/>
          <w:szCs w:val="22"/>
        </w:rPr>
        <w:t xml:space="preserve">   …………………………</w:t>
      </w:r>
    </w:p>
    <w:p w:rsidR="003B06AF" w:rsidRPr="003B06AF" w:rsidRDefault="008767C1" w:rsidP="008767C1">
      <w:pPr>
        <w:shd w:val="clear" w:color="auto" w:fill="FFFFFF"/>
        <w:tabs>
          <w:tab w:val="left" w:pos="720"/>
        </w:tabs>
        <w:ind w:firstLine="567"/>
        <w:jc w:val="both"/>
        <w:rPr>
          <w:rFonts w:asciiTheme="minorHAnsi" w:hAnsiTheme="minorHAnsi" w:cstheme="minorHAnsi"/>
          <w:color w:val="000000"/>
          <w:sz w:val="22"/>
          <w:szCs w:val="22"/>
          <w:lang w:eastAsia="en-US"/>
        </w:rPr>
      </w:pPr>
      <w:r>
        <w:rPr>
          <w:rFonts w:asciiTheme="minorHAnsi" w:hAnsiTheme="minorHAnsi" w:cstheme="minorHAnsi"/>
          <w:b/>
          <w:bCs/>
          <w:sz w:val="22"/>
          <w:szCs w:val="22"/>
          <w:lang w:eastAsia="en-US"/>
        </w:rPr>
        <w:t xml:space="preserve">   </w:t>
      </w:r>
      <w:r w:rsidR="003B06AF" w:rsidRPr="003B06AF">
        <w:rPr>
          <w:rFonts w:asciiTheme="minorHAnsi" w:hAnsiTheme="minorHAnsi" w:cstheme="minorHAnsi"/>
          <w:b/>
          <w:bCs/>
          <w:sz w:val="22"/>
          <w:szCs w:val="22"/>
          <w:lang w:eastAsia="en-US"/>
        </w:rPr>
        <w:t xml:space="preserve">(2) </w:t>
      </w:r>
      <w:r w:rsidR="003B06AF" w:rsidRPr="003B06AF">
        <w:rPr>
          <w:rFonts w:asciiTheme="minorHAnsi" w:hAnsiTheme="minorHAnsi" w:cstheme="minorHAnsi"/>
          <w:color w:val="000000"/>
          <w:sz w:val="22"/>
          <w:szCs w:val="22"/>
          <w:lang w:eastAsia="en-US"/>
        </w:rPr>
        <w:t xml:space="preserve">Когато като Гаранция за изпълнение се представя </w:t>
      </w:r>
      <w:r w:rsidR="003B06AF" w:rsidRPr="003B06AF">
        <w:rPr>
          <w:rFonts w:asciiTheme="minorHAnsi" w:hAnsiTheme="minorHAnsi" w:cstheme="minorHAnsi"/>
          <w:color w:val="000000"/>
          <w:spacing w:val="1"/>
          <w:sz w:val="22"/>
          <w:szCs w:val="22"/>
          <w:lang w:eastAsia="en-US"/>
        </w:rPr>
        <w:t>банкова гаранция</w:t>
      </w:r>
      <w:r w:rsidR="003B06AF" w:rsidRPr="003B06AF">
        <w:rPr>
          <w:rFonts w:asciiTheme="minorHAnsi" w:hAnsiTheme="minorHAnsi" w:cstheme="minorHAnsi"/>
          <w:color w:val="000000"/>
          <w:sz w:val="22"/>
          <w:szCs w:val="22"/>
          <w:lang w:eastAsia="en-US"/>
        </w:rPr>
        <w:t xml:space="preserve">, </w:t>
      </w:r>
      <w:r w:rsidR="003B06AF" w:rsidRPr="003B06AF">
        <w:rPr>
          <w:rFonts w:asciiTheme="minorHAnsi" w:eastAsia="Batang" w:hAnsiTheme="minorHAnsi" w:cstheme="minorHAnsi"/>
          <w:b/>
          <w:sz w:val="22"/>
          <w:szCs w:val="22"/>
        </w:rPr>
        <w:t>ИЗПЪЛНИТЕЛЯТ</w:t>
      </w:r>
      <w:r w:rsidR="003B06AF" w:rsidRPr="003B06AF">
        <w:rPr>
          <w:rFonts w:asciiTheme="minorHAnsi" w:hAnsiTheme="minorHAnsi" w:cstheme="minorHAnsi"/>
          <w:color w:val="000000"/>
          <w:sz w:val="22"/>
          <w:szCs w:val="22"/>
          <w:lang w:eastAsia="en-US"/>
        </w:rPr>
        <w:t xml:space="preserve"> предава на </w:t>
      </w:r>
      <w:r w:rsidR="003B06AF" w:rsidRPr="003B06AF">
        <w:rPr>
          <w:rFonts w:asciiTheme="minorHAnsi" w:hAnsiTheme="minorHAnsi" w:cstheme="minorHAnsi"/>
          <w:b/>
          <w:color w:val="000000"/>
          <w:sz w:val="22"/>
          <w:szCs w:val="22"/>
          <w:lang w:eastAsia="en-US"/>
        </w:rPr>
        <w:t>ВЪЗЛОЖИТЕЛЯ</w:t>
      </w:r>
      <w:r w:rsidR="003B06AF" w:rsidRPr="003B06AF">
        <w:rPr>
          <w:rFonts w:asciiTheme="minorHAnsi" w:hAnsiTheme="minorHAnsi" w:cstheme="minorHAnsi"/>
          <w:color w:val="000000"/>
          <w:sz w:val="22"/>
          <w:szCs w:val="22"/>
          <w:lang w:eastAsia="en-US"/>
        </w:rPr>
        <w:t xml:space="preserve"> оригинален екземпляр на банкова гаранция, издадена в полза на </w:t>
      </w:r>
      <w:r w:rsidR="003B06AF" w:rsidRPr="003B06AF">
        <w:rPr>
          <w:rFonts w:asciiTheme="minorHAnsi" w:hAnsiTheme="minorHAnsi" w:cstheme="minorHAnsi"/>
          <w:b/>
          <w:color w:val="000000"/>
          <w:sz w:val="22"/>
          <w:szCs w:val="22"/>
          <w:lang w:eastAsia="en-US"/>
        </w:rPr>
        <w:t>ВЪЗЛОЖИТЕЛЯ</w:t>
      </w:r>
      <w:r w:rsidR="003B06AF" w:rsidRPr="003B06AF">
        <w:rPr>
          <w:rFonts w:asciiTheme="minorHAnsi" w:hAnsiTheme="minorHAnsi" w:cstheme="minorHAnsi"/>
          <w:color w:val="000000"/>
          <w:sz w:val="22"/>
          <w:szCs w:val="22"/>
          <w:lang w:eastAsia="en-US"/>
        </w:rPr>
        <w:t>, която трябва да отговаря на следните изисквания:</w:t>
      </w:r>
    </w:p>
    <w:p w:rsidR="003B06AF" w:rsidRPr="003B06AF" w:rsidRDefault="008767C1" w:rsidP="003B06AF">
      <w:pPr>
        <w:shd w:val="clear" w:color="auto" w:fill="FFFFFF"/>
        <w:ind w:firstLine="567"/>
        <w:jc w:val="both"/>
        <w:rPr>
          <w:rFonts w:asciiTheme="minorHAnsi" w:hAnsiTheme="minorHAnsi" w:cstheme="minorHAnsi"/>
          <w:color w:val="000000"/>
          <w:sz w:val="22"/>
          <w:szCs w:val="22"/>
          <w:lang w:eastAsia="en-US"/>
        </w:rPr>
      </w:pPr>
      <w:r>
        <w:rPr>
          <w:rFonts w:asciiTheme="minorHAnsi" w:hAnsiTheme="minorHAnsi" w:cstheme="minorHAnsi"/>
          <w:b/>
          <w:color w:val="000000"/>
          <w:sz w:val="22"/>
          <w:szCs w:val="22"/>
          <w:lang w:eastAsia="en-US"/>
        </w:rPr>
        <w:t xml:space="preserve">   </w:t>
      </w:r>
      <w:r w:rsidR="003B06AF" w:rsidRPr="003B06AF">
        <w:rPr>
          <w:rFonts w:asciiTheme="minorHAnsi" w:hAnsiTheme="minorHAnsi" w:cstheme="minorHAnsi"/>
          <w:b/>
          <w:color w:val="000000"/>
          <w:sz w:val="22"/>
          <w:szCs w:val="22"/>
          <w:lang w:eastAsia="en-US"/>
        </w:rPr>
        <w:t>1.</w:t>
      </w:r>
      <w:r w:rsidR="003B06AF" w:rsidRPr="003B06AF">
        <w:rPr>
          <w:rFonts w:asciiTheme="minorHAnsi" w:hAnsiTheme="minorHAnsi" w:cstheme="minorHAnsi"/>
          <w:color w:val="000000"/>
          <w:sz w:val="22"/>
          <w:szCs w:val="22"/>
          <w:lang w:eastAsia="en-US"/>
        </w:rPr>
        <w:t xml:space="preserve"> да бъде безусловна и неотменяема банкова гаранция, </w:t>
      </w:r>
      <w:r w:rsidR="003B06AF" w:rsidRPr="003B06AF">
        <w:rPr>
          <w:rFonts w:asciiTheme="minorHAnsi" w:hAnsiTheme="minorHAnsi" w:cstheme="minorHAnsi"/>
          <w:sz w:val="22"/>
          <w:szCs w:val="22"/>
          <w:lang w:eastAsia="en-US"/>
        </w:rPr>
        <w:t xml:space="preserve">издадена в полза на </w:t>
      </w:r>
      <w:r w:rsidR="003B06AF" w:rsidRPr="003B06AF">
        <w:rPr>
          <w:rFonts w:asciiTheme="minorHAnsi" w:hAnsiTheme="minorHAnsi" w:cstheme="minorHAnsi"/>
          <w:b/>
          <w:sz w:val="22"/>
          <w:szCs w:val="22"/>
          <w:lang w:eastAsia="en-US"/>
        </w:rPr>
        <w:t>ВЪЗЛОЖИТЕЛЯ</w:t>
      </w:r>
      <w:r w:rsidR="003B06AF" w:rsidRPr="003B06AF">
        <w:rPr>
          <w:rFonts w:asciiTheme="minorHAnsi" w:hAnsiTheme="minorHAnsi" w:cstheme="minorHAnsi"/>
          <w:sz w:val="22"/>
          <w:szCs w:val="22"/>
          <w:lang w:eastAsia="en-US"/>
        </w:rPr>
        <w:t xml:space="preserve"> (по образец на банката издател), </w:t>
      </w:r>
      <w:r w:rsidR="003B06AF" w:rsidRPr="003B06AF">
        <w:rPr>
          <w:rFonts w:asciiTheme="minorHAnsi" w:hAnsiTheme="minorHAnsi" w:cstheme="minorHAnsi"/>
          <w:color w:val="000000"/>
          <w:sz w:val="22"/>
          <w:szCs w:val="22"/>
          <w:lang w:eastAsia="en-US"/>
        </w:rPr>
        <w:t xml:space="preserve">която да съдържа задължение на банката - гарант да извърши плащане при първо писмено искане от </w:t>
      </w:r>
      <w:r w:rsidR="003B06AF" w:rsidRPr="003B06AF">
        <w:rPr>
          <w:rFonts w:asciiTheme="minorHAnsi" w:hAnsiTheme="minorHAnsi" w:cstheme="minorHAnsi"/>
          <w:b/>
          <w:color w:val="000000"/>
          <w:sz w:val="22"/>
          <w:szCs w:val="22"/>
          <w:lang w:eastAsia="en-US"/>
        </w:rPr>
        <w:t>ВЪЗЛОЖИТЕЛЯ</w:t>
      </w:r>
      <w:r w:rsidR="003B06AF" w:rsidRPr="003B06AF">
        <w:rPr>
          <w:rFonts w:asciiTheme="minorHAnsi" w:hAnsiTheme="minorHAnsi" w:cstheme="minorHAnsi"/>
          <w:color w:val="000000"/>
          <w:sz w:val="22"/>
          <w:szCs w:val="22"/>
          <w:lang w:eastAsia="en-US"/>
        </w:rPr>
        <w:t xml:space="preserve">, деклариращ, че е налице неизпълнение на задължение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color w:val="000000"/>
          <w:sz w:val="22"/>
          <w:szCs w:val="22"/>
          <w:lang w:eastAsia="en-US"/>
        </w:rPr>
        <w:t xml:space="preserve"> или друго основание за задържане на Гаранцията за изпълнение по този Договор;</w:t>
      </w:r>
    </w:p>
    <w:p w:rsidR="003B06AF" w:rsidRPr="003B06AF" w:rsidRDefault="008767C1" w:rsidP="00AF448F">
      <w:pPr>
        <w:tabs>
          <w:tab w:val="left" w:pos="720"/>
        </w:tabs>
        <w:ind w:firstLine="567"/>
        <w:jc w:val="both"/>
        <w:rPr>
          <w:rFonts w:asciiTheme="minorHAnsi" w:hAnsiTheme="minorHAnsi" w:cstheme="minorHAnsi"/>
          <w:sz w:val="22"/>
          <w:szCs w:val="22"/>
        </w:rPr>
      </w:pPr>
      <w:r>
        <w:rPr>
          <w:rFonts w:asciiTheme="minorHAnsi" w:hAnsiTheme="minorHAnsi" w:cstheme="minorHAnsi"/>
          <w:b/>
          <w:color w:val="000000"/>
          <w:spacing w:val="-2"/>
          <w:sz w:val="22"/>
          <w:szCs w:val="22"/>
          <w:lang w:eastAsia="en-US"/>
        </w:rPr>
        <w:t xml:space="preserve">   </w:t>
      </w:r>
      <w:r w:rsidR="003B06AF" w:rsidRPr="003B06AF">
        <w:rPr>
          <w:rFonts w:asciiTheme="minorHAnsi" w:hAnsiTheme="minorHAnsi" w:cstheme="minorHAnsi"/>
          <w:b/>
          <w:color w:val="000000"/>
          <w:spacing w:val="-2"/>
          <w:sz w:val="22"/>
          <w:szCs w:val="22"/>
          <w:lang w:eastAsia="en-US"/>
        </w:rPr>
        <w:t>2.</w:t>
      </w:r>
      <w:r w:rsidR="003B06AF" w:rsidRPr="003B06AF">
        <w:rPr>
          <w:rFonts w:asciiTheme="minorHAnsi" w:hAnsiTheme="minorHAnsi" w:cstheme="minorHAnsi"/>
          <w:color w:val="000000"/>
          <w:spacing w:val="-2"/>
          <w:sz w:val="22"/>
          <w:szCs w:val="22"/>
          <w:lang w:eastAsia="en-US"/>
        </w:rPr>
        <w:t xml:space="preserve"> Банковите разходи по откриването и поддържането на Гаранцията </w:t>
      </w:r>
      <w:r w:rsidR="003B06AF" w:rsidRPr="003B06AF">
        <w:rPr>
          <w:rFonts w:asciiTheme="minorHAnsi" w:hAnsiTheme="minorHAnsi" w:cstheme="minorHAnsi"/>
          <w:color w:val="000000"/>
          <w:spacing w:val="1"/>
          <w:sz w:val="22"/>
          <w:szCs w:val="22"/>
          <w:lang w:eastAsia="en-US"/>
        </w:rPr>
        <w:t xml:space="preserve">за изпълнение във формата на банкова гаранция, както и по усвояването на средства от страна на </w:t>
      </w:r>
      <w:r w:rsidR="003B06AF" w:rsidRPr="003B06AF">
        <w:rPr>
          <w:rFonts w:asciiTheme="minorHAnsi" w:hAnsiTheme="minorHAnsi" w:cstheme="minorHAnsi"/>
          <w:b/>
          <w:color w:val="000000"/>
          <w:spacing w:val="1"/>
          <w:sz w:val="22"/>
          <w:szCs w:val="22"/>
          <w:lang w:eastAsia="en-US"/>
        </w:rPr>
        <w:t>ВЪЗЛОЖИТЕЛЯ</w:t>
      </w:r>
      <w:r w:rsidR="003B06AF" w:rsidRPr="003B06AF">
        <w:rPr>
          <w:rFonts w:asciiTheme="minorHAnsi" w:hAnsiTheme="minorHAnsi" w:cstheme="minorHAnsi"/>
          <w:color w:val="000000"/>
          <w:spacing w:val="1"/>
          <w:sz w:val="22"/>
          <w:szCs w:val="22"/>
          <w:lang w:eastAsia="en-US"/>
        </w:rPr>
        <w:t xml:space="preserve">, при наличието на основание за това, </w:t>
      </w:r>
      <w:r w:rsidR="003B06AF" w:rsidRPr="003B06AF">
        <w:rPr>
          <w:rFonts w:asciiTheme="minorHAnsi" w:hAnsiTheme="minorHAnsi" w:cstheme="minorHAnsi"/>
          <w:color w:val="000000"/>
          <w:spacing w:val="-2"/>
          <w:sz w:val="22"/>
          <w:szCs w:val="22"/>
          <w:lang w:eastAsia="en-US"/>
        </w:rPr>
        <w:t xml:space="preserve">са за сметка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color w:val="000000"/>
          <w:spacing w:val="-2"/>
          <w:sz w:val="22"/>
          <w:szCs w:val="22"/>
          <w:lang w:eastAsia="en-US"/>
        </w:rPr>
        <w:t>.</w:t>
      </w:r>
    </w:p>
    <w:p w:rsidR="003B06AF" w:rsidRPr="003B06AF" w:rsidRDefault="008767C1" w:rsidP="003B06AF">
      <w:pPr>
        <w:shd w:val="clear" w:color="auto" w:fill="FFFFFF"/>
        <w:ind w:firstLine="567"/>
        <w:jc w:val="both"/>
        <w:rPr>
          <w:rFonts w:asciiTheme="minorHAnsi" w:hAnsiTheme="minorHAnsi" w:cstheme="minorHAnsi"/>
          <w:color w:val="000000"/>
          <w:spacing w:val="1"/>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 xml:space="preserve">(3) </w:t>
      </w:r>
      <w:r w:rsidR="003B06AF" w:rsidRPr="003B06AF">
        <w:rPr>
          <w:rFonts w:asciiTheme="minorHAnsi" w:hAnsiTheme="minorHAnsi" w:cstheme="minorHAnsi"/>
          <w:color w:val="000000"/>
          <w:sz w:val="22"/>
          <w:szCs w:val="22"/>
          <w:lang w:eastAsia="en-US"/>
        </w:rPr>
        <w:t xml:space="preserve">Когато като Гаранция за изпълнение се представя </w:t>
      </w:r>
      <w:r w:rsidR="003B06AF" w:rsidRPr="003B06AF">
        <w:rPr>
          <w:rFonts w:asciiTheme="minorHAnsi" w:hAnsiTheme="minorHAnsi" w:cstheme="minorHAnsi"/>
          <w:color w:val="000000"/>
          <w:spacing w:val="1"/>
          <w:sz w:val="22"/>
          <w:szCs w:val="22"/>
          <w:lang w:eastAsia="en-US"/>
        </w:rPr>
        <w:t xml:space="preserve">застраховка, </w:t>
      </w:r>
      <w:r w:rsidR="003B06AF" w:rsidRPr="003B06AF">
        <w:rPr>
          <w:rFonts w:asciiTheme="minorHAnsi" w:eastAsia="Batang" w:hAnsiTheme="minorHAnsi" w:cstheme="minorHAnsi"/>
          <w:b/>
          <w:sz w:val="22"/>
          <w:szCs w:val="22"/>
        </w:rPr>
        <w:t>ИЗПЪЛНИТЕЛЯТ</w:t>
      </w:r>
      <w:r w:rsidR="003B06AF" w:rsidRPr="003B06AF">
        <w:rPr>
          <w:rFonts w:asciiTheme="minorHAnsi" w:hAnsiTheme="minorHAnsi" w:cstheme="minorHAnsi"/>
          <w:color w:val="000000"/>
          <w:spacing w:val="1"/>
          <w:sz w:val="22"/>
          <w:szCs w:val="22"/>
          <w:lang w:eastAsia="en-US"/>
        </w:rPr>
        <w:t xml:space="preserve"> предава на </w:t>
      </w:r>
      <w:r w:rsidR="003B06AF" w:rsidRPr="003B06AF">
        <w:rPr>
          <w:rFonts w:asciiTheme="minorHAnsi" w:hAnsiTheme="minorHAnsi" w:cstheme="minorHAnsi"/>
          <w:b/>
          <w:color w:val="000000"/>
          <w:spacing w:val="1"/>
          <w:sz w:val="22"/>
          <w:szCs w:val="22"/>
          <w:lang w:eastAsia="en-US"/>
        </w:rPr>
        <w:t>ВЪЗЛОЖИТЕЛЯ</w:t>
      </w:r>
      <w:r w:rsidR="003B06AF" w:rsidRPr="003B06AF">
        <w:rPr>
          <w:rFonts w:asciiTheme="minorHAnsi" w:hAnsiTheme="minorHAnsi" w:cstheme="minorHAnsi"/>
          <w:color w:val="000000"/>
          <w:spacing w:val="1"/>
          <w:sz w:val="22"/>
          <w:szCs w:val="22"/>
          <w:lang w:eastAsia="en-US"/>
        </w:rPr>
        <w:t xml:space="preserve"> оригинален екземпляр на застрахователна полица, издадена в полза на </w:t>
      </w:r>
      <w:r w:rsidR="003B06AF" w:rsidRPr="003B06AF">
        <w:rPr>
          <w:rFonts w:asciiTheme="minorHAnsi" w:hAnsiTheme="minorHAnsi" w:cstheme="minorHAnsi"/>
          <w:b/>
          <w:color w:val="000000"/>
          <w:spacing w:val="1"/>
          <w:sz w:val="22"/>
          <w:szCs w:val="22"/>
          <w:lang w:eastAsia="en-US"/>
        </w:rPr>
        <w:t>ВЪЗЛОЖИТЕЛЯ</w:t>
      </w:r>
      <w:r w:rsidR="003B06AF" w:rsidRPr="003B06AF">
        <w:rPr>
          <w:rFonts w:asciiTheme="minorHAnsi" w:hAnsiTheme="minorHAnsi" w:cstheme="minorHAnsi"/>
          <w:color w:val="000000"/>
          <w:spacing w:val="1"/>
          <w:sz w:val="22"/>
          <w:szCs w:val="22"/>
          <w:lang w:eastAsia="en-US"/>
        </w:rPr>
        <w:t xml:space="preserve">, в която </w:t>
      </w:r>
      <w:r w:rsidR="003B06AF" w:rsidRPr="003B06AF">
        <w:rPr>
          <w:rFonts w:asciiTheme="minorHAnsi" w:hAnsiTheme="minorHAnsi" w:cstheme="minorHAnsi"/>
          <w:b/>
          <w:color w:val="000000"/>
          <w:spacing w:val="1"/>
          <w:sz w:val="22"/>
          <w:szCs w:val="22"/>
          <w:lang w:eastAsia="en-US"/>
        </w:rPr>
        <w:t>ВЪЗЛОЖИТЕЛЯТ</w:t>
      </w:r>
      <w:r w:rsidR="003B06AF" w:rsidRPr="003B06AF">
        <w:rPr>
          <w:rFonts w:asciiTheme="minorHAnsi" w:hAnsiTheme="minorHAnsi" w:cstheme="minorHAnsi"/>
          <w:color w:val="000000"/>
          <w:spacing w:val="1"/>
          <w:sz w:val="22"/>
          <w:szCs w:val="22"/>
          <w:lang w:eastAsia="en-US"/>
        </w:rPr>
        <w:t xml:space="preserve"> е посочен като трето ползващо се лице (</w:t>
      </w:r>
      <w:proofErr w:type="spellStart"/>
      <w:r w:rsidR="003B06AF" w:rsidRPr="003B06AF">
        <w:rPr>
          <w:rFonts w:asciiTheme="minorHAnsi" w:hAnsiTheme="minorHAnsi" w:cstheme="minorHAnsi"/>
          <w:color w:val="000000"/>
          <w:spacing w:val="1"/>
          <w:sz w:val="22"/>
          <w:szCs w:val="22"/>
          <w:lang w:eastAsia="en-US"/>
        </w:rPr>
        <w:t>бенефициер</w:t>
      </w:r>
      <w:proofErr w:type="spellEnd"/>
      <w:r w:rsidR="003B06AF" w:rsidRPr="003B06AF">
        <w:rPr>
          <w:rFonts w:asciiTheme="minorHAnsi" w:hAnsiTheme="minorHAnsi" w:cstheme="minorHAnsi"/>
          <w:color w:val="000000"/>
          <w:spacing w:val="1"/>
          <w:sz w:val="22"/>
          <w:szCs w:val="22"/>
          <w:lang w:eastAsia="en-US"/>
        </w:rPr>
        <w:t>), която трябва да отговаря на следните изисквания:</w:t>
      </w:r>
    </w:p>
    <w:p w:rsidR="003B06AF" w:rsidRPr="003B06AF" w:rsidRDefault="008767C1" w:rsidP="003B06AF">
      <w:pPr>
        <w:shd w:val="clear" w:color="auto" w:fill="FFFFFF"/>
        <w:ind w:firstLine="567"/>
        <w:jc w:val="both"/>
        <w:rPr>
          <w:rFonts w:asciiTheme="minorHAnsi" w:hAnsiTheme="minorHAnsi" w:cstheme="minorHAnsi"/>
          <w:color w:val="000000"/>
          <w:spacing w:val="1"/>
          <w:sz w:val="22"/>
          <w:szCs w:val="22"/>
          <w:lang w:eastAsia="en-US"/>
        </w:rPr>
      </w:pPr>
      <w:r>
        <w:rPr>
          <w:rFonts w:asciiTheme="minorHAnsi" w:hAnsiTheme="minorHAnsi" w:cstheme="minorHAnsi"/>
          <w:b/>
          <w:color w:val="000000"/>
          <w:spacing w:val="1"/>
          <w:sz w:val="22"/>
          <w:szCs w:val="22"/>
          <w:lang w:eastAsia="en-US"/>
        </w:rPr>
        <w:t xml:space="preserve">   </w:t>
      </w:r>
      <w:r w:rsidR="003B06AF" w:rsidRPr="003B06AF">
        <w:rPr>
          <w:rFonts w:asciiTheme="minorHAnsi" w:hAnsiTheme="minorHAnsi" w:cstheme="minorHAnsi"/>
          <w:b/>
          <w:color w:val="000000"/>
          <w:spacing w:val="1"/>
          <w:sz w:val="22"/>
          <w:szCs w:val="22"/>
          <w:lang w:eastAsia="en-US"/>
        </w:rPr>
        <w:t>1.</w:t>
      </w:r>
      <w:r w:rsidR="003B06AF" w:rsidRPr="003B06AF">
        <w:rPr>
          <w:rFonts w:asciiTheme="minorHAnsi" w:hAnsiTheme="minorHAnsi" w:cstheme="minorHAnsi"/>
          <w:color w:val="000000"/>
          <w:spacing w:val="1"/>
          <w:sz w:val="22"/>
          <w:szCs w:val="22"/>
          <w:lang w:eastAsia="en-US"/>
        </w:rPr>
        <w:t xml:space="preserve"> да обезпечава изпълнението на този Договор чрез покритие на отговорността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color w:val="000000"/>
          <w:spacing w:val="1"/>
          <w:sz w:val="22"/>
          <w:szCs w:val="22"/>
          <w:lang w:eastAsia="en-US"/>
        </w:rPr>
        <w:t>;</w:t>
      </w:r>
    </w:p>
    <w:p w:rsidR="003B06AF" w:rsidRPr="003B06AF" w:rsidRDefault="008767C1" w:rsidP="008767C1">
      <w:pPr>
        <w:shd w:val="clear" w:color="auto" w:fill="FFFFFF"/>
        <w:tabs>
          <w:tab w:val="left" w:pos="720"/>
        </w:tabs>
        <w:ind w:firstLine="567"/>
        <w:jc w:val="both"/>
        <w:rPr>
          <w:rFonts w:asciiTheme="minorHAnsi" w:hAnsiTheme="minorHAnsi" w:cstheme="minorHAnsi"/>
          <w:color w:val="000000"/>
          <w:spacing w:val="1"/>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2.</w:t>
      </w:r>
      <w:r w:rsidR="003B06AF" w:rsidRPr="003B06AF">
        <w:rPr>
          <w:rFonts w:asciiTheme="minorHAnsi" w:hAnsiTheme="minorHAnsi" w:cstheme="minorHAnsi"/>
          <w:sz w:val="22"/>
          <w:szCs w:val="22"/>
          <w:lang w:eastAsia="en-US"/>
        </w:rPr>
        <w:t xml:space="preserve"> </w:t>
      </w:r>
      <w:r w:rsidR="003B06AF" w:rsidRPr="003B06AF">
        <w:rPr>
          <w:rFonts w:asciiTheme="minorHAnsi" w:hAnsiTheme="minorHAnsi" w:cstheme="minorHAnsi"/>
          <w:color w:val="000000"/>
          <w:spacing w:val="1"/>
          <w:sz w:val="22"/>
          <w:szCs w:val="22"/>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003B06AF" w:rsidRPr="003B06AF">
        <w:rPr>
          <w:rFonts w:asciiTheme="minorHAnsi" w:hAnsiTheme="minorHAnsi" w:cstheme="minorHAnsi"/>
          <w:b/>
          <w:color w:val="000000"/>
          <w:spacing w:val="1"/>
          <w:sz w:val="22"/>
          <w:szCs w:val="22"/>
          <w:lang w:eastAsia="en-US"/>
        </w:rPr>
        <w:t>ВЪЗЛОЖИТЕЛЯ</w:t>
      </w:r>
      <w:r w:rsidR="003B06AF" w:rsidRPr="003B06AF">
        <w:rPr>
          <w:rFonts w:asciiTheme="minorHAnsi" w:hAnsiTheme="minorHAnsi" w:cstheme="minorHAnsi"/>
          <w:color w:val="000000"/>
          <w:spacing w:val="1"/>
          <w:sz w:val="22"/>
          <w:szCs w:val="22"/>
          <w:lang w:eastAsia="en-US"/>
        </w:rPr>
        <w:t xml:space="preserve">, при наличието на основание за това, са за сметка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color w:val="000000"/>
          <w:spacing w:val="1"/>
          <w:sz w:val="22"/>
          <w:szCs w:val="22"/>
          <w:lang w:eastAsia="en-US"/>
        </w:rPr>
        <w:t>.</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AF448F" w:rsidP="003B06AF">
      <w:pPr>
        <w:shd w:val="clear" w:color="auto" w:fill="FFFFFF"/>
        <w:tabs>
          <w:tab w:val="left" w:pos="-180"/>
        </w:tabs>
        <w:ind w:firstLine="630"/>
        <w:jc w:val="both"/>
        <w:rPr>
          <w:rFonts w:asciiTheme="minorHAnsi" w:hAnsiTheme="minorHAnsi" w:cstheme="minorHAnsi"/>
          <w:color w:val="000000"/>
          <w:spacing w:val="-2"/>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 xml:space="preserve">Чл. 13. (1) </w:t>
      </w:r>
      <w:r w:rsidR="003B06AF" w:rsidRPr="003B06AF">
        <w:rPr>
          <w:rFonts w:asciiTheme="minorHAnsi" w:hAnsiTheme="minorHAnsi" w:cstheme="minorHAnsi"/>
          <w:b/>
          <w:color w:val="000000"/>
          <w:spacing w:val="1"/>
          <w:sz w:val="22"/>
          <w:szCs w:val="22"/>
          <w:lang w:eastAsia="en-US"/>
        </w:rPr>
        <w:t>ВЪЗЛОЖИТЕЛЯТ</w:t>
      </w:r>
      <w:r w:rsidR="003B06AF" w:rsidRPr="003B06AF">
        <w:rPr>
          <w:rFonts w:asciiTheme="minorHAnsi" w:hAnsiTheme="minorHAnsi" w:cstheme="minorHAnsi"/>
          <w:color w:val="000000"/>
          <w:spacing w:val="1"/>
          <w:sz w:val="22"/>
          <w:szCs w:val="22"/>
          <w:lang w:eastAsia="en-US"/>
        </w:rPr>
        <w:t xml:space="preserve"> освобождава Гаранцията за изпълнение в срок до 60 </w:t>
      </w:r>
      <w:r w:rsidR="003B06AF" w:rsidRPr="003B06AF">
        <w:rPr>
          <w:rFonts w:asciiTheme="minorHAnsi" w:hAnsiTheme="minorHAnsi" w:cstheme="minorHAnsi"/>
          <w:color w:val="000000"/>
          <w:spacing w:val="1"/>
          <w:sz w:val="22"/>
          <w:szCs w:val="22"/>
          <w:lang w:val="en-US" w:eastAsia="en-US"/>
        </w:rPr>
        <w:t>(</w:t>
      </w:r>
      <w:r w:rsidR="003B06AF" w:rsidRPr="003B06AF">
        <w:rPr>
          <w:rFonts w:asciiTheme="minorHAnsi" w:hAnsiTheme="minorHAnsi" w:cstheme="minorHAnsi"/>
          <w:color w:val="000000"/>
          <w:spacing w:val="1"/>
          <w:sz w:val="22"/>
          <w:szCs w:val="22"/>
          <w:lang w:eastAsia="en-US"/>
        </w:rPr>
        <w:t>шестдесет</w:t>
      </w:r>
      <w:r w:rsidR="003B06AF" w:rsidRPr="003B06AF">
        <w:rPr>
          <w:rFonts w:asciiTheme="minorHAnsi" w:hAnsiTheme="minorHAnsi" w:cstheme="minorHAnsi"/>
          <w:color w:val="000000"/>
          <w:spacing w:val="1"/>
          <w:sz w:val="22"/>
          <w:szCs w:val="22"/>
          <w:lang w:val="en-US" w:eastAsia="en-US"/>
        </w:rPr>
        <w:t>)</w:t>
      </w:r>
      <w:r w:rsidR="003B06AF" w:rsidRPr="003B06AF">
        <w:rPr>
          <w:rFonts w:asciiTheme="minorHAnsi" w:hAnsiTheme="minorHAnsi" w:cstheme="minorHAnsi"/>
          <w:color w:val="000000"/>
          <w:spacing w:val="1"/>
          <w:sz w:val="22"/>
          <w:szCs w:val="22"/>
          <w:lang w:eastAsia="en-US"/>
        </w:rPr>
        <w:t xml:space="preserve"> дни след прекратяването на Договора, съответно приключване на изпълнението на Договора и окончателно приемане на Услугите в пълен размер, ако липсват основания за задържането от страна на </w:t>
      </w:r>
      <w:r w:rsidR="003B06AF" w:rsidRPr="003B06AF">
        <w:rPr>
          <w:rFonts w:asciiTheme="minorHAnsi" w:hAnsiTheme="minorHAnsi" w:cstheme="minorHAnsi"/>
          <w:b/>
          <w:color w:val="000000"/>
          <w:spacing w:val="1"/>
          <w:sz w:val="22"/>
          <w:szCs w:val="22"/>
          <w:lang w:eastAsia="en-US"/>
        </w:rPr>
        <w:t>ВЪЗЛОЖИТЕЛЯ</w:t>
      </w:r>
      <w:r w:rsidR="003B06AF" w:rsidRPr="003B06AF">
        <w:rPr>
          <w:rFonts w:asciiTheme="minorHAnsi" w:hAnsiTheme="minorHAnsi" w:cstheme="minorHAnsi"/>
          <w:color w:val="000000"/>
          <w:spacing w:val="1"/>
          <w:sz w:val="22"/>
          <w:szCs w:val="22"/>
          <w:lang w:eastAsia="en-US"/>
        </w:rPr>
        <w:t xml:space="preserve"> на каквато и да е сума по нея</w:t>
      </w:r>
      <w:r w:rsidR="003B06AF" w:rsidRPr="003B06AF">
        <w:rPr>
          <w:rFonts w:asciiTheme="minorHAnsi" w:hAnsiTheme="minorHAnsi" w:cstheme="minorHAnsi"/>
          <w:color w:val="000000"/>
          <w:spacing w:val="-2"/>
          <w:sz w:val="22"/>
          <w:szCs w:val="22"/>
          <w:lang w:eastAsia="en-US"/>
        </w:rPr>
        <w:t>.</w:t>
      </w:r>
    </w:p>
    <w:p w:rsidR="003B06AF" w:rsidRPr="003B06AF" w:rsidRDefault="003B06AF" w:rsidP="00AF448F">
      <w:pPr>
        <w:shd w:val="clear" w:color="auto" w:fill="FFFFFF"/>
        <w:tabs>
          <w:tab w:val="left" w:pos="-180"/>
        </w:tabs>
        <w:ind w:firstLine="720"/>
        <w:jc w:val="both"/>
        <w:rPr>
          <w:rFonts w:asciiTheme="minorHAnsi" w:hAnsiTheme="minorHAnsi" w:cstheme="minorHAnsi"/>
          <w:color w:val="000000"/>
          <w:spacing w:val="-2"/>
          <w:sz w:val="22"/>
          <w:szCs w:val="22"/>
          <w:lang w:eastAsia="en-US"/>
        </w:rPr>
      </w:pPr>
      <w:r w:rsidRPr="003B06AF">
        <w:rPr>
          <w:rFonts w:asciiTheme="minorHAnsi" w:hAnsiTheme="minorHAnsi" w:cstheme="minorHAnsi"/>
          <w:b/>
          <w:color w:val="000000"/>
          <w:spacing w:val="-2"/>
          <w:sz w:val="22"/>
          <w:szCs w:val="22"/>
          <w:lang w:eastAsia="en-US"/>
        </w:rPr>
        <w:t>(2)</w:t>
      </w:r>
      <w:r w:rsidRPr="003B06AF">
        <w:rPr>
          <w:rFonts w:asciiTheme="minorHAnsi" w:hAnsiTheme="minorHAnsi" w:cstheme="minorHAnsi"/>
          <w:color w:val="000000"/>
          <w:spacing w:val="-2"/>
          <w:sz w:val="22"/>
          <w:szCs w:val="22"/>
          <w:lang w:eastAsia="en-US"/>
        </w:rPr>
        <w:t xml:space="preserve"> Освобождаването на Гаранцията за изпълнение се извършва, както следва:</w:t>
      </w:r>
    </w:p>
    <w:p w:rsidR="003B06AF" w:rsidRPr="003B06AF" w:rsidRDefault="003B06AF" w:rsidP="00AF448F">
      <w:pPr>
        <w:shd w:val="clear" w:color="auto" w:fill="FFFFFF"/>
        <w:tabs>
          <w:tab w:val="left" w:pos="-180"/>
        </w:tabs>
        <w:ind w:firstLine="720"/>
        <w:jc w:val="both"/>
        <w:rPr>
          <w:rFonts w:asciiTheme="minorHAnsi" w:hAnsiTheme="minorHAnsi" w:cstheme="minorHAnsi"/>
          <w:color w:val="000000"/>
          <w:spacing w:val="-2"/>
          <w:sz w:val="22"/>
          <w:szCs w:val="22"/>
          <w:lang w:eastAsia="en-US"/>
        </w:rPr>
      </w:pPr>
      <w:r w:rsidRPr="00AF448F">
        <w:rPr>
          <w:rFonts w:asciiTheme="minorHAnsi" w:hAnsiTheme="minorHAnsi" w:cstheme="minorHAnsi"/>
          <w:b/>
          <w:color w:val="000000"/>
          <w:spacing w:val="-2"/>
          <w:sz w:val="22"/>
          <w:szCs w:val="22"/>
          <w:lang w:eastAsia="en-US"/>
        </w:rPr>
        <w:t>1.</w:t>
      </w:r>
      <w:r w:rsidRPr="003B06AF">
        <w:rPr>
          <w:rFonts w:asciiTheme="minorHAnsi" w:hAnsiTheme="minorHAnsi" w:cstheme="minorHAnsi"/>
          <w:color w:val="000000"/>
          <w:spacing w:val="-2"/>
          <w:sz w:val="22"/>
          <w:szCs w:val="22"/>
          <w:lang w:eastAsia="en-US"/>
        </w:rPr>
        <w:t xml:space="preserve"> когато е във формата на парична сума – чрез превеждане на сумата по банковата сметка на </w:t>
      </w:r>
      <w:r w:rsidRPr="001A719D">
        <w:rPr>
          <w:rFonts w:asciiTheme="minorHAnsi" w:hAnsiTheme="minorHAnsi" w:cstheme="minorHAnsi"/>
          <w:b/>
          <w:color w:val="000000"/>
          <w:spacing w:val="-2"/>
          <w:sz w:val="22"/>
          <w:szCs w:val="22"/>
          <w:lang w:eastAsia="en-US"/>
        </w:rPr>
        <w:t>ИЗПЪЛНИТЕЛЯ</w:t>
      </w:r>
      <w:r w:rsidRPr="003B06AF">
        <w:rPr>
          <w:rFonts w:asciiTheme="minorHAnsi" w:hAnsiTheme="minorHAnsi" w:cstheme="minorHAnsi"/>
          <w:color w:val="000000"/>
          <w:spacing w:val="-2"/>
          <w:sz w:val="22"/>
          <w:szCs w:val="22"/>
          <w:lang w:eastAsia="en-US"/>
        </w:rPr>
        <w:t xml:space="preserve">, посочена в чл. 9 от Договора; </w:t>
      </w:r>
    </w:p>
    <w:p w:rsidR="003B06AF" w:rsidRPr="003B06AF" w:rsidRDefault="003B06AF" w:rsidP="00AF448F">
      <w:pPr>
        <w:shd w:val="clear" w:color="auto" w:fill="FFFFFF"/>
        <w:tabs>
          <w:tab w:val="left" w:pos="-180"/>
        </w:tabs>
        <w:ind w:firstLine="720"/>
        <w:jc w:val="both"/>
        <w:rPr>
          <w:rFonts w:asciiTheme="minorHAnsi" w:hAnsiTheme="minorHAnsi" w:cstheme="minorHAnsi"/>
          <w:color w:val="000000"/>
          <w:spacing w:val="-2"/>
          <w:sz w:val="22"/>
          <w:szCs w:val="22"/>
          <w:lang w:eastAsia="en-US"/>
        </w:rPr>
      </w:pPr>
      <w:r w:rsidRPr="00AF448F">
        <w:rPr>
          <w:rFonts w:asciiTheme="minorHAnsi" w:hAnsiTheme="minorHAnsi" w:cstheme="minorHAnsi"/>
          <w:b/>
          <w:color w:val="000000"/>
          <w:spacing w:val="-2"/>
          <w:sz w:val="22"/>
          <w:szCs w:val="22"/>
          <w:lang w:eastAsia="en-US"/>
        </w:rPr>
        <w:t>2.</w:t>
      </w:r>
      <w:r w:rsidRPr="003B06AF">
        <w:rPr>
          <w:rFonts w:asciiTheme="minorHAnsi" w:hAnsiTheme="minorHAnsi" w:cstheme="minorHAnsi"/>
          <w:color w:val="000000"/>
          <w:spacing w:val="-2"/>
          <w:sz w:val="22"/>
          <w:szCs w:val="22"/>
          <w:lang w:eastAsia="en-US"/>
        </w:rPr>
        <w:t xml:space="preserve"> когато е във формата на банкова гаранция – чрез връщане на нейния оригинал на представител на </w:t>
      </w:r>
      <w:r w:rsidRPr="001A719D">
        <w:rPr>
          <w:rFonts w:asciiTheme="minorHAnsi" w:hAnsiTheme="minorHAnsi" w:cstheme="minorHAnsi"/>
          <w:b/>
          <w:color w:val="000000"/>
          <w:spacing w:val="-2"/>
          <w:sz w:val="22"/>
          <w:szCs w:val="22"/>
          <w:lang w:eastAsia="en-US"/>
        </w:rPr>
        <w:t>ИЗПЪЛНИТЕЛЯ</w:t>
      </w:r>
      <w:r w:rsidRPr="003B06AF">
        <w:rPr>
          <w:rFonts w:asciiTheme="minorHAnsi" w:hAnsiTheme="minorHAnsi" w:cstheme="minorHAnsi"/>
          <w:color w:val="000000"/>
          <w:spacing w:val="-2"/>
          <w:sz w:val="22"/>
          <w:szCs w:val="22"/>
          <w:lang w:eastAsia="en-US"/>
        </w:rPr>
        <w:t xml:space="preserve"> или упълномощено от него лице;</w:t>
      </w:r>
    </w:p>
    <w:p w:rsidR="003B06AF" w:rsidRPr="003B06AF" w:rsidRDefault="003B06AF" w:rsidP="00AF448F">
      <w:pPr>
        <w:shd w:val="clear" w:color="auto" w:fill="FFFFFF"/>
        <w:tabs>
          <w:tab w:val="left" w:pos="-180"/>
        </w:tabs>
        <w:ind w:firstLine="720"/>
        <w:jc w:val="both"/>
        <w:rPr>
          <w:rFonts w:asciiTheme="minorHAnsi" w:hAnsiTheme="minorHAnsi" w:cstheme="minorHAnsi"/>
          <w:color w:val="000000"/>
          <w:spacing w:val="-2"/>
          <w:sz w:val="22"/>
          <w:szCs w:val="22"/>
          <w:lang w:eastAsia="en-US"/>
        </w:rPr>
      </w:pPr>
      <w:r w:rsidRPr="00AF448F">
        <w:rPr>
          <w:rFonts w:asciiTheme="minorHAnsi" w:hAnsiTheme="minorHAnsi" w:cstheme="minorHAnsi"/>
          <w:b/>
          <w:color w:val="000000"/>
          <w:spacing w:val="-2"/>
          <w:sz w:val="22"/>
          <w:szCs w:val="22"/>
          <w:lang w:eastAsia="en-US"/>
        </w:rPr>
        <w:t>3.</w:t>
      </w:r>
      <w:r w:rsidRPr="003B06AF">
        <w:rPr>
          <w:rFonts w:asciiTheme="minorHAnsi" w:hAnsiTheme="minorHAnsi" w:cstheme="minorHAnsi"/>
          <w:color w:val="000000"/>
          <w:spacing w:val="-2"/>
          <w:sz w:val="22"/>
          <w:szCs w:val="22"/>
          <w:lang w:eastAsia="en-US"/>
        </w:rPr>
        <w:t xml:space="preserve"> когато е във формата на застраховка – чрез връщане на </w:t>
      </w:r>
      <w:r w:rsidRPr="003B06AF">
        <w:rPr>
          <w:rFonts w:asciiTheme="minorHAnsi" w:hAnsiTheme="minorHAnsi" w:cstheme="minorHAnsi"/>
          <w:color w:val="000000"/>
          <w:spacing w:val="1"/>
          <w:sz w:val="22"/>
          <w:szCs w:val="22"/>
          <w:lang w:eastAsia="en-US"/>
        </w:rPr>
        <w:t xml:space="preserve">застрахователната полица </w:t>
      </w:r>
      <w:r w:rsidRPr="003B06AF">
        <w:rPr>
          <w:rFonts w:asciiTheme="minorHAnsi" w:hAnsiTheme="minorHAnsi" w:cstheme="minorHAnsi"/>
          <w:color w:val="000000"/>
          <w:spacing w:val="-2"/>
          <w:sz w:val="22"/>
          <w:szCs w:val="22"/>
          <w:lang w:eastAsia="en-US"/>
        </w:rPr>
        <w:t xml:space="preserve">на представител на </w:t>
      </w:r>
      <w:r w:rsidRPr="003B06AF">
        <w:rPr>
          <w:rFonts w:asciiTheme="minorHAnsi" w:hAnsiTheme="minorHAnsi" w:cstheme="minorHAnsi"/>
          <w:b/>
          <w:color w:val="000000"/>
          <w:spacing w:val="-2"/>
          <w:sz w:val="22"/>
          <w:szCs w:val="22"/>
          <w:lang w:eastAsia="en-US"/>
        </w:rPr>
        <w:t>ИЗПЪЛНИТЕЛЯ</w:t>
      </w:r>
      <w:r w:rsidRPr="003B06AF">
        <w:rPr>
          <w:rFonts w:asciiTheme="minorHAnsi" w:hAnsiTheme="minorHAnsi" w:cstheme="minorHAnsi"/>
          <w:color w:val="000000"/>
          <w:spacing w:val="-2"/>
          <w:sz w:val="22"/>
          <w:szCs w:val="22"/>
          <w:lang w:eastAsia="en-US"/>
        </w:rPr>
        <w:t xml:space="preserve"> или упълномощено от него лице.</w:t>
      </w:r>
    </w:p>
    <w:p w:rsidR="003B06AF" w:rsidRPr="003B06AF" w:rsidRDefault="00A9063E" w:rsidP="003B06AF">
      <w:pPr>
        <w:shd w:val="clear" w:color="auto" w:fill="FFFFFF"/>
        <w:tabs>
          <w:tab w:val="left" w:pos="-180"/>
        </w:tabs>
        <w:jc w:val="both"/>
        <w:rPr>
          <w:rFonts w:asciiTheme="minorHAnsi" w:hAnsiTheme="minorHAnsi" w:cstheme="minorHAnsi"/>
          <w:color w:val="000000"/>
          <w:spacing w:val="-2"/>
          <w:sz w:val="22"/>
          <w:szCs w:val="22"/>
          <w:lang w:eastAsia="en-US"/>
        </w:rPr>
      </w:pPr>
      <w:r>
        <w:rPr>
          <w:rFonts w:asciiTheme="minorHAnsi" w:hAnsiTheme="minorHAnsi" w:cstheme="minorHAnsi"/>
          <w:b/>
          <w:color w:val="000000"/>
          <w:spacing w:val="-2"/>
          <w:sz w:val="22"/>
          <w:szCs w:val="22"/>
          <w:lang w:eastAsia="en-US"/>
        </w:rPr>
        <w:tab/>
      </w:r>
      <w:r w:rsidR="003B06AF" w:rsidRPr="003B06AF">
        <w:rPr>
          <w:rFonts w:asciiTheme="minorHAnsi" w:hAnsiTheme="minorHAnsi" w:cstheme="minorHAnsi"/>
          <w:b/>
          <w:color w:val="000000"/>
          <w:spacing w:val="-2"/>
          <w:sz w:val="22"/>
          <w:szCs w:val="22"/>
          <w:lang w:eastAsia="en-US"/>
        </w:rPr>
        <w:t>(3)</w:t>
      </w:r>
      <w:r w:rsidR="003B06AF" w:rsidRPr="003B06AF">
        <w:rPr>
          <w:rFonts w:asciiTheme="minorHAnsi" w:hAnsiTheme="minorHAnsi" w:cstheme="minorHAnsi"/>
          <w:color w:val="000000"/>
          <w:spacing w:val="-2"/>
          <w:sz w:val="22"/>
          <w:szCs w:val="22"/>
          <w:lang w:eastAsia="en-US"/>
        </w:rPr>
        <w:t xml:space="preserve"> </w:t>
      </w:r>
      <w:r w:rsidR="003B06AF" w:rsidRPr="001A719D">
        <w:rPr>
          <w:rFonts w:asciiTheme="minorHAnsi" w:hAnsiTheme="minorHAnsi" w:cstheme="minorHAnsi"/>
          <w:b/>
          <w:color w:val="000000"/>
          <w:spacing w:val="-2"/>
          <w:sz w:val="22"/>
          <w:szCs w:val="22"/>
          <w:lang w:eastAsia="en-US"/>
        </w:rPr>
        <w:t>ВЪЗЛОЖИТЕЛЯТ</w:t>
      </w:r>
      <w:r w:rsidR="003B06AF" w:rsidRPr="003B06AF">
        <w:rPr>
          <w:rFonts w:asciiTheme="minorHAnsi" w:hAnsiTheme="minorHAnsi" w:cstheme="minorHAnsi"/>
          <w:color w:val="000000"/>
          <w:spacing w:val="-2"/>
          <w:sz w:val="22"/>
          <w:szCs w:val="22"/>
          <w:lang w:eastAsia="en-US"/>
        </w:rPr>
        <w:t xml:space="preserve"> освобождава съответна част от Гаранцията за изпълнение след приключване и приемане по реда на чл.</w:t>
      </w:r>
      <w:proofErr w:type="spellStart"/>
      <w:r w:rsidR="003B06AF" w:rsidRPr="003B06AF">
        <w:rPr>
          <w:rFonts w:asciiTheme="minorHAnsi" w:hAnsiTheme="minorHAnsi" w:cstheme="minorHAnsi"/>
          <w:color w:val="000000"/>
          <w:spacing w:val="-2"/>
          <w:sz w:val="22"/>
          <w:szCs w:val="22"/>
          <w:lang w:eastAsia="en-US"/>
        </w:rPr>
        <w:t>чл</w:t>
      </w:r>
      <w:proofErr w:type="spellEnd"/>
      <w:r w:rsidR="003B06AF" w:rsidRPr="003B06AF">
        <w:rPr>
          <w:rFonts w:asciiTheme="minorHAnsi" w:hAnsiTheme="minorHAnsi" w:cstheme="minorHAnsi"/>
          <w:color w:val="000000"/>
          <w:spacing w:val="-2"/>
          <w:sz w:val="22"/>
          <w:szCs w:val="22"/>
          <w:lang w:eastAsia="en-US"/>
        </w:rPr>
        <w:t xml:space="preserve">. 27-30 от Договора на Дейност 1, посочена в чл. 1, ал. 1, т. 1. В такъв случай, освобождаването се извършва за сума, пропорционална на частта от Стойността на Дейност 1. При необходимост, във връзка с поетапното освобождаване на Гаранцията за изпълнение, </w:t>
      </w:r>
      <w:r w:rsidR="003B06AF" w:rsidRPr="00171E4F">
        <w:rPr>
          <w:rFonts w:asciiTheme="minorHAnsi" w:hAnsiTheme="minorHAnsi" w:cstheme="minorHAnsi"/>
          <w:b/>
          <w:color w:val="000000"/>
          <w:spacing w:val="-2"/>
          <w:sz w:val="22"/>
          <w:szCs w:val="22"/>
          <w:lang w:eastAsia="en-US"/>
        </w:rPr>
        <w:t>ИЗПЪЛНИТЕЛЯТ</w:t>
      </w:r>
      <w:r w:rsidR="003B06AF" w:rsidRPr="003B06AF">
        <w:rPr>
          <w:rFonts w:asciiTheme="minorHAnsi" w:hAnsiTheme="minorHAnsi" w:cstheme="minorHAnsi"/>
          <w:color w:val="000000"/>
          <w:spacing w:val="-2"/>
          <w:sz w:val="22"/>
          <w:szCs w:val="22"/>
          <w:lang w:eastAsia="en-US"/>
        </w:rPr>
        <w:t xml:space="preserve"> </w:t>
      </w:r>
      <w:r w:rsidR="003B06AF" w:rsidRPr="003B06AF">
        <w:rPr>
          <w:rFonts w:asciiTheme="minorHAnsi" w:hAnsiTheme="minorHAnsi" w:cstheme="minorHAnsi"/>
          <w:color w:val="000000"/>
          <w:spacing w:val="-2"/>
          <w:sz w:val="22"/>
          <w:szCs w:val="22"/>
          <w:lang w:eastAsia="en-US"/>
        </w:rPr>
        <w:lastRenderedPageBreak/>
        <w:t xml:space="preserve">предоставя на </w:t>
      </w:r>
      <w:r w:rsidR="003B06AF" w:rsidRPr="00171E4F">
        <w:rPr>
          <w:rFonts w:asciiTheme="minorHAnsi" w:hAnsiTheme="minorHAnsi" w:cstheme="minorHAnsi"/>
          <w:b/>
          <w:color w:val="000000"/>
          <w:spacing w:val="-2"/>
          <w:sz w:val="22"/>
          <w:szCs w:val="22"/>
          <w:lang w:eastAsia="en-US"/>
        </w:rPr>
        <w:t>ВЪЗЛОЖИТЕЛЯ</w:t>
      </w:r>
      <w:r w:rsidR="003B06AF" w:rsidRPr="003B06AF">
        <w:rPr>
          <w:rFonts w:asciiTheme="minorHAnsi" w:hAnsiTheme="minorHAnsi" w:cstheme="minorHAnsi"/>
          <w:color w:val="000000"/>
          <w:spacing w:val="-2"/>
          <w:sz w:val="22"/>
          <w:szCs w:val="22"/>
          <w:lang w:eastAsia="en-US"/>
        </w:rPr>
        <w:t xml:space="preserve"> документ за изменение на първоначалната банкова гаранция или нова банкова гаранция, съответно застраховка.</w:t>
      </w:r>
      <w:r w:rsidR="003B06AF" w:rsidRPr="003B06AF">
        <w:rPr>
          <w:rFonts w:asciiTheme="minorHAnsi" w:hAnsiTheme="minorHAnsi" w:cstheme="minorHAnsi"/>
          <w:color w:val="000000"/>
          <w:spacing w:val="-2"/>
          <w:sz w:val="22"/>
          <w:szCs w:val="22"/>
          <w:vertAlign w:val="superscript"/>
          <w:lang w:eastAsia="en-US"/>
        </w:rPr>
        <w:footnoteReference w:id="5"/>
      </w:r>
    </w:p>
    <w:p w:rsidR="003B06AF" w:rsidRPr="003B06AF" w:rsidRDefault="00A9063E" w:rsidP="003B06AF">
      <w:pPr>
        <w:shd w:val="clear" w:color="auto" w:fill="FFFFFF"/>
        <w:tabs>
          <w:tab w:val="left" w:pos="-180"/>
        </w:tabs>
        <w:jc w:val="both"/>
        <w:rPr>
          <w:rFonts w:asciiTheme="minorHAnsi" w:hAnsiTheme="minorHAnsi" w:cstheme="minorHAnsi"/>
          <w:color w:val="000000"/>
          <w:spacing w:val="-2"/>
          <w:sz w:val="22"/>
          <w:szCs w:val="22"/>
          <w:lang w:eastAsia="en-US"/>
        </w:rPr>
      </w:pPr>
      <w:r>
        <w:rPr>
          <w:rFonts w:asciiTheme="minorHAnsi" w:hAnsiTheme="minorHAnsi" w:cstheme="minorHAnsi"/>
          <w:b/>
          <w:color w:val="000000"/>
          <w:spacing w:val="-2"/>
          <w:sz w:val="22"/>
          <w:szCs w:val="22"/>
          <w:lang w:eastAsia="en-US"/>
        </w:rPr>
        <w:tab/>
      </w:r>
      <w:r w:rsidR="003B06AF" w:rsidRPr="003B06AF">
        <w:rPr>
          <w:rFonts w:asciiTheme="minorHAnsi" w:hAnsiTheme="minorHAnsi" w:cstheme="minorHAnsi"/>
          <w:b/>
          <w:color w:val="000000"/>
          <w:spacing w:val="-2"/>
          <w:sz w:val="22"/>
          <w:szCs w:val="22"/>
          <w:lang w:eastAsia="en-US"/>
        </w:rPr>
        <w:t>(4)</w:t>
      </w:r>
      <w:r w:rsidR="003B06AF" w:rsidRPr="003B06AF">
        <w:rPr>
          <w:rFonts w:asciiTheme="minorHAnsi" w:hAnsiTheme="minorHAnsi" w:cstheme="minorHAnsi"/>
          <w:color w:val="000000"/>
          <w:spacing w:val="-2"/>
          <w:sz w:val="22"/>
          <w:szCs w:val="22"/>
          <w:lang w:eastAsia="en-US"/>
        </w:rPr>
        <w:t xml:space="preserve"> Гаранцията или съответната част от нея не се освобождава от </w:t>
      </w:r>
      <w:r w:rsidR="003B06AF" w:rsidRPr="00171E4F">
        <w:rPr>
          <w:rFonts w:asciiTheme="minorHAnsi" w:hAnsiTheme="minorHAnsi" w:cstheme="minorHAnsi"/>
          <w:b/>
          <w:color w:val="000000"/>
          <w:spacing w:val="-2"/>
          <w:sz w:val="22"/>
          <w:szCs w:val="22"/>
          <w:lang w:eastAsia="en-US"/>
        </w:rPr>
        <w:t>ВЪЗЛОЖИТЕЛЯ</w:t>
      </w:r>
      <w:r w:rsidR="003B06AF" w:rsidRPr="003B06AF">
        <w:rPr>
          <w:rFonts w:asciiTheme="minorHAnsi" w:hAnsiTheme="minorHAnsi" w:cstheme="minorHAnsi"/>
          <w:color w:val="000000"/>
          <w:spacing w:val="-2"/>
          <w:sz w:val="22"/>
          <w:szCs w:val="22"/>
          <w:lang w:eastAsia="en-US"/>
        </w:rPr>
        <w:t xml:space="preserve">, ако в процеса на изпълнение на Договора е възникнал спор между Страните относно неизпълнение на задълженията на </w:t>
      </w:r>
      <w:r w:rsidR="003B06AF" w:rsidRPr="00171E4F">
        <w:rPr>
          <w:rFonts w:asciiTheme="minorHAnsi" w:hAnsiTheme="minorHAnsi" w:cstheme="minorHAnsi"/>
          <w:b/>
          <w:color w:val="000000"/>
          <w:spacing w:val="-2"/>
          <w:sz w:val="22"/>
          <w:szCs w:val="22"/>
          <w:lang w:eastAsia="en-US"/>
        </w:rPr>
        <w:t xml:space="preserve">ИЗПЪЛНИТЕЛЯ </w:t>
      </w:r>
      <w:r w:rsidR="003B06AF" w:rsidRPr="003B06AF">
        <w:rPr>
          <w:rFonts w:asciiTheme="minorHAnsi" w:hAnsiTheme="minorHAnsi" w:cstheme="minorHAnsi"/>
          <w:color w:val="000000"/>
          <w:spacing w:val="-2"/>
          <w:sz w:val="22"/>
          <w:szCs w:val="22"/>
          <w:lang w:eastAsia="en-US"/>
        </w:rPr>
        <w:t xml:space="preserve">и въпросът е отнесен за решаване пред съд. При решаване на спора в полза на </w:t>
      </w:r>
      <w:r w:rsidR="003B06AF" w:rsidRPr="00171E4F">
        <w:rPr>
          <w:rFonts w:asciiTheme="minorHAnsi" w:hAnsiTheme="minorHAnsi" w:cstheme="minorHAnsi"/>
          <w:b/>
          <w:color w:val="000000"/>
          <w:spacing w:val="-2"/>
          <w:sz w:val="22"/>
          <w:szCs w:val="22"/>
          <w:lang w:eastAsia="en-US"/>
        </w:rPr>
        <w:t xml:space="preserve">ВЪЗЛОЖИТЕЛЯ </w:t>
      </w:r>
      <w:r w:rsidR="003B06AF" w:rsidRPr="003B06AF">
        <w:rPr>
          <w:rFonts w:asciiTheme="minorHAnsi" w:hAnsiTheme="minorHAnsi" w:cstheme="minorHAnsi"/>
          <w:color w:val="000000"/>
          <w:spacing w:val="-2"/>
          <w:sz w:val="22"/>
          <w:szCs w:val="22"/>
          <w:lang w:eastAsia="en-US"/>
        </w:rPr>
        <w:t>той може да пристъпи към усвояване на гаранциите.</w:t>
      </w:r>
    </w:p>
    <w:p w:rsidR="003B06AF" w:rsidRPr="003B06AF" w:rsidRDefault="003B06AF" w:rsidP="003B06AF">
      <w:pPr>
        <w:spacing w:after="60"/>
        <w:ind w:right="22" w:firstLine="567"/>
        <w:jc w:val="both"/>
        <w:rPr>
          <w:rFonts w:asciiTheme="minorHAnsi" w:hAnsiTheme="minorHAnsi" w:cstheme="minorHAnsi"/>
          <w:sz w:val="22"/>
          <w:szCs w:val="22"/>
          <w:lang w:eastAsia="en-US"/>
        </w:rPr>
      </w:pPr>
    </w:p>
    <w:p w:rsidR="003B06AF" w:rsidRPr="003B06AF" w:rsidRDefault="003B06AF" w:rsidP="000A7A7E">
      <w:pPr>
        <w:shd w:val="clear" w:color="auto" w:fill="FFFFFF"/>
        <w:tabs>
          <w:tab w:val="left" w:pos="0"/>
          <w:tab w:val="left" w:pos="720"/>
        </w:tabs>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 </w:t>
      </w:r>
      <w:r w:rsidRPr="003B06AF">
        <w:rPr>
          <w:rFonts w:asciiTheme="minorHAnsi" w:hAnsiTheme="minorHAnsi" w:cstheme="minorHAnsi"/>
          <w:b/>
          <w:sz w:val="22"/>
          <w:szCs w:val="22"/>
        </w:rPr>
        <w:t xml:space="preserve"> </w:t>
      </w:r>
      <w:r w:rsidR="000A7A7E">
        <w:rPr>
          <w:rFonts w:asciiTheme="minorHAnsi" w:hAnsiTheme="minorHAnsi" w:cstheme="minorHAnsi"/>
          <w:b/>
          <w:sz w:val="22"/>
          <w:szCs w:val="22"/>
        </w:rPr>
        <w:t xml:space="preserve"> </w:t>
      </w:r>
      <w:r w:rsidRPr="003B06AF">
        <w:rPr>
          <w:rFonts w:asciiTheme="minorHAnsi" w:hAnsiTheme="minorHAnsi" w:cstheme="minorHAnsi"/>
          <w:b/>
          <w:sz w:val="22"/>
          <w:szCs w:val="22"/>
          <w:lang w:eastAsia="en-US"/>
        </w:rPr>
        <w:t>Чл. 14. ВЪЗЛОЖИТЕЛЯТ</w:t>
      </w:r>
      <w:r w:rsidRPr="003B06AF">
        <w:rPr>
          <w:rFonts w:asciiTheme="minorHAnsi" w:hAnsiTheme="minorHAnsi" w:cstheme="minorHAnsi"/>
          <w:sz w:val="22"/>
          <w:szCs w:val="22"/>
          <w:lang w:eastAsia="en-US"/>
        </w:rPr>
        <w:t xml:space="preserve"> има право да задържи съответна част и да се удовлетвори от Гаранцията за изпълнение, когато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lang w:eastAsia="en-US"/>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0A7A7E" w:rsidP="00B50150">
      <w:pPr>
        <w:shd w:val="clear" w:color="auto" w:fill="FFFFFF"/>
        <w:tabs>
          <w:tab w:val="left" w:pos="-180"/>
          <w:tab w:val="left" w:pos="720"/>
        </w:tabs>
        <w:ind w:firstLine="567"/>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   </w:t>
      </w:r>
      <w:r w:rsidR="003B06AF" w:rsidRPr="003B06AF">
        <w:rPr>
          <w:rFonts w:asciiTheme="minorHAnsi" w:hAnsiTheme="minorHAnsi" w:cstheme="minorHAnsi"/>
          <w:b/>
          <w:sz w:val="22"/>
          <w:szCs w:val="22"/>
          <w:lang w:eastAsia="en-US"/>
        </w:rPr>
        <w:t xml:space="preserve">Чл. 15. ВЪЗЛОЖИТЕЛЯТ </w:t>
      </w:r>
      <w:r w:rsidR="003B06AF" w:rsidRPr="003B06AF">
        <w:rPr>
          <w:rFonts w:asciiTheme="minorHAnsi" w:hAnsiTheme="minorHAnsi" w:cstheme="minorHAnsi"/>
          <w:sz w:val="22"/>
          <w:szCs w:val="22"/>
          <w:lang w:eastAsia="en-US"/>
        </w:rPr>
        <w:t>има право да задържи Гаранцията за изпълнение в пълен размер, в следните случаи:</w:t>
      </w:r>
    </w:p>
    <w:p w:rsidR="003B06AF" w:rsidRPr="003B06AF" w:rsidRDefault="003B06AF" w:rsidP="003B06AF">
      <w:pPr>
        <w:keepLines/>
        <w:autoSpaceDE w:val="0"/>
        <w:autoSpaceDN w:val="0"/>
        <w:ind w:firstLine="720"/>
        <w:jc w:val="both"/>
        <w:rPr>
          <w:rFonts w:asciiTheme="minorHAnsi" w:eastAsia="Calibri" w:hAnsiTheme="minorHAnsi" w:cstheme="minorHAnsi"/>
          <w:bCs/>
          <w:sz w:val="22"/>
          <w:szCs w:val="22"/>
          <w:lang w:eastAsia="en-US"/>
        </w:rPr>
      </w:pPr>
      <w:r w:rsidRPr="003B06AF">
        <w:rPr>
          <w:rFonts w:asciiTheme="minorHAnsi" w:hAnsiTheme="minorHAnsi" w:cstheme="minorHAnsi"/>
          <w:b/>
          <w:sz w:val="22"/>
          <w:szCs w:val="22"/>
          <w:lang w:eastAsia="en-US"/>
        </w:rPr>
        <w:t>1.</w:t>
      </w:r>
      <w:r w:rsidRPr="003B06AF">
        <w:rPr>
          <w:rFonts w:asciiTheme="minorHAnsi" w:hAnsiTheme="minorHAnsi" w:cstheme="minorHAnsi"/>
          <w:sz w:val="22"/>
          <w:szCs w:val="22"/>
          <w:lang w:eastAsia="en-US"/>
        </w:rPr>
        <w:t xml:space="preserve"> ако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
          <w:sz w:val="22"/>
          <w:szCs w:val="22"/>
          <w:lang w:eastAsia="en-US"/>
        </w:rPr>
        <w:t xml:space="preserve"> </w:t>
      </w:r>
      <w:r w:rsidRPr="003B06AF">
        <w:rPr>
          <w:rFonts w:asciiTheme="minorHAnsi" w:hAnsiTheme="minorHAnsi" w:cstheme="minorHAnsi"/>
          <w:sz w:val="22"/>
          <w:szCs w:val="22"/>
          <w:lang w:eastAsia="en-US"/>
        </w:rPr>
        <w:t xml:space="preserve">не започне работа по изпълнение на Договора в срок до 10 (десет) </w:t>
      </w:r>
      <w:r w:rsidRPr="003B06AF">
        <w:rPr>
          <w:rFonts w:asciiTheme="minorHAnsi" w:hAnsiTheme="minorHAnsi" w:cstheme="minorHAnsi"/>
          <w:color w:val="000000"/>
          <w:spacing w:val="1"/>
          <w:sz w:val="22"/>
          <w:szCs w:val="22"/>
          <w:lang w:eastAsia="en-US"/>
        </w:rPr>
        <w:t>дни,</w:t>
      </w:r>
      <w:r w:rsidRPr="003B06AF">
        <w:rPr>
          <w:rFonts w:asciiTheme="minorHAnsi" w:hAnsiTheme="minorHAnsi" w:cstheme="minorHAnsi"/>
          <w:sz w:val="22"/>
          <w:szCs w:val="22"/>
          <w:lang w:eastAsia="en-US"/>
        </w:rPr>
        <w:t xml:space="preserve"> считано от </w:t>
      </w:r>
      <w:r w:rsidRPr="003B06AF">
        <w:rPr>
          <w:rFonts w:asciiTheme="minorHAnsi" w:eastAsia="Calibri" w:hAnsiTheme="minorHAnsi" w:cstheme="minorHAnsi"/>
          <w:sz w:val="22"/>
          <w:szCs w:val="22"/>
          <w:lang w:val="ru-RU" w:eastAsia="en-US"/>
        </w:rPr>
        <w:t xml:space="preserve">датата на </w:t>
      </w:r>
      <w:r w:rsidRPr="003B06AF">
        <w:rPr>
          <w:rFonts w:asciiTheme="minorHAnsi" w:eastAsia="Calibri" w:hAnsiTheme="minorHAnsi" w:cstheme="minorHAnsi"/>
          <w:bCs/>
          <w:sz w:val="22"/>
          <w:szCs w:val="22"/>
          <w:lang w:val="ru-RU" w:eastAsia="en-US"/>
        </w:rPr>
        <w:t xml:space="preserve">получаване на Възлагателно писмо </w:t>
      </w:r>
      <w:r w:rsidRPr="003B06AF">
        <w:rPr>
          <w:rFonts w:asciiTheme="minorHAnsi" w:hAnsiTheme="minorHAnsi" w:cstheme="minorHAnsi"/>
          <w:sz w:val="22"/>
          <w:szCs w:val="22"/>
          <w:lang w:val="ru-RU" w:eastAsia="en-US"/>
        </w:rPr>
        <w:t xml:space="preserve">и </w:t>
      </w:r>
      <w:r w:rsidRPr="003B06AF">
        <w:rPr>
          <w:rFonts w:asciiTheme="minorHAnsi" w:hAnsiTheme="minorHAnsi" w:cstheme="minorHAnsi"/>
          <w:b/>
          <w:sz w:val="22"/>
          <w:szCs w:val="22"/>
          <w:lang w:val="ru-RU" w:eastAsia="en-US"/>
        </w:rPr>
        <w:t>ВЪЗЛОЖИТЕЛЯТ</w:t>
      </w:r>
      <w:r w:rsidRPr="003B06AF">
        <w:rPr>
          <w:rFonts w:asciiTheme="minorHAnsi" w:hAnsiTheme="minorHAnsi" w:cstheme="minorHAnsi"/>
          <w:sz w:val="22"/>
          <w:szCs w:val="22"/>
          <w:lang w:val="ru-RU" w:eastAsia="en-US"/>
        </w:rPr>
        <w:t xml:space="preserve"> развали Договора на това основание; </w:t>
      </w:r>
    </w:p>
    <w:p w:rsidR="003B06AF" w:rsidRPr="003B06AF" w:rsidRDefault="000A7A7E" w:rsidP="003B06AF">
      <w:pPr>
        <w:shd w:val="clear" w:color="auto" w:fill="FFFFFF"/>
        <w:tabs>
          <w:tab w:val="left" w:pos="-180"/>
        </w:tabs>
        <w:ind w:firstLine="567"/>
        <w:jc w:val="both"/>
        <w:rPr>
          <w:rFonts w:asciiTheme="minorHAnsi" w:hAnsiTheme="minorHAnsi" w:cstheme="minorHAnsi"/>
          <w:color w:val="000000"/>
          <w:spacing w:val="-2"/>
          <w:sz w:val="22"/>
          <w:szCs w:val="22"/>
          <w:lang w:eastAsia="en-US"/>
        </w:rPr>
      </w:pPr>
      <w:r>
        <w:rPr>
          <w:rFonts w:asciiTheme="minorHAnsi" w:hAnsiTheme="minorHAnsi" w:cstheme="minorHAnsi"/>
          <w:b/>
          <w:color w:val="000000"/>
          <w:spacing w:val="-2"/>
          <w:sz w:val="22"/>
          <w:szCs w:val="22"/>
          <w:lang w:eastAsia="en-US"/>
        </w:rPr>
        <w:t xml:space="preserve">   </w:t>
      </w:r>
      <w:r w:rsidR="003B06AF" w:rsidRPr="003B06AF">
        <w:rPr>
          <w:rFonts w:asciiTheme="minorHAnsi" w:hAnsiTheme="minorHAnsi" w:cstheme="minorHAnsi"/>
          <w:b/>
          <w:color w:val="000000"/>
          <w:spacing w:val="-2"/>
          <w:sz w:val="22"/>
          <w:szCs w:val="22"/>
          <w:lang w:eastAsia="en-US"/>
        </w:rPr>
        <w:t>2.</w:t>
      </w:r>
      <w:r w:rsidR="003B06AF" w:rsidRPr="003B06AF">
        <w:rPr>
          <w:rFonts w:asciiTheme="minorHAnsi" w:hAnsiTheme="minorHAnsi" w:cstheme="minorHAnsi"/>
          <w:color w:val="000000"/>
          <w:spacing w:val="-2"/>
          <w:sz w:val="22"/>
          <w:szCs w:val="22"/>
          <w:lang w:eastAsia="en-US"/>
        </w:rPr>
        <w:t xml:space="preserve"> при пълно неизпълнение, в т.ч. когато Услугите не отговарят на изискванията на </w:t>
      </w:r>
      <w:r w:rsidR="003B06AF" w:rsidRPr="003B06AF">
        <w:rPr>
          <w:rFonts w:asciiTheme="minorHAnsi" w:hAnsiTheme="minorHAnsi" w:cstheme="minorHAnsi"/>
          <w:b/>
          <w:color w:val="000000"/>
          <w:spacing w:val="-2"/>
          <w:sz w:val="22"/>
          <w:szCs w:val="22"/>
          <w:lang w:eastAsia="en-US"/>
        </w:rPr>
        <w:t>ВЪЗЛОЖИТЕЛЯ</w:t>
      </w:r>
      <w:r w:rsidR="003B06AF" w:rsidRPr="003B06AF">
        <w:rPr>
          <w:rFonts w:asciiTheme="minorHAnsi" w:hAnsiTheme="minorHAnsi" w:cstheme="minorHAnsi"/>
          <w:color w:val="000000"/>
          <w:spacing w:val="-2"/>
          <w:sz w:val="22"/>
          <w:szCs w:val="22"/>
          <w:lang w:eastAsia="en-US"/>
        </w:rPr>
        <w:t xml:space="preserve">, и разваляне на Договора от страна на </w:t>
      </w:r>
      <w:r w:rsidR="003B06AF" w:rsidRPr="003B06AF">
        <w:rPr>
          <w:rFonts w:asciiTheme="minorHAnsi" w:hAnsiTheme="minorHAnsi" w:cstheme="minorHAnsi"/>
          <w:b/>
          <w:color w:val="000000"/>
          <w:spacing w:val="-2"/>
          <w:sz w:val="22"/>
          <w:szCs w:val="22"/>
          <w:lang w:eastAsia="en-US"/>
        </w:rPr>
        <w:t>ВЪЗЛОЖИТЕЛЯ</w:t>
      </w:r>
      <w:r w:rsidR="003B06AF" w:rsidRPr="003B06AF">
        <w:rPr>
          <w:rFonts w:asciiTheme="minorHAnsi" w:hAnsiTheme="minorHAnsi" w:cstheme="minorHAnsi"/>
          <w:color w:val="000000"/>
          <w:spacing w:val="-2"/>
          <w:sz w:val="22"/>
          <w:szCs w:val="22"/>
          <w:lang w:eastAsia="en-US"/>
        </w:rPr>
        <w:t xml:space="preserve"> на това основание;</w:t>
      </w:r>
    </w:p>
    <w:p w:rsidR="003B06AF" w:rsidRPr="003B06AF" w:rsidRDefault="000A7A7E" w:rsidP="003B06AF">
      <w:pPr>
        <w:shd w:val="clear" w:color="auto" w:fill="FFFFFF"/>
        <w:tabs>
          <w:tab w:val="left" w:pos="-180"/>
        </w:tabs>
        <w:ind w:firstLine="567"/>
        <w:jc w:val="both"/>
        <w:rPr>
          <w:rFonts w:asciiTheme="minorHAnsi" w:hAnsiTheme="minorHAnsi" w:cstheme="minorHAnsi"/>
          <w:color w:val="000000"/>
          <w:spacing w:val="-2"/>
          <w:sz w:val="22"/>
          <w:szCs w:val="22"/>
          <w:lang w:eastAsia="en-US"/>
        </w:rPr>
      </w:pPr>
      <w:r>
        <w:rPr>
          <w:rFonts w:asciiTheme="minorHAnsi" w:hAnsiTheme="minorHAnsi" w:cstheme="minorHAnsi"/>
          <w:b/>
          <w:color w:val="000000"/>
          <w:spacing w:val="-2"/>
          <w:sz w:val="22"/>
          <w:szCs w:val="22"/>
          <w:lang w:eastAsia="en-US"/>
        </w:rPr>
        <w:t xml:space="preserve">   </w:t>
      </w:r>
      <w:r w:rsidR="003B06AF" w:rsidRPr="003B06AF">
        <w:rPr>
          <w:rFonts w:asciiTheme="minorHAnsi" w:hAnsiTheme="minorHAnsi" w:cstheme="minorHAnsi"/>
          <w:b/>
          <w:color w:val="000000"/>
          <w:spacing w:val="-2"/>
          <w:sz w:val="22"/>
          <w:szCs w:val="22"/>
          <w:lang w:eastAsia="en-US"/>
        </w:rPr>
        <w:t>3.</w:t>
      </w:r>
      <w:r w:rsidR="003B06AF" w:rsidRPr="003B06AF">
        <w:rPr>
          <w:rFonts w:asciiTheme="minorHAnsi" w:hAnsiTheme="minorHAnsi" w:cstheme="minorHAnsi"/>
          <w:color w:val="000000"/>
          <w:spacing w:val="-2"/>
          <w:sz w:val="22"/>
          <w:szCs w:val="22"/>
          <w:lang w:eastAsia="en-US"/>
        </w:rPr>
        <w:t xml:space="preserve"> при прекратяване на дейността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color w:val="000000"/>
          <w:spacing w:val="-2"/>
          <w:sz w:val="22"/>
          <w:szCs w:val="22"/>
          <w:lang w:eastAsia="en-US"/>
        </w:rPr>
        <w:t xml:space="preserve"> или при обявяването му в несъстоятелност.</w:t>
      </w:r>
    </w:p>
    <w:p w:rsidR="003B06AF" w:rsidRPr="003B06AF" w:rsidRDefault="003B06AF" w:rsidP="003B06AF">
      <w:pPr>
        <w:shd w:val="clear" w:color="auto" w:fill="FFFFFF"/>
        <w:tabs>
          <w:tab w:val="left" w:pos="-180"/>
        </w:tabs>
        <w:ind w:firstLine="567"/>
        <w:jc w:val="both"/>
        <w:rPr>
          <w:rFonts w:asciiTheme="minorHAnsi" w:hAnsiTheme="minorHAnsi" w:cstheme="minorHAnsi"/>
          <w:color w:val="000000"/>
          <w:spacing w:val="-2"/>
          <w:sz w:val="22"/>
          <w:szCs w:val="22"/>
          <w:lang w:eastAsia="en-US"/>
        </w:rPr>
      </w:pPr>
    </w:p>
    <w:p w:rsidR="003B06AF" w:rsidRPr="003B06AF" w:rsidRDefault="003B06AF" w:rsidP="00B50150">
      <w:pPr>
        <w:shd w:val="clear" w:color="auto" w:fill="FFFFFF"/>
        <w:tabs>
          <w:tab w:val="left" w:pos="-180"/>
        </w:tabs>
        <w:ind w:firstLine="720"/>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Чл. 16. </w:t>
      </w:r>
      <w:r w:rsidRPr="003B06AF">
        <w:rPr>
          <w:rFonts w:asciiTheme="minorHAnsi" w:hAnsiTheme="minorHAnsi" w:cstheme="minorHAnsi"/>
          <w:sz w:val="22"/>
          <w:szCs w:val="22"/>
          <w:lang w:eastAsia="en-US"/>
        </w:rPr>
        <w:t xml:space="preserve">Във всеки случай на задържане на Гаранцията за изпълнение, </w:t>
      </w:r>
      <w:r w:rsidRPr="003B06AF">
        <w:rPr>
          <w:rFonts w:asciiTheme="minorHAnsi" w:hAnsiTheme="minorHAnsi" w:cstheme="minorHAnsi"/>
          <w:b/>
          <w:sz w:val="22"/>
          <w:szCs w:val="22"/>
          <w:lang w:eastAsia="en-US"/>
        </w:rPr>
        <w:t>ВЪЗЛОЖИТЕЛЯТ</w:t>
      </w:r>
      <w:r w:rsidRPr="003B06AF">
        <w:rPr>
          <w:rFonts w:asciiTheme="minorHAnsi" w:hAnsiTheme="minorHAnsi" w:cstheme="minorHAnsi"/>
          <w:sz w:val="22"/>
          <w:szCs w:val="22"/>
          <w:lang w:eastAsia="en-US"/>
        </w:rPr>
        <w:t xml:space="preserve"> уведомява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за задържането и неговото основание.</w:t>
      </w:r>
    </w:p>
    <w:p w:rsidR="003B06AF" w:rsidRPr="003B06AF" w:rsidRDefault="003B06AF" w:rsidP="00B50150">
      <w:pPr>
        <w:shd w:val="clear" w:color="auto" w:fill="FFFFFF"/>
        <w:tabs>
          <w:tab w:val="left" w:pos="-180"/>
        </w:tabs>
        <w:ind w:firstLine="720"/>
        <w:jc w:val="both"/>
        <w:rPr>
          <w:rFonts w:asciiTheme="minorHAnsi" w:hAnsiTheme="minorHAnsi" w:cstheme="minorHAnsi"/>
          <w:sz w:val="22"/>
          <w:szCs w:val="22"/>
          <w:lang w:eastAsia="en-US"/>
        </w:rPr>
      </w:pPr>
    </w:p>
    <w:p w:rsidR="003B06AF" w:rsidRPr="003B06AF" w:rsidRDefault="003B06AF" w:rsidP="00B50150">
      <w:pPr>
        <w:shd w:val="clear" w:color="auto" w:fill="FFFFFF"/>
        <w:tabs>
          <w:tab w:val="left" w:pos="-180"/>
        </w:tabs>
        <w:ind w:firstLine="720"/>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Чл. 17. </w:t>
      </w:r>
      <w:r w:rsidRPr="003B06AF">
        <w:rPr>
          <w:rFonts w:asciiTheme="minorHAnsi" w:hAnsiTheme="minorHAnsi" w:cstheme="minorHAnsi"/>
          <w:sz w:val="22"/>
          <w:szCs w:val="22"/>
          <w:lang w:eastAsia="en-US"/>
        </w:rPr>
        <w:t xml:space="preserve">Задържането на Гаранцията за изпълнение изцяло или частично не изчерпва правата на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 xml:space="preserve"> да търси обезщетение в по-голям размер.</w:t>
      </w:r>
    </w:p>
    <w:p w:rsidR="00B50150" w:rsidRDefault="00B50150" w:rsidP="00B50150">
      <w:pPr>
        <w:shd w:val="clear" w:color="auto" w:fill="FFFFFF"/>
        <w:tabs>
          <w:tab w:val="left" w:pos="-180"/>
          <w:tab w:val="decimal" w:pos="540"/>
        </w:tabs>
        <w:jc w:val="both"/>
        <w:rPr>
          <w:rFonts w:asciiTheme="minorHAnsi" w:hAnsiTheme="minorHAnsi" w:cstheme="minorHAnsi"/>
          <w:b/>
          <w:sz w:val="22"/>
          <w:szCs w:val="22"/>
          <w:lang w:eastAsia="en-US"/>
        </w:rPr>
      </w:pPr>
    </w:p>
    <w:p w:rsidR="003B06AF" w:rsidRPr="003B06AF" w:rsidRDefault="00B50150" w:rsidP="00B50150">
      <w:pPr>
        <w:shd w:val="clear" w:color="auto" w:fill="FFFFFF"/>
        <w:tabs>
          <w:tab w:val="left" w:pos="-180"/>
          <w:tab w:val="decimal" w:pos="540"/>
        </w:tabs>
        <w:jc w:val="both"/>
        <w:rPr>
          <w:lang w:eastAsia="en-US"/>
        </w:rPr>
      </w:pP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sidR="003B06AF" w:rsidRPr="003B06AF">
        <w:rPr>
          <w:rFonts w:asciiTheme="minorHAnsi" w:hAnsiTheme="minorHAnsi" w:cstheme="minorHAnsi"/>
          <w:b/>
          <w:sz w:val="22"/>
          <w:szCs w:val="22"/>
          <w:lang w:eastAsia="en-US"/>
        </w:rPr>
        <w:t xml:space="preserve">Чл. 18. </w:t>
      </w:r>
      <w:r w:rsidR="003B06AF" w:rsidRPr="003B06AF">
        <w:rPr>
          <w:rFonts w:asciiTheme="minorHAnsi" w:hAnsiTheme="minorHAnsi" w:cstheme="minorHAnsi"/>
          <w:sz w:val="22"/>
          <w:szCs w:val="22"/>
          <w:lang w:eastAsia="en-US"/>
        </w:rPr>
        <w:t xml:space="preserve">Когато </w:t>
      </w:r>
      <w:r w:rsidR="003B06AF" w:rsidRPr="003B06AF">
        <w:rPr>
          <w:rFonts w:asciiTheme="minorHAnsi" w:hAnsiTheme="minorHAnsi" w:cstheme="minorHAnsi"/>
          <w:b/>
          <w:sz w:val="22"/>
          <w:szCs w:val="22"/>
          <w:lang w:eastAsia="en-US"/>
        </w:rPr>
        <w:t>ВЪЗЛОЖИТЕЛЯТ</w:t>
      </w:r>
      <w:r w:rsidR="003B06AF" w:rsidRPr="003B06AF">
        <w:rPr>
          <w:rFonts w:asciiTheme="minorHAnsi" w:hAnsiTheme="minorHAnsi" w:cstheme="minorHAnsi"/>
          <w:sz w:val="22"/>
          <w:szCs w:val="22"/>
          <w:lang w:eastAsia="en-US"/>
        </w:rPr>
        <w:t xml:space="preserve"> се е удовлетворил от Гаранцията за изпълнение и Договорът продължава да е в сила, </w:t>
      </w:r>
      <w:r w:rsidR="003B06AF" w:rsidRPr="003B06AF">
        <w:rPr>
          <w:rFonts w:asciiTheme="minorHAnsi" w:hAnsiTheme="minorHAnsi" w:cstheme="minorHAnsi"/>
          <w:b/>
          <w:sz w:val="22"/>
          <w:szCs w:val="22"/>
          <w:lang w:eastAsia="en-US"/>
        </w:rPr>
        <w:t>ИЗПЪЛНИТЕЛЯТ</w:t>
      </w:r>
      <w:r w:rsidR="003B06AF" w:rsidRPr="003B06AF">
        <w:rPr>
          <w:rFonts w:asciiTheme="minorHAnsi" w:hAnsiTheme="minorHAnsi" w:cstheme="minorHAnsi"/>
          <w:sz w:val="22"/>
          <w:szCs w:val="22"/>
          <w:lang w:eastAsia="en-US"/>
        </w:rPr>
        <w:t xml:space="preserve"> се задължава в срок до 10 (десет) дни да допълни Гаранцията за изпълнение, като внесе усвоената от </w:t>
      </w:r>
      <w:r w:rsidR="003B06AF" w:rsidRPr="003B06AF">
        <w:rPr>
          <w:rFonts w:asciiTheme="minorHAnsi" w:hAnsiTheme="minorHAnsi" w:cstheme="minorHAnsi"/>
          <w:b/>
          <w:sz w:val="22"/>
          <w:szCs w:val="22"/>
          <w:lang w:eastAsia="en-US"/>
        </w:rPr>
        <w:t>ВЪЗЛОЖИТЕЛЯ</w:t>
      </w:r>
      <w:r w:rsidR="003B06AF" w:rsidRPr="003B06AF">
        <w:rPr>
          <w:rFonts w:asciiTheme="minorHAnsi" w:hAnsiTheme="minorHAnsi" w:cstheme="minorHAnsi"/>
          <w:sz w:val="22"/>
          <w:szCs w:val="22"/>
          <w:lang w:eastAsia="en-US"/>
        </w:rPr>
        <w:t xml:space="preserve"> сума по сметката на </w:t>
      </w:r>
      <w:r w:rsidR="003B06AF" w:rsidRPr="003B06AF">
        <w:rPr>
          <w:rFonts w:asciiTheme="minorHAnsi" w:hAnsiTheme="minorHAnsi" w:cstheme="minorHAnsi"/>
          <w:b/>
          <w:sz w:val="22"/>
          <w:szCs w:val="22"/>
          <w:lang w:eastAsia="en-US"/>
        </w:rPr>
        <w:t>ВЪЗЛОЖИТЕЛЯ</w:t>
      </w:r>
      <w:r w:rsidR="003B06AF" w:rsidRPr="003B06AF">
        <w:rPr>
          <w:rFonts w:asciiTheme="minorHAnsi" w:hAnsiTheme="minorHAnsi" w:cstheme="minorHAnsi"/>
          <w:sz w:val="22"/>
          <w:szCs w:val="22"/>
          <w:lang w:eastAsia="en-US"/>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3B06AF" w:rsidRPr="003B06AF" w:rsidRDefault="003B06AF" w:rsidP="003B06AF">
      <w:pPr>
        <w:shd w:val="clear" w:color="auto" w:fill="FFFFFF"/>
        <w:tabs>
          <w:tab w:val="left" w:pos="-180"/>
        </w:tabs>
        <w:ind w:firstLine="567"/>
        <w:jc w:val="both"/>
        <w:rPr>
          <w:rFonts w:asciiTheme="minorHAnsi" w:hAnsiTheme="minorHAnsi" w:cstheme="minorHAnsi"/>
          <w:b/>
          <w:sz w:val="22"/>
          <w:szCs w:val="22"/>
          <w:lang w:eastAsia="en-US"/>
        </w:rPr>
      </w:pPr>
    </w:p>
    <w:p w:rsidR="003B06AF" w:rsidRPr="003B06AF" w:rsidRDefault="003B06AF" w:rsidP="00A775E5">
      <w:pPr>
        <w:ind w:firstLine="720"/>
        <w:jc w:val="both"/>
        <w:rPr>
          <w:rFonts w:asciiTheme="minorHAnsi" w:eastAsia="Calibri" w:hAnsiTheme="minorHAnsi" w:cstheme="minorHAnsi"/>
          <w:sz w:val="22"/>
          <w:szCs w:val="22"/>
        </w:rPr>
      </w:pPr>
      <w:r w:rsidRPr="003B06AF">
        <w:rPr>
          <w:rFonts w:asciiTheme="minorHAnsi" w:hAnsiTheme="minorHAnsi" w:cstheme="minorHAnsi"/>
          <w:b/>
          <w:sz w:val="22"/>
          <w:szCs w:val="22"/>
          <w:lang w:eastAsia="en-US"/>
        </w:rPr>
        <w:t xml:space="preserve">Чл. 19. </w:t>
      </w:r>
      <w:r w:rsidRPr="003B06AF">
        <w:rPr>
          <w:rFonts w:asciiTheme="minorHAnsi" w:eastAsia="Calibri" w:hAnsiTheme="minorHAnsi" w:cstheme="minorHAnsi"/>
          <w:b/>
          <w:sz w:val="22"/>
          <w:szCs w:val="22"/>
        </w:rPr>
        <w:t>ВЪЗЛОЖИТЕЛЯТ</w:t>
      </w:r>
      <w:r w:rsidRPr="003B06AF">
        <w:rPr>
          <w:rFonts w:asciiTheme="minorHAnsi" w:eastAsia="Calibri" w:hAnsiTheme="minorHAnsi" w:cstheme="minorHAnsi"/>
          <w:sz w:val="22"/>
          <w:szCs w:val="22"/>
        </w:rPr>
        <w:t xml:space="preserve"> не дължи лихва за времето, през което средствата по Гаранцията за изпълнение са престояли при него законосъобразно. </w:t>
      </w:r>
    </w:p>
    <w:p w:rsidR="003B06AF" w:rsidRPr="003B06AF" w:rsidRDefault="003B06AF" w:rsidP="00A775E5">
      <w:pPr>
        <w:ind w:firstLine="720"/>
        <w:jc w:val="both"/>
        <w:rPr>
          <w:rFonts w:asciiTheme="minorHAnsi" w:eastAsia="Calibri" w:hAnsiTheme="minorHAnsi" w:cstheme="minorHAnsi"/>
          <w:sz w:val="22"/>
          <w:szCs w:val="22"/>
        </w:rPr>
      </w:pPr>
    </w:p>
    <w:p w:rsidR="003B06AF" w:rsidRPr="003B06AF" w:rsidRDefault="003B06AF" w:rsidP="00A775E5">
      <w:pPr>
        <w:keepNext/>
        <w:ind w:firstLine="720"/>
        <w:jc w:val="center"/>
        <w:outlineLvl w:val="0"/>
        <w:rPr>
          <w:rFonts w:asciiTheme="minorHAnsi" w:hAnsiTheme="minorHAnsi" w:cstheme="minorHAnsi"/>
          <w:b/>
          <w:sz w:val="22"/>
          <w:szCs w:val="22"/>
        </w:rPr>
      </w:pPr>
      <w:r w:rsidRPr="003B06AF">
        <w:rPr>
          <w:rFonts w:asciiTheme="minorHAnsi" w:hAnsiTheme="minorHAnsi" w:cstheme="minorHAnsi"/>
          <w:b/>
          <w:sz w:val="22"/>
          <w:szCs w:val="22"/>
        </w:rPr>
        <w:t>РАЗДЕЛ V. ПРАВА И ЗАДЪЛЖЕНИЯ НА СТРАНИТЕ</w:t>
      </w:r>
    </w:p>
    <w:p w:rsidR="003B06AF" w:rsidRPr="003B06AF" w:rsidRDefault="003B06AF" w:rsidP="00A775E5">
      <w:pPr>
        <w:ind w:firstLine="720"/>
        <w:jc w:val="both"/>
        <w:rPr>
          <w:rFonts w:asciiTheme="minorHAnsi" w:hAnsiTheme="minorHAnsi" w:cstheme="minorHAnsi"/>
          <w:sz w:val="22"/>
          <w:szCs w:val="22"/>
        </w:rPr>
      </w:pPr>
    </w:p>
    <w:p w:rsidR="003B06AF" w:rsidRPr="003B06AF" w:rsidRDefault="003B06AF" w:rsidP="00A775E5">
      <w:pPr>
        <w:ind w:firstLine="720"/>
        <w:jc w:val="both"/>
        <w:rPr>
          <w:rFonts w:asciiTheme="minorHAnsi" w:hAnsiTheme="minorHAnsi" w:cstheme="minorHAnsi"/>
          <w:b/>
          <w:bCs/>
          <w:color w:val="000000"/>
          <w:spacing w:val="1"/>
          <w:sz w:val="22"/>
          <w:szCs w:val="22"/>
          <w:lang w:eastAsia="en-US"/>
        </w:rPr>
      </w:pPr>
      <w:r w:rsidRPr="003B06AF">
        <w:rPr>
          <w:rFonts w:asciiTheme="minorHAnsi" w:hAnsiTheme="minorHAnsi" w:cstheme="minorHAnsi"/>
          <w:b/>
          <w:bCs/>
          <w:color w:val="000000"/>
          <w:spacing w:val="1"/>
          <w:sz w:val="22"/>
          <w:szCs w:val="22"/>
          <w:lang w:eastAsia="en-US"/>
        </w:rPr>
        <w:t xml:space="preserve">Чл. 20. </w:t>
      </w:r>
      <w:r w:rsidRPr="003B06AF">
        <w:rPr>
          <w:rFonts w:asciiTheme="minorHAnsi" w:hAnsiTheme="minorHAnsi" w:cstheme="minorHAnsi"/>
          <w:bCs/>
          <w:color w:val="000000"/>
          <w:spacing w:val="1"/>
          <w:sz w:val="22"/>
          <w:szCs w:val="22"/>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B06AF" w:rsidRPr="003B06AF" w:rsidRDefault="003B06AF" w:rsidP="003B06AF">
      <w:pPr>
        <w:widowControl w:val="0"/>
        <w:shd w:val="clear" w:color="auto" w:fill="FFFFFF"/>
        <w:autoSpaceDE w:val="0"/>
        <w:autoSpaceDN w:val="0"/>
        <w:adjustRightInd w:val="0"/>
        <w:ind w:firstLine="567"/>
        <w:rPr>
          <w:rFonts w:asciiTheme="minorHAnsi" w:hAnsiTheme="minorHAnsi" w:cstheme="minorHAnsi"/>
          <w:b/>
          <w:bCs/>
          <w:color w:val="000000"/>
          <w:spacing w:val="-1"/>
          <w:sz w:val="22"/>
          <w:szCs w:val="22"/>
          <w:u w:val="single"/>
        </w:rPr>
      </w:pPr>
    </w:p>
    <w:p w:rsidR="003B06AF" w:rsidRPr="003B06AF" w:rsidRDefault="003B06AF" w:rsidP="00A775E5">
      <w:pPr>
        <w:widowControl w:val="0"/>
        <w:shd w:val="clear" w:color="auto" w:fill="FFFFFF"/>
        <w:autoSpaceDE w:val="0"/>
        <w:autoSpaceDN w:val="0"/>
        <w:adjustRightInd w:val="0"/>
        <w:ind w:firstLine="720"/>
        <w:rPr>
          <w:rFonts w:asciiTheme="minorHAnsi" w:hAnsiTheme="minorHAnsi" w:cstheme="minorHAnsi"/>
          <w:b/>
          <w:bCs/>
          <w:color w:val="000000"/>
          <w:spacing w:val="-1"/>
          <w:sz w:val="22"/>
          <w:szCs w:val="22"/>
          <w:u w:val="single"/>
        </w:rPr>
      </w:pPr>
      <w:r w:rsidRPr="003B06AF">
        <w:rPr>
          <w:rFonts w:asciiTheme="minorHAnsi" w:hAnsiTheme="minorHAnsi" w:cstheme="minorHAnsi"/>
          <w:b/>
          <w:bCs/>
          <w:color w:val="000000"/>
          <w:spacing w:val="-1"/>
          <w:sz w:val="22"/>
          <w:szCs w:val="22"/>
          <w:u w:val="single"/>
        </w:rPr>
        <w:t>Общи права и задължения на ИЗПЪЛНИТЕЛЯ:</w:t>
      </w:r>
    </w:p>
    <w:p w:rsidR="003B06AF" w:rsidRPr="003B06AF" w:rsidRDefault="003B06AF" w:rsidP="00A775E5">
      <w:pPr>
        <w:widowControl w:val="0"/>
        <w:shd w:val="clear" w:color="auto" w:fill="FFFFFF"/>
        <w:autoSpaceDE w:val="0"/>
        <w:autoSpaceDN w:val="0"/>
        <w:adjustRightInd w:val="0"/>
        <w:ind w:firstLine="720"/>
        <w:rPr>
          <w:rFonts w:asciiTheme="minorHAnsi" w:hAnsiTheme="minorHAnsi" w:cstheme="minorHAnsi"/>
          <w:b/>
          <w:bCs/>
          <w:color w:val="000000"/>
          <w:spacing w:val="-1"/>
          <w:sz w:val="22"/>
          <w:szCs w:val="22"/>
          <w:u w:val="single"/>
        </w:rPr>
      </w:pPr>
    </w:p>
    <w:p w:rsidR="003B06AF" w:rsidRPr="003B06AF" w:rsidRDefault="003B06AF" w:rsidP="00A775E5">
      <w:pPr>
        <w:widowControl w:val="0"/>
        <w:shd w:val="clear" w:color="auto" w:fill="FFFFFF"/>
        <w:autoSpaceDE w:val="0"/>
        <w:autoSpaceDN w:val="0"/>
        <w:adjustRightInd w:val="0"/>
        <w:ind w:firstLine="720"/>
        <w:rPr>
          <w:rFonts w:asciiTheme="minorHAnsi" w:hAnsiTheme="minorHAnsi" w:cstheme="minorHAnsi"/>
          <w:b/>
          <w:bCs/>
          <w:color w:val="000000"/>
          <w:spacing w:val="-1"/>
          <w:sz w:val="22"/>
          <w:szCs w:val="22"/>
        </w:rPr>
      </w:pPr>
      <w:r w:rsidRPr="003B06AF">
        <w:rPr>
          <w:rFonts w:asciiTheme="minorHAnsi" w:hAnsiTheme="minorHAnsi" w:cstheme="minorHAnsi"/>
          <w:b/>
          <w:bCs/>
          <w:color w:val="000000"/>
          <w:spacing w:val="-1"/>
          <w:sz w:val="22"/>
          <w:szCs w:val="22"/>
        </w:rPr>
        <w:t xml:space="preserve">Чл. 21.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
          <w:bCs/>
          <w:color w:val="000000"/>
          <w:spacing w:val="-1"/>
          <w:sz w:val="22"/>
          <w:szCs w:val="22"/>
        </w:rPr>
        <w:t xml:space="preserve"> има право:</w:t>
      </w:r>
    </w:p>
    <w:p w:rsidR="003B06AF" w:rsidRPr="003B06AF" w:rsidRDefault="003B06AF" w:rsidP="00A775E5">
      <w:pPr>
        <w:widowControl w:val="0"/>
        <w:shd w:val="clear" w:color="auto" w:fill="FFFFFF"/>
        <w:autoSpaceDE w:val="0"/>
        <w:autoSpaceDN w:val="0"/>
        <w:adjustRightInd w:val="0"/>
        <w:ind w:firstLine="720"/>
        <w:jc w:val="both"/>
        <w:rPr>
          <w:rFonts w:asciiTheme="minorHAnsi" w:hAnsiTheme="minorHAnsi" w:cstheme="minorHAnsi"/>
          <w:bCs/>
          <w:color w:val="000000"/>
          <w:spacing w:val="-1"/>
          <w:sz w:val="22"/>
          <w:szCs w:val="22"/>
        </w:rPr>
      </w:pPr>
      <w:r w:rsidRPr="003B06AF">
        <w:rPr>
          <w:rFonts w:asciiTheme="minorHAnsi" w:hAnsiTheme="minorHAnsi" w:cstheme="minorHAnsi"/>
          <w:b/>
          <w:bCs/>
          <w:color w:val="000000"/>
          <w:spacing w:val="-1"/>
          <w:sz w:val="22"/>
          <w:szCs w:val="22"/>
        </w:rPr>
        <w:t>1.</w:t>
      </w:r>
      <w:r w:rsidRPr="003B06AF">
        <w:rPr>
          <w:rFonts w:asciiTheme="minorHAnsi" w:hAnsiTheme="minorHAnsi" w:cstheme="minorHAnsi"/>
          <w:bCs/>
          <w:color w:val="000000"/>
          <w:spacing w:val="-1"/>
          <w:sz w:val="22"/>
          <w:szCs w:val="22"/>
        </w:rPr>
        <w:t xml:space="preserve"> да получи възнаграждение в размера, сроковете и при условията по чл. 7-9 от Договора; </w:t>
      </w:r>
    </w:p>
    <w:p w:rsidR="003B06AF" w:rsidRPr="003B06AF" w:rsidRDefault="003B06AF" w:rsidP="00A775E5">
      <w:pPr>
        <w:widowControl w:val="0"/>
        <w:shd w:val="clear" w:color="auto" w:fill="FFFFFF"/>
        <w:autoSpaceDE w:val="0"/>
        <w:autoSpaceDN w:val="0"/>
        <w:adjustRightInd w:val="0"/>
        <w:ind w:firstLine="720"/>
        <w:jc w:val="both"/>
        <w:rPr>
          <w:rFonts w:asciiTheme="minorHAnsi" w:hAnsiTheme="minorHAnsi" w:cstheme="minorHAnsi"/>
          <w:bCs/>
          <w:color w:val="000000"/>
          <w:spacing w:val="-1"/>
          <w:sz w:val="22"/>
          <w:szCs w:val="22"/>
        </w:rPr>
      </w:pPr>
      <w:r w:rsidRPr="003B06AF">
        <w:rPr>
          <w:rFonts w:asciiTheme="minorHAnsi" w:hAnsiTheme="minorHAnsi" w:cstheme="minorHAnsi"/>
          <w:b/>
          <w:bCs/>
          <w:color w:val="000000"/>
          <w:spacing w:val="-1"/>
          <w:sz w:val="22"/>
          <w:szCs w:val="22"/>
        </w:rPr>
        <w:lastRenderedPageBreak/>
        <w:t>2.</w:t>
      </w:r>
      <w:r w:rsidRPr="003B06AF">
        <w:rPr>
          <w:rFonts w:asciiTheme="minorHAnsi" w:hAnsiTheme="minorHAnsi" w:cstheme="minorHAnsi"/>
          <w:bCs/>
          <w:color w:val="000000"/>
          <w:spacing w:val="-1"/>
          <w:sz w:val="22"/>
          <w:szCs w:val="22"/>
        </w:rPr>
        <w:t xml:space="preserve"> да иска и да получава от </w:t>
      </w:r>
      <w:r w:rsidRPr="003B06AF">
        <w:rPr>
          <w:rFonts w:asciiTheme="minorHAnsi" w:hAnsiTheme="minorHAnsi" w:cstheme="minorHAnsi"/>
          <w:b/>
          <w:bCs/>
          <w:color w:val="000000"/>
          <w:spacing w:val="-1"/>
          <w:sz w:val="22"/>
          <w:szCs w:val="22"/>
        </w:rPr>
        <w:t>ВЪЗЛОЖИТЕЛЯ</w:t>
      </w:r>
      <w:r w:rsidRPr="003B06AF">
        <w:rPr>
          <w:rFonts w:asciiTheme="minorHAnsi" w:hAnsiTheme="minorHAnsi" w:cstheme="minorHAnsi"/>
          <w:bCs/>
          <w:color w:val="000000"/>
          <w:spacing w:val="-1"/>
          <w:sz w:val="22"/>
          <w:szCs w:val="22"/>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B06AF" w:rsidRPr="003B06AF" w:rsidRDefault="003B06AF" w:rsidP="00A775E5">
      <w:pPr>
        <w:shd w:val="clear" w:color="auto" w:fill="FFFFFF"/>
        <w:spacing w:before="120" w:after="120" w:line="276" w:lineRule="auto"/>
        <w:ind w:firstLine="720"/>
        <w:jc w:val="both"/>
        <w:rPr>
          <w:rFonts w:asciiTheme="minorHAnsi" w:hAnsiTheme="minorHAnsi" w:cstheme="minorHAnsi"/>
          <w:spacing w:val="-4"/>
          <w:sz w:val="22"/>
          <w:szCs w:val="22"/>
        </w:rPr>
      </w:pPr>
      <w:r w:rsidRPr="003B06AF">
        <w:rPr>
          <w:rFonts w:asciiTheme="minorHAnsi" w:hAnsiTheme="minorHAnsi" w:cstheme="minorHAnsi"/>
          <w:b/>
          <w:bCs/>
          <w:color w:val="000000"/>
          <w:spacing w:val="-1"/>
          <w:sz w:val="22"/>
          <w:szCs w:val="22"/>
        </w:rPr>
        <w:t>3.</w:t>
      </w:r>
      <w:r w:rsidRPr="003B06AF">
        <w:rPr>
          <w:rFonts w:asciiTheme="minorHAnsi" w:hAnsiTheme="minorHAnsi" w:cstheme="minorHAnsi"/>
          <w:b/>
          <w:color w:val="000000"/>
          <w:spacing w:val="-4"/>
          <w:sz w:val="22"/>
          <w:szCs w:val="22"/>
        </w:rPr>
        <w:t xml:space="preserve"> </w:t>
      </w:r>
      <w:r w:rsidRPr="003B06AF">
        <w:rPr>
          <w:rFonts w:asciiTheme="minorHAnsi" w:hAnsiTheme="minorHAnsi" w:cstheme="minorHAnsi"/>
          <w:color w:val="000000"/>
          <w:spacing w:val="-4"/>
          <w:sz w:val="22"/>
          <w:szCs w:val="22"/>
        </w:rPr>
        <w:t>Да контролира отстраняването на дефектите, посочени от него или други контролни органи;</w:t>
      </w:r>
    </w:p>
    <w:p w:rsidR="003B06AF" w:rsidRPr="003B06AF" w:rsidRDefault="001931C5" w:rsidP="001931C5">
      <w:pPr>
        <w:shd w:val="clear" w:color="auto" w:fill="FFFFFF"/>
        <w:spacing w:before="120" w:after="120" w:line="276" w:lineRule="auto"/>
        <w:ind w:firstLine="720"/>
        <w:jc w:val="both"/>
        <w:rPr>
          <w:rFonts w:asciiTheme="minorHAnsi" w:hAnsiTheme="minorHAnsi" w:cstheme="minorHAnsi"/>
          <w:spacing w:val="-4"/>
          <w:sz w:val="22"/>
          <w:szCs w:val="22"/>
        </w:rPr>
      </w:pPr>
      <w:r>
        <w:rPr>
          <w:rFonts w:asciiTheme="minorHAnsi" w:hAnsiTheme="minorHAnsi" w:cstheme="minorHAnsi"/>
          <w:b/>
          <w:color w:val="000000"/>
          <w:spacing w:val="-4"/>
          <w:sz w:val="22"/>
          <w:szCs w:val="22"/>
        </w:rPr>
        <w:t>4</w:t>
      </w:r>
      <w:r w:rsidR="003B06AF" w:rsidRPr="003B06AF">
        <w:rPr>
          <w:rFonts w:asciiTheme="minorHAnsi" w:hAnsiTheme="minorHAnsi" w:cstheme="minorHAnsi"/>
          <w:b/>
          <w:color w:val="000000"/>
          <w:spacing w:val="-4"/>
          <w:sz w:val="22"/>
          <w:szCs w:val="22"/>
        </w:rPr>
        <w:t>.</w:t>
      </w:r>
      <w:r w:rsidR="003B06AF" w:rsidRPr="003B06AF">
        <w:rPr>
          <w:rFonts w:asciiTheme="minorHAnsi" w:hAnsiTheme="minorHAnsi" w:cstheme="minorHAnsi"/>
          <w:color w:val="000000"/>
          <w:spacing w:val="-4"/>
          <w:sz w:val="22"/>
          <w:szCs w:val="22"/>
        </w:rPr>
        <w:t xml:space="preserve"> </w:t>
      </w:r>
      <w:r>
        <w:rPr>
          <w:rFonts w:asciiTheme="minorHAnsi" w:hAnsiTheme="minorHAnsi" w:cstheme="minorHAnsi"/>
          <w:color w:val="000000"/>
          <w:spacing w:val="-4"/>
          <w:sz w:val="22"/>
          <w:szCs w:val="22"/>
        </w:rPr>
        <w:t>П</w:t>
      </w:r>
      <w:r w:rsidR="003B06AF" w:rsidRPr="003B06AF">
        <w:rPr>
          <w:rFonts w:asciiTheme="minorHAnsi" w:hAnsiTheme="minorHAnsi" w:cstheme="minorHAnsi"/>
          <w:color w:val="000000"/>
          <w:spacing w:val="-4"/>
          <w:sz w:val="22"/>
          <w:szCs w:val="22"/>
        </w:rPr>
        <w:t>ри извършването на дейността да спазва изцяло Методическите указания на Министерство на образованието и науката за изпълнение договори за предоставяне на безвъзмездна финансова помощ по ОП „</w:t>
      </w:r>
      <w:r w:rsidR="003B06AF" w:rsidRPr="003B06AF">
        <w:rPr>
          <w:rFonts w:asciiTheme="minorHAnsi" w:eastAsia="Calibri" w:hAnsiTheme="minorHAnsi" w:cstheme="minorHAnsi"/>
          <w:sz w:val="22"/>
          <w:szCs w:val="22"/>
          <w:lang w:eastAsia="en-US"/>
        </w:rPr>
        <w:t>Наука и образование за интелигентен растеж</w:t>
      </w:r>
      <w:r w:rsidR="003B06AF" w:rsidRPr="003B06AF">
        <w:rPr>
          <w:rFonts w:asciiTheme="minorHAnsi" w:hAnsiTheme="minorHAnsi" w:cstheme="minorHAnsi"/>
          <w:color w:val="000000"/>
          <w:spacing w:val="-4"/>
          <w:sz w:val="22"/>
          <w:szCs w:val="22"/>
        </w:rPr>
        <w:t>“ 2014-2020;</w:t>
      </w:r>
    </w:p>
    <w:p w:rsidR="003B06AF" w:rsidRPr="001931C5" w:rsidRDefault="003B06AF" w:rsidP="001931C5">
      <w:pPr>
        <w:pStyle w:val="ListParagraph"/>
        <w:numPr>
          <w:ilvl w:val="0"/>
          <w:numId w:val="24"/>
        </w:numPr>
        <w:shd w:val="clear" w:color="auto" w:fill="FFFFFF"/>
        <w:tabs>
          <w:tab w:val="decimal" w:pos="990"/>
        </w:tabs>
        <w:spacing w:before="120" w:after="120" w:line="276" w:lineRule="auto"/>
        <w:ind w:left="0" w:firstLine="720"/>
        <w:jc w:val="both"/>
        <w:rPr>
          <w:rFonts w:asciiTheme="minorHAnsi" w:hAnsiTheme="minorHAnsi" w:cstheme="minorHAnsi"/>
          <w:spacing w:val="-4"/>
          <w:sz w:val="22"/>
          <w:szCs w:val="22"/>
        </w:rPr>
      </w:pPr>
      <w:r w:rsidRPr="001931C5">
        <w:rPr>
          <w:rFonts w:asciiTheme="minorHAnsi" w:hAnsiTheme="minorHAnsi" w:cstheme="minorHAnsi"/>
          <w:color w:val="000000"/>
          <w:spacing w:val="-4"/>
          <w:sz w:val="22"/>
          <w:szCs w:val="22"/>
        </w:rPr>
        <w:t>В процеса на своята дейност ИЗПЪЛНИТЕЛЯТ има право и е длъжен да се съобразява и да прилага действащите в Република България нормативни актове - законови и подзаконови, регламентиращи този род дейност</w:t>
      </w:r>
      <w:r w:rsidR="00BE528F">
        <w:rPr>
          <w:rFonts w:asciiTheme="minorHAnsi" w:hAnsiTheme="minorHAnsi" w:cstheme="minorHAnsi"/>
          <w:color w:val="000000"/>
          <w:spacing w:val="-4"/>
          <w:sz w:val="22"/>
          <w:szCs w:val="22"/>
        </w:rPr>
        <w:t xml:space="preserve">, </w:t>
      </w:r>
      <w:r w:rsidRPr="001931C5">
        <w:rPr>
          <w:rFonts w:asciiTheme="minorHAnsi" w:hAnsiTheme="minorHAnsi" w:cstheme="minorHAnsi"/>
          <w:color w:val="000000"/>
          <w:spacing w:val="-4"/>
          <w:sz w:val="22"/>
          <w:szCs w:val="22"/>
        </w:rPr>
        <w:t>съгласно Техническата спецификация.</w:t>
      </w:r>
    </w:p>
    <w:p w:rsidR="003B06AF" w:rsidRDefault="003B06AF" w:rsidP="003B06AF">
      <w:pPr>
        <w:widowControl w:val="0"/>
        <w:shd w:val="clear" w:color="auto" w:fill="FFFFFF"/>
        <w:autoSpaceDE w:val="0"/>
        <w:autoSpaceDN w:val="0"/>
        <w:adjustRightInd w:val="0"/>
        <w:ind w:right="10" w:firstLine="567"/>
        <w:jc w:val="both"/>
        <w:rPr>
          <w:rFonts w:asciiTheme="minorHAnsi" w:hAnsiTheme="minorHAnsi" w:cstheme="minorHAnsi"/>
          <w:b/>
          <w:bCs/>
          <w:color w:val="000000"/>
          <w:spacing w:val="-1"/>
          <w:sz w:val="22"/>
          <w:szCs w:val="22"/>
        </w:rPr>
      </w:pPr>
    </w:p>
    <w:p w:rsidR="003B06AF" w:rsidRPr="003B06AF" w:rsidRDefault="003B06AF" w:rsidP="00397074">
      <w:pPr>
        <w:ind w:firstLine="720"/>
        <w:jc w:val="both"/>
        <w:rPr>
          <w:rFonts w:asciiTheme="minorHAnsi" w:hAnsiTheme="minorHAnsi" w:cstheme="minorHAnsi"/>
          <w:sz w:val="22"/>
          <w:szCs w:val="22"/>
        </w:rPr>
      </w:pPr>
      <w:r w:rsidRPr="003B06AF">
        <w:rPr>
          <w:rFonts w:asciiTheme="minorHAnsi" w:hAnsiTheme="minorHAnsi" w:cstheme="minorHAnsi"/>
          <w:b/>
          <w:sz w:val="22"/>
          <w:szCs w:val="22"/>
        </w:rPr>
        <w:t xml:space="preserve">Чл. 22.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
          <w:sz w:val="22"/>
          <w:szCs w:val="22"/>
        </w:rPr>
        <w:t xml:space="preserve"> се задължава:</w:t>
      </w:r>
    </w:p>
    <w:p w:rsidR="003B06AF" w:rsidRPr="006D05DD" w:rsidRDefault="003B06AF" w:rsidP="00397074">
      <w:pPr>
        <w:ind w:firstLine="720"/>
        <w:jc w:val="both"/>
        <w:rPr>
          <w:rFonts w:asciiTheme="minorHAnsi" w:hAnsiTheme="minorHAnsi" w:cstheme="minorHAnsi"/>
          <w:sz w:val="22"/>
          <w:szCs w:val="22"/>
        </w:rPr>
      </w:pPr>
      <w:r w:rsidRPr="006D05DD">
        <w:rPr>
          <w:rFonts w:asciiTheme="minorHAnsi" w:hAnsiTheme="minorHAnsi" w:cstheme="minorHAnsi"/>
          <w:b/>
          <w:sz w:val="22"/>
          <w:szCs w:val="22"/>
        </w:rPr>
        <w:t>1.</w:t>
      </w:r>
      <w:r w:rsidRPr="006D05DD">
        <w:rPr>
          <w:rFonts w:asciiTheme="minorHAnsi" w:hAnsiTheme="minorHAnsi" w:cstheme="minorHAnsi"/>
          <w:sz w:val="22"/>
          <w:szCs w:val="22"/>
        </w:rPr>
        <w:t xml:space="preserve"> да предостави Услугите по чл. 1 и да изпълнява задълженията си по този Договор в уговорените срокове и качествено, в съответствие с Договора и Приложенията</w:t>
      </w:r>
      <w:r w:rsidR="00E12564" w:rsidRPr="006D05DD">
        <w:rPr>
          <w:rFonts w:asciiTheme="minorHAnsi" w:hAnsiTheme="minorHAnsi" w:cstheme="minorHAnsi"/>
          <w:sz w:val="22"/>
          <w:szCs w:val="22"/>
        </w:rPr>
        <w:t>. Да извърши проектните работи в обем и съдържание съгласно изискванията на Техническата спецификация, ЗУТ и Наредба № 4 от 21.05.2001 г. за обхвата и съдържанието на инвестиционните проекти.</w:t>
      </w:r>
      <w:r w:rsidRPr="006D05DD">
        <w:rPr>
          <w:rFonts w:asciiTheme="minorHAnsi" w:hAnsiTheme="minorHAnsi" w:cstheme="minorHAnsi"/>
          <w:sz w:val="22"/>
          <w:szCs w:val="22"/>
        </w:rPr>
        <w:t>;</w:t>
      </w:r>
    </w:p>
    <w:p w:rsidR="007E27B5" w:rsidRPr="006D05DD" w:rsidRDefault="007E27B5" w:rsidP="007E27B5">
      <w:pPr>
        <w:widowControl w:val="0"/>
        <w:tabs>
          <w:tab w:val="left" w:pos="709"/>
        </w:tabs>
        <w:suppressAutoHyphens/>
        <w:autoSpaceDN w:val="0"/>
        <w:ind w:firstLine="709"/>
        <w:jc w:val="both"/>
        <w:textAlignment w:val="baseline"/>
        <w:rPr>
          <w:rFonts w:asciiTheme="minorHAnsi" w:eastAsia="Calibri" w:hAnsiTheme="minorHAnsi" w:cstheme="minorHAnsi"/>
          <w:bCs/>
          <w:kern w:val="3"/>
          <w:sz w:val="22"/>
          <w:szCs w:val="22"/>
        </w:rPr>
      </w:pPr>
      <w:r w:rsidRPr="006D05DD">
        <w:rPr>
          <w:rFonts w:asciiTheme="minorHAnsi" w:eastAsia="Calibri" w:hAnsiTheme="minorHAnsi" w:cstheme="minorHAnsi"/>
          <w:bCs/>
          <w:kern w:val="3"/>
          <w:sz w:val="22"/>
          <w:szCs w:val="22"/>
        </w:rPr>
        <w:t xml:space="preserve">2. </w:t>
      </w:r>
      <w:r w:rsidR="00C32694" w:rsidRPr="006D05DD">
        <w:rPr>
          <w:rFonts w:asciiTheme="minorHAnsi" w:eastAsia="Calibri" w:hAnsiTheme="minorHAnsi" w:cstheme="minorHAnsi"/>
          <w:bCs/>
          <w:kern w:val="3"/>
          <w:sz w:val="22"/>
          <w:szCs w:val="22"/>
        </w:rPr>
        <w:t>инвестиционните проекти</w:t>
      </w:r>
      <w:r w:rsidRPr="006D05DD">
        <w:rPr>
          <w:rFonts w:asciiTheme="minorHAnsi" w:eastAsia="Calibri" w:hAnsiTheme="minorHAnsi" w:cstheme="minorHAnsi"/>
          <w:bCs/>
          <w:kern w:val="3"/>
          <w:sz w:val="22"/>
          <w:szCs w:val="22"/>
        </w:rPr>
        <w:t xml:space="preserve"> да бъдат авторизирани със съответните подписи на съставителите, печати за пълна проектантска правоспособност и печат на </w:t>
      </w:r>
      <w:r w:rsidRPr="006D05DD">
        <w:rPr>
          <w:rFonts w:asciiTheme="minorHAnsi" w:eastAsia="Calibri" w:hAnsiTheme="minorHAnsi" w:cstheme="minorHAnsi"/>
          <w:b/>
          <w:bCs/>
          <w:kern w:val="3"/>
          <w:sz w:val="22"/>
          <w:szCs w:val="22"/>
        </w:rPr>
        <w:t>ИЗПЪЛНИТЕЛЯ</w:t>
      </w:r>
      <w:r w:rsidRPr="006D05DD">
        <w:rPr>
          <w:rFonts w:asciiTheme="minorHAnsi" w:eastAsia="Calibri" w:hAnsiTheme="minorHAnsi" w:cstheme="minorHAnsi"/>
          <w:bCs/>
          <w:kern w:val="3"/>
          <w:sz w:val="22"/>
          <w:szCs w:val="22"/>
        </w:rPr>
        <w:t>;</w:t>
      </w:r>
    </w:p>
    <w:p w:rsidR="007E27B5" w:rsidRPr="006D05DD" w:rsidRDefault="007E27B5" w:rsidP="007E27B5">
      <w:pPr>
        <w:tabs>
          <w:tab w:val="left" w:pos="709"/>
        </w:tabs>
        <w:ind w:firstLine="709"/>
        <w:jc w:val="both"/>
        <w:rPr>
          <w:rFonts w:asciiTheme="minorHAnsi" w:hAnsiTheme="minorHAnsi" w:cstheme="minorHAnsi"/>
          <w:sz w:val="22"/>
          <w:szCs w:val="22"/>
          <w:lang w:eastAsia="en-US"/>
        </w:rPr>
      </w:pPr>
      <w:r w:rsidRPr="006D05DD">
        <w:rPr>
          <w:rFonts w:asciiTheme="minorHAnsi" w:hAnsiTheme="minorHAnsi" w:cstheme="minorHAnsi"/>
          <w:sz w:val="22"/>
          <w:szCs w:val="22"/>
          <w:lang w:eastAsia="en-US"/>
        </w:rPr>
        <w:t>3. да прилага към проектните части актуални копия на удостоверения за правоспособност от КИИП и КАБ и актуални застрахователни полици по чл. 171 от ЗУТ;</w:t>
      </w:r>
    </w:p>
    <w:p w:rsidR="007E27B5" w:rsidRPr="006D05DD" w:rsidRDefault="007E27B5" w:rsidP="007E27B5">
      <w:pPr>
        <w:widowControl w:val="0"/>
        <w:tabs>
          <w:tab w:val="left" w:pos="709"/>
        </w:tabs>
        <w:suppressAutoHyphens/>
        <w:autoSpaceDN w:val="0"/>
        <w:ind w:firstLine="709"/>
        <w:jc w:val="both"/>
        <w:textAlignment w:val="baseline"/>
        <w:rPr>
          <w:rFonts w:asciiTheme="minorHAnsi" w:eastAsia="Calibri" w:hAnsiTheme="minorHAnsi" w:cstheme="minorHAnsi"/>
          <w:bCs/>
          <w:kern w:val="3"/>
          <w:sz w:val="22"/>
          <w:szCs w:val="22"/>
        </w:rPr>
      </w:pPr>
      <w:r w:rsidRPr="006D05DD">
        <w:rPr>
          <w:rFonts w:asciiTheme="minorHAnsi" w:hAnsiTheme="minorHAnsi" w:cstheme="minorHAnsi"/>
          <w:kern w:val="3"/>
          <w:sz w:val="22"/>
          <w:szCs w:val="22"/>
        </w:rPr>
        <w:t>4. да осигури</w:t>
      </w:r>
      <w:r w:rsidRPr="006D05DD">
        <w:rPr>
          <w:rFonts w:asciiTheme="minorHAnsi" w:eastAsia="Calibri" w:hAnsiTheme="minorHAnsi" w:cstheme="minorHAnsi"/>
          <w:bCs/>
          <w:kern w:val="3"/>
          <w:sz w:val="22"/>
          <w:szCs w:val="22"/>
        </w:rPr>
        <w:t xml:space="preserve"> взаимната съгласуваност между отделните части на проектите, пълнота и структурно съответствие на инженерните изчисления и други специфични изисквания съобразно предназначението на обектите, посочени в Техническата спецификация;</w:t>
      </w:r>
    </w:p>
    <w:p w:rsidR="007E27B5" w:rsidRPr="006D05DD" w:rsidRDefault="007E27B5" w:rsidP="007E27B5">
      <w:pPr>
        <w:tabs>
          <w:tab w:val="right" w:pos="9497"/>
        </w:tabs>
        <w:ind w:firstLine="709"/>
        <w:jc w:val="both"/>
        <w:rPr>
          <w:rFonts w:asciiTheme="minorHAnsi" w:hAnsiTheme="minorHAnsi" w:cstheme="minorHAnsi"/>
          <w:sz w:val="22"/>
          <w:szCs w:val="22"/>
          <w:lang w:eastAsia="en-US"/>
        </w:rPr>
      </w:pPr>
      <w:r w:rsidRPr="006D05DD">
        <w:rPr>
          <w:rFonts w:asciiTheme="minorHAnsi" w:hAnsiTheme="minorHAnsi" w:cstheme="minorHAnsi"/>
          <w:sz w:val="22"/>
          <w:szCs w:val="22"/>
          <w:lang w:eastAsia="en-US"/>
        </w:rPr>
        <w:t>5. да представи изготвените технически проекти на хартиен носител в пет екземпляра и две копия на електронен носител;</w:t>
      </w:r>
    </w:p>
    <w:p w:rsidR="003B06AF" w:rsidRPr="003B06AF" w:rsidRDefault="007E27B5" w:rsidP="00397074">
      <w:pPr>
        <w:ind w:firstLine="720"/>
        <w:jc w:val="both"/>
        <w:rPr>
          <w:rFonts w:asciiTheme="minorHAnsi" w:hAnsiTheme="minorHAnsi" w:cstheme="minorHAnsi"/>
          <w:sz w:val="22"/>
          <w:szCs w:val="22"/>
        </w:rPr>
      </w:pPr>
      <w:r w:rsidRPr="000C052E">
        <w:rPr>
          <w:rFonts w:asciiTheme="minorHAnsi" w:hAnsiTheme="minorHAnsi" w:cstheme="minorHAnsi"/>
          <w:b/>
          <w:sz w:val="22"/>
          <w:szCs w:val="22"/>
        </w:rPr>
        <w:t>6</w:t>
      </w:r>
      <w:r w:rsidR="003B06AF" w:rsidRPr="000C052E">
        <w:rPr>
          <w:rFonts w:asciiTheme="minorHAnsi" w:hAnsiTheme="minorHAnsi" w:cstheme="minorHAnsi"/>
          <w:b/>
          <w:sz w:val="22"/>
          <w:szCs w:val="22"/>
        </w:rPr>
        <w:t>.</w:t>
      </w:r>
      <w:r w:rsidR="003B06AF" w:rsidRPr="000C052E">
        <w:rPr>
          <w:rFonts w:asciiTheme="minorHAnsi" w:hAnsiTheme="minorHAnsi" w:cstheme="minorHAnsi"/>
          <w:sz w:val="22"/>
          <w:szCs w:val="22"/>
        </w:rPr>
        <w:t xml:space="preserve"> да поеме за своя сметка всички разходи, във връзка с организацията</w:t>
      </w:r>
      <w:r w:rsidR="003B06AF" w:rsidRPr="003B06AF">
        <w:rPr>
          <w:rFonts w:asciiTheme="minorHAnsi" w:hAnsiTheme="minorHAnsi" w:cstheme="minorHAnsi"/>
          <w:sz w:val="22"/>
          <w:szCs w:val="22"/>
        </w:rPr>
        <w:t xml:space="preserve"> и изпълнението на предмета на обществената поръчка;</w:t>
      </w:r>
    </w:p>
    <w:p w:rsidR="003B06AF" w:rsidRPr="003B06AF" w:rsidRDefault="007E27B5" w:rsidP="00397074">
      <w:pPr>
        <w:ind w:firstLine="720"/>
        <w:jc w:val="both"/>
        <w:rPr>
          <w:rFonts w:asciiTheme="minorHAnsi" w:hAnsiTheme="minorHAnsi" w:cstheme="minorHAnsi"/>
          <w:sz w:val="22"/>
          <w:szCs w:val="22"/>
        </w:rPr>
      </w:pPr>
      <w:r>
        <w:rPr>
          <w:rFonts w:asciiTheme="minorHAnsi" w:hAnsiTheme="minorHAnsi" w:cstheme="minorHAnsi"/>
          <w:b/>
          <w:sz w:val="22"/>
          <w:szCs w:val="22"/>
        </w:rPr>
        <w:t>7</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да информира своевременно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xml:space="preserve"> за всички пречки, възникващи в хода на изпълнение на работата, да предложи начин за отстраняването им, като може да поиска от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xml:space="preserve"> указания и/или съдействие за отстраняването им;</w:t>
      </w:r>
    </w:p>
    <w:p w:rsidR="003B06AF" w:rsidRPr="006D05DD" w:rsidRDefault="007E27B5" w:rsidP="00397074">
      <w:pPr>
        <w:ind w:firstLine="720"/>
        <w:jc w:val="both"/>
        <w:rPr>
          <w:rFonts w:asciiTheme="minorHAnsi" w:hAnsiTheme="minorHAnsi" w:cstheme="minorHAnsi"/>
          <w:spacing w:val="1"/>
          <w:sz w:val="22"/>
          <w:szCs w:val="22"/>
        </w:rPr>
      </w:pPr>
      <w:r>
        <w:rPr>
          <w:rFonts w:asciiTheme="minorHAnsi" w:hAnsiTheme="minorHAnsi" w:cstheme="minorHAnsi"/>
          <w:b/>
          <w:color w:val="000000"/>
          <w:spacing w:val="1"/>
          <w:sz w:val="22"/>
          <w:szCs w:val="22"/>
        </w:rPr>
        <w:t>8</w:t>
      </w:r>
      <w:r w:rsidR="003B06AF" w:rsidRPr="006D05DD">
        <w:rPr>
          <w:rFonts w:asciiTheme="minorHAnsi" w:hAnsiTheme="minorHAnsi" w:cstheme="minorHAnsi"/>
          <w:b/>
          <w:spacing w:val="1"/>
          <w:sz w:val="22"/>
          <w:szCs w:val="22"/>
        </w:rPr>
        <w:t xml:space="preserve">. </w:t>
      </w:r>
      <w:r w:rsidR="003B06AF" w:rsidRPr="006D05DD">
        <w:rPr>
          <w:rFonts w:asciiTheme="minorHAnsi" w:hAnsiTheme="minorHAnsi" w:cstheme="minorHAnsi"/>
          <w:spacing w:val="1"/>
          <w:sz w:val="22"/>
          <w:szCs w:val="22"/>
        </w:rPr>
        <w:t xml:space="preserve">да представи на </w:t>
      </w:r>
      <w:r w:rsidR="003B06AF" w:rsidRPr="006D05DD">
        <w:rPr>
          <w:rFonts w:asciiTheme="minorHAnsi" w:hAnsiTheme="minorHAnsi" w:cstheme="minorHAnsi"/>
          <w:b/>
          <w:spacing w:val="1"/>
          <w:sz w:val="22"/>
          <w:szCs w:val="22"/>
        </w:rPr>
        <w:t>ВЪЗЛОЖИТЕЛЯ</w:t>
      </w:r>
      <w:r w:rsidR="003B06AF" w:rsidRPr="006D05DD">
        <w:rPr>
          <w:rFonts w:asciiTheme="minorHAnsi" w:hAnsiTheme="minorHAnsi" w:cstheme="minorHAnsi"/>
          <w:spacing w:val="1"/>
          <w:sz w:val="22"/>
          <w:szCs w:val="22"/>
        </w:rPr>
        <w:t xml:space="preserve"> отчетите/докладите/материалите и да извърши преработване и/или допълване</w:t>
      </w:r>
      <w:r w:rsidR="00C32694" w:rsidRPr="006D05DD">
        <w:rPr>
          <w:rFonts w:asciiTheme="minorHAnsi" w:hAnsiTheme="minorHAnsi" w:cstheme="minorHAnsi"/>
          <w:spacing w:val="1"/>
          <w:sz w:val="22"/>
          <w:szCs w:val="22"/>
        </w:rPr>
        <w:t xml:space="preserve"> </w:t>
      </w:r>
      <w:r w:rsidR="00303D2E" w:rsidRPr="006D05DD">
        <w:rPr>
          <w:rFonts w:asciiTheme="minorHAnsi" w:hAnsiTheme="minorHAnsi" w:cstheme="minorHAnsi"/>
          <w:sz w:val="22"/>
          <w:szCs w:val="22"/>
        </w:rPr>
        <w:t>по предадени</w:t>
      </w:r>
      <w:r w:rsidR="009E69CA" w:rsidRPr="006D05DD">
        <w:rPr>
          <w:rFonts w:asciiTheme="minorHAnsi" w:hAnsiTheme="minorHAnsi" w:cstheme="minorHAnsi"/>
          <w:sz w:val="22"/>
          <w:szCs w:val="22"/>
        </w:rPr>
        <w:t>те</w:t>
      </w:r>
      <w:r w:rsidR="00303D2E" w:rsidRPr="006D05DD">
        <w:rPr>
          <w:rFonts w:asciiTheme="minorHAnsi" w:hAnsiTheme="minorHAnsi" w:cstheme="minorHAnsi"/>
          <w:sz w:val="22"/>
          <w:szCs w:val="22"/>
        </w:rPr>
        <w:t xml:space="preserve"> технически инвестицион</w:t>
      </w:r>
      <w:r w:rsidR="009E69CA" w:rsidRPr="006D05DD">
        <w:rPr>
          <w:rFonts w:asciiTheme="minorHAnsi" w:hAnsiTheme="minorHAnsi" w:cstheme="minorHAnsi"/>
          <w:sz w:val="22"/>
          <w:szCs w:val="22"/>
        </w:rPr>
        <w:t>ни</w:t>
      </w:r>
      <w:r w:rsidR="00303D2E" w:rsidRPr="006D05DD">
        <w:rPr>
          <w:rFonts w:asciiTheme="minorHAnsi" w:hAnsiTheme="minorHAnsi" w:cstheme="minorHAnsi"/>
          <w:sz w:val="22"/>
          <w:szCs w:val="22"/>
        </w:rPr>
        <w:t xml:space="preserve"> проект</w:t>
      </w:r>
      <w:r w:rsidR="009E69CA" w:rsidRPr="006D05DD">
        <w:rPr>
          <w:rFonts w:asciiTheme="minorHAnsi" w:hAnsiTheme="minorHAnsi" w:cstheme="minorHAnsi"/>
          <w:sz w:val="22"/>
          <w:szCs w:val="22"/>
        </w:rPr>
        <w:t>и</w:t>
      </w:r>
      <w:r w:rsidR="00C32694" w:rsidRPr="006D05DD">
        <w:rPr>
          <w:rFonts w:asciiTheme="minorHAnsi" w:hAnsiTheme="minorHAnsi" w:cstheme="minorHAnsi"/>
          <w:sz w:val="22"/>
          <w:szCs w:val="22"/>
        </w:rPr>
        <w:t>,</w:t>
      </w:r>
      <w:r w:rsidR="00C32694" w:rsidRPr="006D05DD">
        <w:rPr>
          <w:rFonts w:asciiTheme="minorHAnsi" w:hAnsiTheme="minorHAnsi" w:cstheme="minorHAnsi"/>
          <w:spacing w:val="1"/>
          <w:sz w:val="22"/>
          <w:szCs w:val="22"/>
        </w:rPr>
        <w:t xml:space="preserve"> когато </w:t>
      </w:r>
      <w:r w:rsidR="00C32694" w:rsidRPr="006D05DD">
        <w:rPr>
          <w:rFonts w:asciiTheme="minorHAnsi" w:hAnsiTheme="minorHAnsi" w:cstheme="minorHAnsi"/>
          <w:b/>
          <w:spacing w:val="1"/>
          <w:sz w:val="22"/>
          <w:szCs w:val="22"/>
        </w:rPr>
        <w:t xml:space="preserve">ВЪЗЛОЖИТЕЛЯТ </w:t>
      </w:r>
      <w:r w:rsidR="00C32694" w:rsidRPr="006D05DD">
        <w:rPr>
          <w:rFonts w:asciiTheme="minorHAnsi" w:hAnsiTheme="minorHAnsi" w:cstheme="minorHAnsi"/>
          <w:spacing w:val="1"/>
          <w:sz w:val="22"/>
          <w:szCs w:val="22"/>
        </w:rPr>
        <w:t>е поискал това</w:t>
      </w:r>
      <w:r w:rsidR="00303D2E" w:rsidRPr="006D05DD">
        <w:rPr>
          <w:rFonts w:asciiTheme="minorHAnsi" w:hAnsiTheme="minorHAnsi" w:cstheme="minorHAnsi"/>
          <w:sz w:val="22"/>
          <w:szCs w:val="22"/>
        </w:rPr>
        <w:t xml:space="preserve"> в срок до 10 </w:t>
      </w:r>
      <w:r w:rsidR="00303D2E" w:rsidRPr="006D05DD">
        <w:rPr>
          <w:rFonts w:asciiTheme="minorHAnsi" w:hAnsiTheme="minorHAnsi" w:cstheme="minorHAnsi"/>
          <w:sz w:val="22"/>
          <w:szCs w:val="22"/>
          <w:lang w:val="en-US"/>
        </w:rPr>
        <w:t>(</w:t>
      </w:r>
      <w:r w:rsidR="00303D2E" w:rsidRPr="006D05DD">
        <w:rPr>
          <w:rFonts w:asciiTheme="minorHAnsi" w:hAnsiTheme="minorHAnsi" w:cstheme="minorHAnsi"/>
          <w:sz w:val="22"/>
          <w:szCs w:val="22"/>
        </w:rPr>
        <w:t>десет</w:t>
      </w:r>
      <w:r w:rsidR="00303D2E" w:rsidRPr="006D05DD">
        <w:rPr>
          <w:rFonts w:asciiTheme="minorHAnsi" w:hAnsiTheme="minorHAnsi" w:cstheme="minorHAnsi"/>
          <w:sz w:val="22"/>
          <w:szCs w:val="22"/>
          <w:lang w:val="en-US"/>
        </w:rPr>
        <w:t>)</w:t>
      </w:r>
      <w:r w:rsidR="00303D2E" w:rsidRPr="006D05DD">
        <w:rPr>
          <w:rFonts w:asciiTheme="minorHAnsi" w:hAnsiTheme="minorHAnsi" w:cstheme="minorHAnsi"/>
          <w:sz w:val="22"/>
          <w:szCs w:val="22"/>
        </w:rPr>
        <w:t xml:space="preserve"> календарни дни, след получаването</w:t>
      </w:r>
      <w:r w:rsidR="009E69CA" w:rsidRPr="006D05DD">
        <w:rPr>
          <w:rFonts w:asciiTheme="minorHAnsi" w:hAnsiTheme="minorHAnsi" w:cstheme="minorHAnsi"/>
          <w:sz w:val="22"/>
          <w:szCs w:val="22"/>
        </w:rPr>
        <w:t xml:space="preserve"> </w:t>
      </w:r>
      <w:r w:rsidR="00B82C7C" w:rsidRPr="006D05DD">
        <w:rPr>
          <w:rFonts w:asciiTheme="minorHAnsi" w:hAnsiTheme="minorHAnsi" w:cstheme="minorHAnsi"/>
          <w:sz w:val="22"/>
          <w:szCs w:val="22"/>
        </w:rPr>
        <w:t>на бележки за това</w:t>
      </w:r>
      <w:r w:rsidR="00303D2E" w:rsidRPr="006D05DD">
        <w:rPr>
          <w:rFonts w:asciiTheme="minorHAnsi" w:hAnsiTheme="minorHAnsi" w:cstheme="minorHAnsi"/>
          <w:sz w:val="22"/>
          <w:szCs w:val="22"/>
        </w:rPr>
        <w:t xml:space="preserve"> в писмен вид от Възложителя</w:t>
      </w:r>
      <w:r w:rsidR="003B06AF" w:rsidRPr="006D05DD">
        <w:rPr>
          <w:rFonts w:asciiTheme="minorHAnsi" w:hAnsiTheme="minorHAnsi" w:cstheme="minorHAnsi"/>
          <w:spacing w:val="1"/>
          <w:sz w:val="22"/>
          <w:szCs w:val="22"/>
        </w:rPr>
        <w:t>;</w:t>
      </w:r>
    </w:p>
    <w:p w:rsidR="003B06AF" w:rsidRPr="003B06AF" w:rsidRDefault="007E27B5" w:rsidP="00397074">
      <w:pPr>
        <w:ind w:firstLine="720"/>
        <w:jc w:val="both"/>
        <w:rPr>
          <w:rFonts w:asciiTheme="minorHAnsi" w:hAnsiTheme="minorHAnsi" w:cstheme="minorHAnsi"/>
          <w:sz w:val="22"/>
          <w:szCs w:val="22"/>
        </w:rPr>
      </w:pPr>
      <w:r w:rsidRPr="006D05DD">
        <w:rPr>
          <w:rFonts w:asciiTheme="minorHAnsi" w:hAnsiTheme="minorHAnsi" w:cstheme="minorHAnsi"/>
          <w:b/>
          <w:sz w:val="22"/>
          <w:szCs w:val="22"/>
        </w:rPr>
        <w:t>9</w:t>
      </w:r>
      <w:r w:rsidR="003B06AF" w:rsidRPr="006D05DD">
        <w:rPr>
          <w:rFonts w:asciiTheme="minorHAnsi" w:hAnsiTheme="minorHAnsi" w:cstheme="minorHAnsi"/>
          <w:b/>
          <w:sz w:val="22"/>
          <w:szCs w:val="22"/>
        </w:rPr>
        <w:t>.</w:t>
      </w:r>
      <w:r w:rsidR="003B06AF" w:rsidRPr="006D05DD">
        <w:rPr>
          <w:rFonts w:asciiTheme="minorHAnsi" w:hAnsiTheme="minorHAnsi" w:cstheme="minorHAnsi"/>
          <w:sz w:val="22"/>
          <w:szCs w:val="22"/>
        </w:rPr>
        <w:t xml:space="preserve"> да следи и докладва за нередности при изпълнението на Договора, като в случай на установена нередност, е длъжен да възстанови на </w:t>
      </w:r>
      <w:r w:rsidR="003B06AF" w:rsidRPr="006D05DD">
        <w:rPr>
          <w:rFonts w:asciiTheme="minorHAnsi" w:hAnsiTheme="minorHAnsi" w:cstheme="minorHAnsi"/>
          <w:b/>
          <w:sz w:val="22"/>
          <w:szCs w:val="22"/>
        </w:rPr>
        <w:t xml:space="preserve">ВЪЗЛОЖИТЕЛЯ </w:t>
      </w:r>
      <w:r w:rsidR="003B06AF" w:rsidRPr="006D05DD">
        <w:rPr>
          <w:rFonts w:asciiTheme="minorHAnsi" w:hAnsiTheme="minorHAnsi" w:cstheme="minorHAnsi"/>
          <w:sz w:val="22"/>
          <w:szCs w:val="22"/>
        </w:rPr>
        <w:t xml:space="preserve">всички неправомерно </w:t>
      </w:r>
      <w:r w:rsidR="003B06AF" w:rsidRPr="003B06AF">
        <w:rPr>
          <w:rFonts w:asciiTheme="minorHAnsi" w:hAnsiTheme="minorHAnsi" w:cstheme="minorHAnsi"/>
          <w:sz w:val="22"/>
          <w:szCs w:val="22"/>
        </w:rPr>
        <w:t>изплатени суми, заедно с дължимите лихви;</w:t>
      </w:r>
    </w:p>
    <w:p w:rsidR="003B06AF" w:rsidRPr="003B06AF" w:rsidRDefault="007E27B5" w:rsidP="00397074">
      <w:pPr>
        <w:ind w:firstLine="720"/>
        <w:jc w:val="both"/>
        <w:rPr>
          <w:rFonts w:asciiTheme="minorHAnsi" w:hAnsiTheme="minorHAnsi" w:cstheme="minorHAnsi"/>
          <w:sz w:val="22"/>
          <w:szCs w:val="22"/>
        </w:rPr>
      </w:pPr>
      <w:r>
        <w:rPr>
          <w:rFonts w:asciiTheme="minorHAnsi" w:hAnsiTheme="minorHAnsi" w:cstheme="minorHAnsi"/>
          <w:b/>
          <w:sz w:val="22"/>
          <w:szCs w:val="22"/>
        </w:rPr>
        <w:t>10</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да изпълнява всички законосъобразни указания и изисквания на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w:t>
      </w:r>
    </w:p>
    <w:p w:rsidR="003B06AF" w:rsidRPr="003B06AF" w:rsidRDefault="007E27B5" w:rsidP="00397074">
      <w:pPr>
        <w:ind w:firstLine="720"/>
        <w:jc w:val="both"/>
        <w:rPr>
          <w:rFonts w:asciiTheme="minorHAnsi" w:hAnsiTheme="minorHAnsi" w:cstheme="minorHAnsi"/>
          <w:sz w:val="22"/>
          <w:szCs w:val="22"/>
        </w:rPr>
      </w:pPr>
      <w:r>
        <w:rPr>
          <w:rFonts w:asciiTheme="minorHAnsi" w:hAnsiTheme="minorHAnsi" w:cstheme="minorHAnsi"/>
          <w:b/>
          <w:sz w:val="22"/>
          <w:szCs w:val="22"/>
        </w:rPr>
        <w:t>11</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да пази поверителна Конфиденциалната информация, в съответствие с уговореното в чл. 44 от този Договор;</w:t>
      </w:r>
    </w:p>
    <w:p w:rsidR="003B06AF" w:rsidRPr="003B06AF" w:rsidRDefault="007E27B5" w:rsidP="00397074">
      <w:pPr>
        <w:tabs>
          <w:tab w:val="left" w:pos="4111"/>
        </w:tabs>
        <w:ind w:firstLine="720"/>
        <w:jc w:val="both"/>
        <w:rPr>
          <w:rFonts w:asciiTheme="minorHAnsi" w:hAnsiTheme="minorHAnsi" w:cstheme="minorHAnsi"/>
          <w:sz w:val="22"/>
          <w:szCs w:val="22"/>
        </w:rPr>
      </w:pPr>
      <w:r>
        <w:rPr>
          <w:rFonts w:asciiTheme="minorHAnsi" w:hAnsiTheme="minorHAnsi" w:cstheme="minorHAnsi"/>
          <w:b/>
          <w:sz w:val="22"/>
          <w:szCs w:val="22"/>
        </w:rPr>
        <w:t>12</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да извършва Услугите по Договора по начин, който няма да накърнява или уврежда доброто име и репутация на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w:t>
      </w:r>
    </w:p>
    <w:p w:rsidR="003B06AF" w:rsidRPr="003B06AF" w:rsidRDefault="007E27B5" w:rsidP="00397074">
      <w:pPr>
        <w:autoSpaceDN w:val="0"/>
        <w:ind w:firstLine="720"/>
        <w:contextualSpacing/>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13</w:t>
      </w:r>
      <w:r w:rsidR="003B06AF" w:rsidRPr="003B06AF">
        <w:rPr>
          <w:rFonts w:asciiTheme="minorHAnsi" w:eastAsia="Calibri" w:hAnsiTheme="minorHAnsi" w:cstheme="minorHAnsi"/>
          <w:b/>
          <w:sz w:val="22"/>
          <w:szCs w:val="22"/>
          <w:lang w:eastAsia="en-US"/>
        </w:rPr>
        <w:t>.</w:t>
      </w:r>
      <w:r w:rsidR="003B06AF" w:rsidRPr="003B06AF">
        <w:rPr>
          <w:rFonts w:asciiTheme="minorHAnsi" w:eastAsia="Calibri" w:hAnsiTheme="minorHAnsi" w:cstheme="minorHAnsi"/>
          <w:sz w:val="22"/>
          <w:szCs w:val="22"/>
          <w:lang w:eastAsia="en-US"/>
        </w:rPr>
        <w:t xml:space="preserve"> да поддържа точно и систематизирано деловодство, както и пълна и точна счетоводна и друга отчетна документация за извършените дейности по Договора, позволяваща да се установи дали разходите са действително направени, във връзка с изпълнението на Договора;</w:t>
      </w:r>
    </w:p>
    <w:p w:rsidR="003B06AF" w:rsidRPr="003B06AF" w:rsidRDefault="003B06AF" w:rsidP="00FC6FDE">
      <w:pPr>
        <w:ind w:right="23" w:firstLine="720"/>
        <w:jc w:val="both"/>
        <w:rPr>
          <w:rFonts w:asciiTheme="minorHAnsi" w:hAnsiTheme="minorHAnsi" w:cstheme="minorHAnsi"/>
          <w:sz w:val="22"/>
          <w:szCs w:val="22"/>
        </w:rPr>
      </w:pPr>
      <w:r w:rsidRPr="003B06AF">
        <w:rPr>
          <w:rFonts w:asciiTheme="minorHAnsi" w:hAnsiTheme="minorHAnsi" w:cstheme="minorHAnsi"/>
          <w:b/>
          <w:sz w:val="22"/>
          <w:szCs w:val="22"/>
        </w:rPr>
        <w:lastRenderedPageBreak/>
        <w:t>1</w:t>
      </w:r>
      <w:r w:rsidR="007E27B5">
        <w:rPr>
          <w:rFonts w:asciiTheme="minorHAnsi" w:hAnsiTheme="minorHAnsi" w:cstheme="minorHAnsi"/>
          <w:b/>
          <w:sz w:val="22"/>
          <w:szCs w:val="22"/>
        </w:rPr>
        <w:t>4</w:t>
      </w:r>
      <w:r w:rsidRPr="003B06AF">
        <w:rPr>
          <w:rFonts w:asciiTheme="minorHAnsi" w:hAnsiTheme="minorHAnsi" w:cstheme="minorHAnsi"/>
          <w:b/>
          <w:sz w:val="22"/>
          <w:szCs w:val="22"/>
        </w:rPr>
        <w:t>.</w:t>
      </w:r>
      <w:r w:rsidRPr="003B06AF">
        <w:rPr>
          <w:rFonts w:asciiTheme="minorHAnsi" w:hAnsiTheme="minorHAnsi" w:cstheme="minorHAnsi"/>
          <w:sz w:val="22"/>
          <w:szCs w:val="22"/>
        </w:rPr>
        <w:t xml:space="preserve"> да действа с грижата на добрия търговец, с необходимото старание и експедитивност и незабавно да информира в писмен вид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за възникнали обстоятелства, които изискват решение от негова страна;</w:t>
      </w:r>
    </w:p>
    <w:p w:rsidR="003B06AF" w:rsidRPr="003B06AF" w:rsidRDefault="003B06AF" w:rsidP="00FC6FDE">
      <w:pPr>
        <w:ind w:right="23" w:firstLine="720"/>
        <w:jc w:val="both"/>
        <w:rPr>
          <w:rFonts w:asciiTheme="minorHAnsi" w:hAnsiTheme="minorHAnsi" w:cstheme="minorHAnsi"/>
          <w:sz w:val="22"/>
          <w:szCs w:val="22"/>
        </w:rPr>
      </w:pPr>
      <w:r w:rsidRPr="003B06AF">
        <w:rPr>
          <w:rFonts w:asciiTheme="minorHAnsi" w:hAnsiTheme="minorHAnsi" w:cstheme="minorHAnsi"/>
          <w:b/>
          <w:sz w:val="22"/>
          <w:szCs w:val="22"/>
        </w:rPr>
        <w:t>1</w:t>
      </w:r>
      <w:r w:rsidR="007E27B5">
        <w:rPr>
          <w:rFonts w:asciiTheme="minorHAnsi" w:hAnsiTheme="minorHAnsi" w:cstheme="minorHAnsi"/>
          <w:b/>
          <w:sz w:val="22"/>
          <w:szCs w:val="22"/>
        </w:rPr>
        <w:t>5</w:t>
      </w:r>
      <w:r w:rsidRPr="003B06AF">
        <w:rPr>
          <w:rFonts w:asciiTheme="minorHAnsi" w:hAnsiTheme="minorHAnsi" w:cstheme="minorHAnsi"/>
          <w:b/>
          <w:sz w:val="22"/>
          <w:szCs w:val="22"/>
        </w:rPr>
        <w:t>.</w:t>
      </w:r>
      <w:r w:rsidRPr="003B06AF">
        <w:rPr>
          <w:rFonts w:asciiTheme="minorHAnsi" w:hAnsiTheme="minorHAnsi" w:cstheme="minorHAnsi"/>
          <w:sz w:val="22"/>
          <w:szCs w:val="22"/>
        </w:rPr>
        <w:t xml:space="preserve"> </w:t>
      </w:r>
      <w:r w:rsidRPr="003B06AF">
        <w:rPr>
          <w:rFonts w:asciiTheme="minorHAnsi" w:hAnsiTheme="minorHAnsi" w:cstheme="minorHAnsi"/>
          <w:spacing w:val="-1"/>
          <w:sz w:val="22"/>
          <w:szCs w:val="22"/>
        </w:rPr>
        <w:t>з</w:t>
      </w:r>
      <w:r w:rsidRPr="003B06AF">
        <w:rPr>
          <w:rFonts w:asciiTheme="minorHAnsi" w:hAnsiTheme="minorHAnsi" w:cstheme="minorHAnsi"/>
          <w:sz w:val="22"/>
          <w:szCs w:val="22"/>
        </w:rPr>
        <w:t>а времетраенето на Договора да поддържа валидни застраховки за покриване на пълната му професионална отговорност, съгласно изискването на чл. 171 от Закона за устройството на територията и с параметри, не по-малки от определените в Наредбата за условията и реда за задължително застраховане в проектирането и строителството /ДВ бр. 17 от 2004 г./;</w:t>
      </w:r>
    </w:p>
    <w:p w:rsidR="003B06AF" w:rsidRPr="003B06AF" w:rsidRDefault="003B06AF" w:rsidP="00FC6FDE">
      <w:pPr>
        <w:ind w:firstLine="720"/>
        <w:jc w:val="both"/>
        <w:rPr>
          <w:rFonts w:asciiTheme="minorHAnsi" w:hAnsiTheme="minorHAnsi" w:cstheme="minorHAnsi"/>
          <w:sz w:val="22"/>
          <w:szCs w:val="22"/>
        </w:rPr>
      </w:pPr>
      <w:r w:rsidRPr="003B06AF">
        <w:rPr>
          <w:rFonts w:asciiTheme="minorHAnsi" w:hAnsiTheme="minorHAnsi" w:cstheme="minorHAnsi"/>
          <w:b/>
          <w:sz w:val="22"/>
          <w:szCs w:val="22"/>
        </w:rPr>
        <w:t>1</w:t>
      </w:r>
      <w:r w:rsidR="007E27B5">
        <w:rPr>
          <w:rFonts w:asciiTheme="minorHAnsi" w:hAnsiTheme="minorHAnsi" w:cstheme="minorHAnsi"/>
          <w:b/>
          <w:sz w:val="22"/>
          <w:szCs w:val="22"/>
        </w:rPr>
        <w:t>6</w:t>
      </w:r>
      <w:r w:rsidRPr="003B06AF">
        <w:rPr>
          <w:rFonts w:asciiTheme="minorHAnsi" w:hAnsiTheme="minorHAnsi" w:cstheme="minorHAnsi"/>
          <w:b/>
          <w:sz w:val="22"/>
          <w:szCs w:val="22"/>
        </w:rPr>
        <w:t>.</w:t>
      </w:r>
      <w:r w:rsidRPr="003B06AF">
        <w:rPr>
          <w:rFonts w:asciiTheme="minorHAnsi" w:hAnsiTheme="minorHAnsi" w:cstheme="minorHAnsi"/>
          <w:sz w:val="22"/>
          <w:szCs w:val="22"/>
        </w:rPr>
        <w:t xml:space="preserve"> да не възлага работата или части от нея на подизпълнители, извън посочените в офертата му (</w:t>
      </w:r>
      <w:r w:rsidRPr="003B06AF">
        <w:rPr>
          <w:rFonts w:asciiTheme="minorHAnsi" w:hAnsiTheme="minorHAnsi" w:cstheme="minorHAnsi"/>
          <w:i/>
          <w:sz w:val="22"/>
          <w:szCs w:val="22"/>
        </w:rPr>
        <w:t>ако е приложимо</w:t>
      </w:r>
      <w:r w:rsidRPr="003B06AF">
        <w:rPr>
          <w:rFonts w:asciiTheme="minorHAnsi" w:hAnsiTheme="minorHAnsi" w:cstheme="minorHAnsi"/>
          <w:sz w:val="22"/>
          <w:szCs w:val="22"/>
        </w:rPr>
        <w:t>);</w:t>
      </w:r>
    </w:p>
    <w:p w:rsidR="003B06AF" w:rsidRPr="003B06AF" w:rsidRDefault="003B06AF" w:rsidP="00FC6FDE">
      <w:pPr>
        <w:ind w:firstLine="720"/>
        <w:jc w:val="both"/>
        <w:rPr>
          <w:rFonts w:asciiTheme="minorHAnsi" w:hAnsiTheme="minorHAnsi" w:cstheme="minorHAnsi"/>
          <w:sz w:val="22"/>
          <w:szCs w:val="22"/>
        </w:rPr>
      </w:pPr>
      <w:r w:rsidRPr="003B06AF">
        <w:rPr>
          <w:rFonts w:asciiTheme="minorHAnsi" w:hAnsiTheme="minorHAnsi" w:cstheme="minorHAnsi"/>
          <w:b/>
          <w:sz w:val="22"/>
          <w:szCs w:val="22"/>
        </w:rPr>
        <w:t>1</w:t>
      </w:r>
      <w:r w:rsidR="007E27B5">
        <w:rPr>
          <w:rFonts w:asciiTheme="minorHAnsi" w:hAnsiTheme="minorHAnsi" w:cstheme="minorHAnsi"/>
          <w:b/>
          <w:sz w:val="22"/>
          <w:szCs w:val="22"/>
        </w:rPr>
        <w:t>7</w:t>
      </w:r>
      <w:r w:rsidRPr="003B06AF">
        <w:rPr>
          <w:rFonts w:asciiTheme="minorHAnsi" w:hAnsiTheme="minorHAnsi" w:cstheme="minorHAnsi"/>
          <w:b/>
          <w:sz w:val="22"/>
          <w:szCs w:val="22"/>
        </w:rPr>
        <w:t>.</w:t>
      </w:r>
      <w:r w:rsidRPr="003B06AF">
        <w:rPr>
          <w:rFonts w:asciiTheme="minorHAnsi" w:hAnsiTheme="minorHAnsi" w:cstheme="minorHAnsi"/>
          <w:sz w:val="22"/>
          <w:szCs w:val="22"/>
        </w:rPr>
        <w:t xml:space="preserve"> да участва във всички работни срещи, свързани с изпълнението на този Договор (</w:t>
      </w:r>
      <w:r w:rsidRPr="003B06AF">
        <w:rPr>
          <w:rFonts w:asciiTheme="minorHAnsi" w:hAnsiTheme="minorHAnsi" w:cstheme="minorHAnsi"/>
          <w:i/>
          <w:sz w:val="22"/>
          <w:szCs w:val="22"/>
        </w:rPr>
        <w:t>ако е приложимо</w:t>
      </w:r>
      <w:r w:rsidRPr="003B06AF">
        <w:rPr>
          <w:rFonts w:asciiTheme="minorHAnsi" w:hAnsiTheme="minorHAnsi" w:cstheme="minorHAnsi"/>
          <w:sz w:val="22"/>
          <w:szCs w:val="22"/>
        </w:rPr>
        <w:t>);</w:t>
      </w:r>
    </w:p>
    <w:p w:rsidR="003B06AF" w:rsidRPr="003B06AF" w:rsidRDefault="003B06AF" w:rsidP="00FC6FDE">
      <w:pPr>
        <w:ind w:right="-1" w:firstLine="720"/>
        <w:jc w:val="both"/>
        <w:rPr>
          <w:rFonts w:asciiTheme="minorHAnsi" w:hAnsiTheme="minorHAnsi" w:cstheme="minorHAnsi"/>
          <w:sz w:val="22"/>
          <w:szCs w:val="22"/>
        </w:rPr>
      </w:pPr>
      <w:r w:rsidRPr="003B06AF">
        <w:rPr>
          <w:rFonts w:asciiTheme="minorHAnsi" w:hAnsiTheme="minorHAnsi" w:cstheme="minorHAnsi"/>
          <w:b/>
          <w:color w:val="000000"/>
          <w:spacing w:val="1"/>
          <w:sz w:val="22"/>
          <w:szCs w:val="22"/>
        </w:rPr>
        <w:t>1</w:t>
      </w:r>
      <w:r w:rsidR="007E27B5">
        <w:rPr>
          <w:rFonts w:asciiTheme="minorHAnsi" w:hAnsiTheme="minorHAnsi" w:cstheme="minorHAnsi"/>
          <w:b/>
          <w:color w:val="000000"/>
          <w:spacing w:val="1"/>
          <w:sz w:val="22"/>
          <w:szCs w:val="22"/>
        </w:rPr>
        <w:t>8</w:t>
      </w:r>
      <w:r w:rsidRPr="003B06AF">
        <w:rPr>
          <w:rFonts w:asciiTheme="minorHAnsi" w:hAnsiTheme="minorHAnsi" w:cstheme="minorHAnsi"/>
          <w:b/>
          <w:color w:val="000000"/>
          <w:spacing w:val="1"/>
          <w:sz w:val="22"/>
          <w:szCs w:val="22"/>
        </w:rPr>
        <w:t>.</w:t>
      </w:r>
      <w:r w:rsidRPr="003B06AF">
        <w:rPr>
          <w:rFonts w:asciiTheme="minorHAnsi" w:hAnsiTheme="minorHAnsi" w:cstheme="minorHAnsi"/>
          <w:sz w:val="22"/>
          <w:szCs w:val="22"/>
        </w:rPr>
        <w:t xml:space="preserve"> при появата на дефекти, възникнали по време на гаранционните срокове в строителството, да участва за негова сметка при констатиране на дефектите</w:t>
      </w:r>
      <w:r w:rsidRPr="003B06AF">
        <w:rPr>
          <w:rFonts w:asciiTheme="minorHAnsi" w:hAnsiTheme="minorHAnsi" w:cstheme="minorHAnsi"/>
          <w:color w:val="000000"/>
          <w:spacing w:val="1"/>
          <w:sz w:val="22"/>
          <w:szCs w:val="22"/>
        </w:rPr>
        <w:t>;</w:t>
      </w:r>
    </w:p>
    <w:p w:rsidR="003B06AF" w:rsidRPr="003B06AF" w:rsidRDefault="003B06AF" w:rsidP="00FC6FDE">
      <w:pPr>
        <w:ind w:firstLine="720"/>
        <w:jc w:val="both"/>
        <w:rPr>
          <w:rFonts w:asciiTheme="minorHAnsi" w:hAnsiTheme="minorHAnsi" w:cstheme="minorHAnsi"/>
          <w:sz w:val="22"/>
          <w:szCs w:val="22"/>
        </w:rPr>
      </w:pPr>
      <w:r w:rsidRPr="003B06AF">
        <w:rPr>
          <w:rFonts w:asciiTheme="minorHAnsi" w:hAnsiTheme="minorHAnsi" w:cstheme="minorHAnsi"/>
          <w:b/>
          <w:sz w:val="22"/>
          <w:szCs w:val="22"/>
        </w:rPr>
        <w:t>1</w:t>
      </w:r>
      <w:r w:rsidR="007E27B5">
        <w:rPr>
          <w:rFonts w:asciiTheme="minorHAnsi" w:hAnsiTheme="minorHAnsi" w:cstheme="minorHAnsi"/>
          <w:b/>
          <w:sz w:val="22"/>
          <w:szCs w:val="22"/>
        </w:rPr>
        <w:t>9</w:t>
      </w:r>
      <w:r w:rsidRPr="003B06AF">
        <w:rPr>
          <w:rFonts w:asciiTheme="minorHAnsi" w:hAnsiTheme="minorHAnsi" w:cstheme="minorHAnsi"/>
          <w:b/>
          <w:sz w:val="22"/>
          <w:szCs w:val="22"/>
        </w:rPr>
        <w:t>.</w:t>
      </w:r>
      <w:r w:rsidRPr="003B06AF">
        <w:rPr>
          <w:rFonts w:asciiTheme="minorHAnsi" w:hAnsiTheme="minorHAnsi" w:cstheme="minorHAnsi"/>
          <w:sz w:val="22"/>
          <w:szCs w:val="22"/>
        </w:rPr>
        <w:t xml:space="preserve"> да сключи договор/ договори за </w:t>
      </w:r>
      <w:proofErr w:type="spellStart"/>
      <w:r w:rsidRPr="003B06AF">
        <w:rPr>
          <w:rFonts w:asciiTheme="minorHAnsi" w:hAnsiTheme="minorHAnsi" w:cstheme="minorHAnsi"/>
          <w:sz w:val="22"/>
          <w:szCs w:val="22"/>
        </w:rPr>
        <w:t>подизпълнение</w:t>
      </w:r>
      <w:proofErr w:type="spellEnd"/>
      <w:r w:rsidRPr="003B06AF">
        <w:rPr>
          <w:rFonts w:asciiTheme="minorHAnsi" w:hAnsiTheme="minorHAnsi" w:cstheme="minorHAnsi"/>
          <w:sz w:val="22"/>
          <w:szCs w:val="22"/>
        </w:rPr>
        <w:t xml:space="preserve"> с посочените в офертата му подизпълнители в срок от 3 (три) дни от сключване на този Договор. В срок до 3 (три) дни от сключването на договор за </w:t>
      </w:r>
      <w:proofErr w:type="spellStart"/>
      <w:r w:rsidRPr="003B06AF">
        <w:rPr>
          <w:rFonts w:asciiTheme="minorHAnsi" w:hAnsiTheme="minorHAnsi" w:cstheme="minorHAnsi"/>
          <w:sz w:val="22"/>
          <w:szCs w:val="22"/>
        </w:rPr>
        <w:t>подизпълнение</w:t>
      </w:r>
      <w:proofErr w:type="spellEnd"/>
      <w:r w:rsidRPr="003B06AF">
        <w:rPr>
          <w:rFonts w:asciiTheme="minorHAnsi" w:hAnsiTheme="minorHAnsi" w:cstheme="minorHAnsi"/>
          <w:sz w:val="22"/>
          <w:szCs w:val="22"/>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w:t>
      </w:r>
      <w:r w:rsidRPr="003B06AF">
        <w:rPr>
          <w:rFonts w:asciiTheme="minorHAnsi" w:hAnsiTheme="minorHAnsi" w:cstheme="minorHAnsi"/>
          <w:b/>
          <w:sz w:val="22"/>
          <w:szCs w:val="22"/>
        </w:rPr>
        <w:t xml:space="preserve">ВЪЗЛОЖИТЕЛЯ </w:t>
      </w:r>
      <w:r w:rsidRPr="003B06AF">
        <w:rPr>
          <w:rFonts w:asciiTheme="minorHAnsi" w:hAnsiTheme="minorHAnsi" w:cstheme="minorHAnsi"/>
          <w:sz w:val="22"/>
          <w:szCs w:val="22"/>
        </w:rPr>
        <w:t>заедно с доказателства, че са изпълнени условията по чл. 66, ал. 2 и 11 от ЗОП (</w:t>
      </w:r>
      <w:r w:rsidRPr="003B06AF">
        <w:rPr>
          <w:rFonts w:asciiTheme="minorHAnsi" w:hAnsiTheme="minorHAnsi" w:cstheme="minorHAnsi"/>
          <w:i/>
          <w:sz w:val="22"/>
          <w:szCs w:val="22"/>
        </w:rPr>
        <w:t>ако е приложимо</w:t>
      </w:r>
      <w:r w:rsidRPr="003B06AF">
        <w:rPr>
          <w:rFonts w:asciiTheme="minorHAnsi" w:hAnsiTheme="minorHAnsi" w:cstheme="minorHAnsi"/>
          <w:sz w:val="22"/>
          <w:szCs w:val="22"/>
        </w:rPr>
        <w:t>);</w:t>
      </w:r>
    </w:p>
    <w:p w:rsidR="003B06AF" w:rsidRPr="003B06AF" w:rsidRDefault="007E27B5" w:rsidP="00FC6FDE">
      <w:pPr>
        <w:ind w:right="23" w:firstLine="720"/>
        <w:jc w:val="both"/>
        <w:rPr>
          <w:rFonts w:asciiTheme="minorHAnsi" w:hAnsiTheme="minorHAnsi" w:cstheme="minorHAnsi"/>
          <w:sz w:val="22"/>
          <w:szCs w:val="22"/>
        </w:rPr>
      </w:pPr>
      <w:r>
        <w:rPr>
          <w:rFonts w:asciiTheme="minorHAnsi" w:hAnsiTheme="minorHAnsi" w:cstheme="minorHAnsi"/>
          <w:b/>
          <w:sz w:val="22"/>
          <w:szCs w:val="22"/>
        </w:rPr>
        <w:t>20</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д</w:t>
      </w:r>
      <w:r w:rsidR="003B06AF" w:rsidRPr="003B06AF">
        <w:rPr>
          <w:rFonts w:asciiTheme="minorHAnsi" w:hAnsiTheme="minorHAnsi" w:cstheme="minorHAnsi"/>
          <w:spacing w:val="-1"/>
          <w:sz w:val="22"/>
          <w:szCs w:val="22"/>
        </w:rPr>
        <w:t>а</w:t>
      </w:r>
      <w:r w:rsidR="003B06AF" w:rsidRPr="003B06AF">
        <w:rPr>
          <w:rFonts w:asciiTheme="minorHAnsi" w:hAnsiTheme="minorHAnsi" w:cstheme="minorHAnsi"/>
          <w:sz w:val="22"/>
          <w:szCs w:val="22"/>
        </w:rPr>
        <w:t xml:space="preserve"> съставя и организира подаването на всички необходими документи, искания, заявления и други документи от името на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xml:space="preserve"> пред компетентните органи, с оглед осъществяване на инвестиционния процес без прекъсване;</w:t>
      </w:r>
    </w:p>
    <w:p w:rsidR="003B06AF" w:rsidRPr="003B06AF" w:rsidRDefault="007E27B5" w:rsidP="008B1560">
      <w:pPr>
        <w:ind w:right="23" w:firstLine="720"/>
        <w:jc w:val="both"/>
        <w:rPr>
          <w:rFonts w:asciiTheme="minorHAnsi" w:hAnsiTheme="minorHAnsi" w:cstheme="minorHAnsi"/>
          <w:sz w:val="22"/>
          <w:szCs w:val="22"/>
        </w:rPr>
      </w:pPr>
      <w:r>
        <w:rPr>
          <w:rFonts w:asciiTheme="minorHAnsi" w:hAnsiTheme="minorHAnsi" w:cstheme="minorHAnsi"/>
          <w:b/>
          <w:sz w:val="22"/>
          <w:szCs w:val="22"/>
        </w:rPr>
        <w:t>21</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да информира незабавно в писмен вид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xml:space="preserve"> за възникнали обстоятелства, които изискват решение от негова страна съгласно този Договор, договора с Изпълнителя на строителството или Законовите разпоредби, включително при получаване на информация или искане от Изпълнителя на строителството или при неизпълнение от страна на Изпълнителя на строителството и възникнали проблеми при изпълнението на проекта и за предприетите мерки за тяхното решаване;</w:t>
      </w:r>
    </w:p>
    <w:p w:rsidR="003B06AF" w:rsidRPr="003B06AF" w:rsidRDefault="007E27B5" w:rsidP="008B1560">
      <w:pPr>
        <w:ind w:firstLine="720"/>
        <w:jc w:val="both"/>
        <w:rPr>
          <w:rFonts w:asciiTheme="minorHAnsi" w:hAnsiTheme="minorHAnsi" w:cstheme="minorHAnsi"/>
          <w:sz w:val="22"/>
          <w:szCs w:val="22"/>
        </w:rPr>
      </w:pPr>
      <w:r>
        <w:rPr>
          <w:rFonts w:asciiTheme="minorHAnsi" w:hAnsiTheme="minorHAnsi" w:cstheme="minorHAnsi"/>
          <w:b/>
          <w:sz w:val="22"/>
          <w:szCs w:val="22"/>
        </w:rPr>
        <w:t>22</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да предостави възможност на </w:t>
      </w:r>
      <w:proofErr w:type="spellStart"/>
      <w:r w:rsidR="003B06AF" w:rsidRPr="003B06AF">
        <w:rPr>
          <w:rFonts w:asciiTheme="minorHAnsi" w:hAnsiTheme="minorHAnsi" w:cstheme="minorHAnsi"/>
          <w:sz w:val="22"/>
          <w:szCs w:val="22"/>
        </w:rPr>
        <w:t>одитори</w:t>
      </w:r>
      <w:proofErr w:type="spellEnd"/>
      <w:r w:rsidR="003B06AF" w:rsidRPr="003B06AF">
        <w:rPr>
          <w:rFonts w:asciiTheme="minorHAnsi" w:hAnsiTheme="minorHAnsi" w:cstheme="minorHAnsi"/>
          <w:sz w:val="22"/>
          <w:szCs w:val="22"/>
        </w:rPr>
        <w:t xml:space="preserve"> на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xml:space="preserve"> или външни </w:t>
      </w:r>
      <w:proofErr w:type="spellStart"/>
      <w:r w:rsidR="003B06AF" w:rsidRPr="003B06AF">
        <w:rPr>
          <w:rFonts w:asciiTheme="minorHAnsi" w:hAnsiTheme="minorHAnsi" w:cstheme="minorHAnsi"/>
          <w:sz w:val="22"/>
          <w:szCs w:val="22"/>
        </w:rPr>
        <w:t>одитори</w:t>
      </w:r>
      <w:proofErr w:type="spellEnd"/>
      <w:r w:rsidR="003B06AF" w:rsidRPr="003B06AF">
        <w:rPr>
          <w:rFonts w:asciiTheme="minorHAnsi" w:hAnsiTheme="minorHAnsi" w:cstheme="minorHAnsi"/>
          <w:sz w:val="22"/>
          <w:szCs w:val="22"/>
        </w:rPr>
        <w:t xml:space="preserve">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като при необходимост изпълнява мерките и препоръките, съдържащи се в докладите от проверките;</w:t>
      </w:r>
    </w:p>
    <w:p w:rsidR="003B06AF" w:rsidRPr="003B06AF" w:rsidRDefault="007E27B5" w:rsidP="0033266A">
      <w:pPr>
        <w:ind w:firstLine="720"/>
        <w:jc w:val="both"/>
        <w:rPr>
          <w:rFonts w:asciiTheme="minorHAnsi" w:hAnsiTheme="minorHAnsi" w:cstheme="minorHAnsi"/>
          <w:b/>
          <w:sz w:val="22"/>
          <w:szCs w:val="22"/>
        </w:rPr>
      </w:pPr>
      <w:r>
        <w:rPr>
          <w:rFonts w:asciiTheme="minorHAnsi" w:hAnsiTheme="minorHAnsi" w:cstheme="minorHAnsi"/>
          <w:b/>
          <w:sz w:val="22"/>
          <w:szCs w:val="22"/>
        </w:rPr>
        <w:t>23</w:t>
      </w:r>
      <w:r w:rsidR="003B06AF" w:rsidRPr="003B06AF">
        <w:rPr>
          <w:rFonts w:asciiTheme="minorHAnsi" w:hAnsiTheme="minorHAnsi" w:cstheme="minorHAnsi"/>
          <w:b/>
          <w:sz w:val="22"/>
          <w:szCs w:val="22"/>
        </w:rPr>
        <w:t xml:space="preserve">. </w:t>
      </w:r>
      <w:r w:rsidR="003B06AF" w:rsidRPr="003B06AF">
        <w:rPr>
          <w:rFonts w:asciiTheme="minorHAnsi" w:hAnsiTheme="minorHAnsi" w:cstheme="minorHAnsi"/>
          <w:sz w:val="22"/>
          <w:szCs w:val="22"/>
        </w:rPr>
        <w:t>да спазва изискванията за изпълнение на поръчката, посочени в документацията за обществената поръчка, в резултат на която е сключен този Договор;</w:t>
      </w:r>
    </w:p>
    <w:p w:rsidR="003B06AF" w:rsidRPr="003B06AF" w:rsidRDefault="007E27B5" w:rsidP="0033266A">
      <w:pPr>
        <w:ind w:firstLine="720"/>
        <w:jc w:val="both"/>
        <w:rPr>
          <w:rFonts w:asciiTheme="minorHAnsi" w:hAnsiTheme="minorHAnsi" w:cstheme="minorHAnsi"/>
          <w:sz w:val="22"/>
          <w:szCs w:val="22"/>
        </w:rPr>
      </w:pPr>
      <w:r>
        <w:rPr>
          <w:rFonts w:asciiTheme="minorHAnsi" w:hAnsiTheme="minorHAnsi" w:cstheme="minorHAnsi"/>
          <w:b/>
          <w:sz w:val="22"/>
          <w:szCs w:val="22"/>
        </w:rPr>
        <w:t>24</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да съгласува предварително с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xml:space="preserve"> подготовката и организацията на публични събития, съобщенията до средствата за масова информация, във връзка с изпълнението на Договора, информационните материали и други, които планира да разпространява и използва;</w:t>
      </w:r>
    </w:p>
    <w:p w:rsidR="003B06AF" w:rsidRPr="003B06AF" w:rsidRDefault="003B06AF" w:rsidP="0033266A">
      <w:pPr>
        <w:ind w:right="22" w:firstLine="720"/>
        <w:jc w:val="both"/>
        <w:rPr>
          <w:rFonts w:asciiTheme="minorHAnsi" w:hAnsiTheme="minorHAnsi" w:cstheme="minorHAnsi"/>
          <w:sz w:val="22"/>
          <w:szCs w:val="22"/>
        </w:rPr>
      </w:pPr>
      <w:r w:rsidRPr="006D05DD">
        <w:rPr>
          <w:rFonts w:asciiTheme="minorHAnsi" w:hAnsiTheme="minorHAnsi" w:cstheme="minorHAnsi"/>
          <w:b/>
          <w:sz w:val="22"/>
          <w:szCs w:val="22"/>
        </w:rPr>
        <w:t>2</w:t>
      </w:r>
      <w:r w:rsidR="007E27B5" w:rsidRPr="006D05DD">
        <w:rPr>
          <w:rFonts w:asciiTheme="minorHAnsi" w:hAnsiTheme="minorHAnsi" w:cstheme="minorHAnsi"/>
          <w:b/>
          <w:sz w:val="22"/>
          <w:szCs w:val="22"/>
        </w:rPr>
        <w:t>5</w:t>
      </w:r>
      <w:r w:rsidRPr="006D05DD">
        <w:rPr>
          <w:rFonts w:asciiTheme="minorHAnsi" w:hAnsiTheme="minorHAnsi" w:cstheme="minorHAnsi"/>
          <w:b/>
          <w:sz w:val="22"/>
          <w:szCs w:val="22"/>
        </w:rPr>
        <w:t>.</w:t>
      </w:r>
      <w:r w:rsidRPr="006D05DD">
        <w:rPr>
          <w:rFonts w:asciiTheme="minorHAnsi" w:hAnsiTheme="minorHAnsi" w:cstheme="minorHAnsi"/>
          <w:sz w:val="22"/>
          <w:szCs w:val="22"/>
        </w:rPr>
        <w:t xml:space="preserve"> Персоналът и/или ч</w:t>
      </w:r>
      <w:r w:rsidRPr="006D05DD">
        <w:rPr>
          <w:rFonts w:asciiTheme="minorHAnsi" w:hAnsiTheme="minorHAnsi" w:cstheme="minorHAnsi"/>
          <w:sz w:val="22"/>
          <w:szCs w:val="22"/>
          <w:lang w:eastAsia="en-US"/>
        </w:rPr>
        <w:t>леновете на ръководния състав трябва да бъдат на строежа по време на целия строителен период, като присъствието им</w:t>
      </w:r>
      <w:r w:rsidR="000C052E" w:rsidRPr="006D05DD">
        <w:rPr>
          <w:rFonts w:asciiTheme="minorHAnsi" w:hAnsiTheme="minorHAnsi" w:cstheme="minorHAnsi"/>
          <w:sz w:val="22"/>
          <w:szCs w:val="22"/>
          <w:lang w:eastAsia="en-US"/>
        </w:rPr>
        <w:t xml:space="preserve"> </w:t>
      </w:r>
      <w:r w:rsidRPr="006D05DD">
        <w:rPr>
          <w:rFonts w:asciiTheme="minorHAnsi" w:hAnsiTheme="minorHAnsi" w:cstheme="minorHAnsi"/>
          <w:sz w:val="22"/>
          <w:szCs w:val="22"/>
          <w:lang w:eastAsia="en-US"/>
        </w:rPr>
        <w:t>трябва да е изцяло съобразено с видовете работи, които ще се извършват на него, съгласно графика за</w:t>
      </w:r>
      <w:r w:rsidRPr="003B06AF">
        <w:rPr>
          <w:rFonts w:asciiTheme="minorHAnsi" w:hAnsiTheme="minorHAnsi" w:cstheme="minorHAnsi"/>
          <w:sz w:val="22"/>
          <w:szCs w:val="22"/>
          <w:lang w:eastAsia="en-US"/>
        </w:rPr>
        <w:t xml:space="preserve"> изпълнение на СМР по договора за строителство</w:t>
      </w:r>
      <w:r w:rsidRPr="003B06AF">
        <w:rPr>
          <w:rFonts w:asciiTheme="minorHAnsi" w:hAnsiTheme="minorHAnsi" w:cstheme="minorHAnsi"/>
          <w:sz w:val="22"/>
          <w:szCs w:val="22"/>
        </w:rPr>
        <w:t>;</w:t>
      </w:r>
    </w:p>
    <w:p w:rsidR="003B06AF" w:rsidRPr="003B06AF" w:rsidRDefault="003B06AF" w:rsidP="0033266A">
      <w:pPr>
        <w:ind w:right="22" w:firstLine="720"/>
        <w:jc w:val="both"/>
        <w:rPr>
          <w:rFonts w:asciiTheme="minorHAnsi" w:hAnsiTheme="minorHAnsi" w:cstheme="minorHAnsi"/>
          <w:sz w:val="22"/>
          <w:szCs w:val="22"/>
        </w:rPr>
      </w:pPr>
      <w:r w:rsidRPr="003B06AF">
        <w:rPr>
          <w:rFonts w:asciiTheme="minorHAnsi" w:hAnsiTheme="minorHAnsi" w:cstheme="minorHAnsi"/>
          <w:b/>
          <w:sz w:val="22"/>
          <w:szCs w:val="22"/>
        </w:rPr>
        <w:t>2</w:t>
      </w:r>
      <w:r w:rsidR="007E27B5">
        <w:rPr>
          <w:rFonts w:asciiTheme="minorHAnsi" w:hAnsiTheme="minorHAnsi" w:cstheme="minorHAnsi"/>
          <w:b/>
          <w:sz w:val="22"/>
          <w:szCs w:val="22"/>
        </w:rPr>
        <w:t>6</w:t>
      </w:r>
      <w:r w:rsidRPr="003B06AF">
        <w:rPr>
          <w:rFonts w:asciiTheme="minorHAnsi" w:hAnsiTheme="minorHAnsi" w:cstheme="minorHAnsi"/>
          <w:b/>
          <w:sz w:val="22"/>
          <w:szCs w:val="22"/>
        </w:rPr>
        <w:t>.</w:t>
      </w:r>
      <w:r w:rsidRPr="003B06AF">
        <w:rPr>
          <w:rFonts w:asciiTheme="minorHAnsi" w:hAnsiTheme="minorHAnsi" w:cstheme="minorHAnsi"/>
          <w:sz w:val="22"/>
          <w:szCs w:val="22"/>
        </w:rPr>
        <w:t xml:space="preserve"> да поеме всички санкции, наложени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във връзка или по повод Услуги, за които отговаря </w:t>
      </w:r>
      <w:r w:rsidRPr="003B06AF">
        <w:rPr>
          <w:rFonts w:asciiTheme="minorHAnsi" w:hAnsiTheme="minorHAnsi" w:cstheme="minorHAnsi"/>
          <w:spacing w:val="-1"/>
          <w:sz w:val="22"/>
          <w:szCs w:val="22"/>
        </w:rPr>
        <w:t>по този Договор</w:t>
      </w:r>
      <w:r w:rsidRPr="003B06AF">
        <w:rPr>
          <w:rFonts w:asciiTheme="minorHAnsi" w:hAnsiTheme="minorHAnsi" w:cstheme="minorHAnsi"/>
          <w:sz w:val="22"/>
          <w:szCs w:val="22"/>
        </w:rPr>
        <w:t>;</w:t>
      </w:r>
    </w:p>
    <w:p w:rsidR="003B06AF" w:rsidRPr="003B06AF" w:rsidRDefault="0033266A" w:rsidP="0033266A">
      <w:pPr>
        <w:ind w:right="22" w:firstLine="720"/>
        <w:jc w:val="both"/>
        <w:rPr>
          <w:rFonts w:asciiTheme="minorHAnsi" w:hAnsiTheme="minorHAnsi" w:cstheme="minorHAnsi"/>
          <w:sz w:val="22"/>
          <w:szCs w:val="22"/>
        </w:rPr>
      </w:pPr>
      <w:r>
        <w:rPr>
          <w:rFonts w:asciiTheme="minorHAnsi" w:hAnsiTheme="minorHAnsi" w:cstheme="minorHAnsi"/>
          <w:b/>
          <w:sz w:val="22"/>
          <w:szCs w:val="22"/>
        </w:rPr>
        <w:t>2</w:t>
      </w:r>
      <w:r w:rsidR="007E27B5">
        <w:rPr>
          <w:rFonts w:asciiTheme="minorHAnsi" w:hAnsiTheme="minorHAnsi" w:cstheme="minorHAnsi"/>
          <w:b/>
          <w:sz w:val="22"/>
          <w:szCs w:val="22"/>
        </w:rPr>
        <w:t>7</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да съхранява всички документи по изпълнението на Договора за период от 5 (пет) години, считано от датата на изтичане на последния Гаранционен срок по Договора.</w:t>
      </w:r>
    </w:p>
    <w:p w:rsidR="003B06AF" w:rsidRPr="003B06AF" w:rsidRDefault="0033266A" w:rsidP="0033266A">
      <w:pPr>
        <w:ind w:firstLine="720"/>
        <w:jc w:val="both"/>
        <w:rPr>
          <w:rFonts w:asciiTheme="minorHAnsi" w:hAnsiTheme="minorHAnsi" w:cstheme="minorHAnsi"/>
          <w:sz w:val="22"/>
          <w:szCs w:val="22"/>
        </w:rPr>
      </w:pPr>
      <w:r>
        <w:rPr>
          <w:rFonts w:asciiTheme="minorHAnsi" w:hAnsiTheme="minorHAnsi" w:cstheme="minorHAnsi"/>
          <w:b/>
          <w:sz w:val="22"/>
          <w:szCs w:val="22"/>
        </w:rPr>
        <w:t>2</w:t>
      </w:r>
      <w:r w:rsidR="007E27B5">
        <w:rPr>
          <w:rFonts w:asciiTheme="minorHAnsi" w:hAnsiTheme="minorHAnsi" w:cstheme="minorHAnsi"/>
          <w:b/>
          <w:sz w:val="22"/>
          <w:szCs w:val="22"/>
        </w:rPr>
        <w:t>8</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w:t>
      </w:r>
      <w:r w:rsidR="003B06AF" w:rsidRPr="003B06AF">
        <w:rPr>
          <w:rFonts w:asciiTheme="minorHAnsi" w:hAnsiTheme="minorHAnsi" w:cstheme="minorHAnsi"/>
          <w:spacing w:val="-8"/>
          <w:sz w:val="22"/>
          <w:szCs w:val="22"/>
        </w:rPr>
        <w:t xml:space="preserve">задължава се да следи и докладва за Нередности при изпълнението на Договора. В случай на установена Нередност, </w:t>
      </w:r>
      <w:r w:rsidR="003B06AF" w:rsidRPr="003B06AF">
        <w:rPr>
          <w:rFonts w:asciiTheme="minorHAnsi" w:hAnsiTheme="minorHAnsi" w:cstheme="minorHAnsi"/>
          <w:b/>
          <w:spacing w:val="-8"/>
          <w:sz w:val="22"/>
          <w:szCs w:val="22"/>
        </w:rPr>
        <w:t>ИЗПЪЛНИТЕЛЯТ</w:t>
      </w:r>
      <w:r w:rsidR="003B06AF" w:rsidRPr="003B06AF">
        <w:rPr>
          <w:rFonts w:asciiTheme="minorHAnsi" w:hAnsiTheme="minorHAnsi" w:cstheme="minorHAnsi"/>
          <w:spacing w:val="-8"/>
          <w:sz w:val="22"/>
          <w:szCs w:val="22"/>
        </w:rPr>
        <w:t xml:space="preserve"> е длъжен да възстанови на </w:t>
      </w:r>
      <w:r w:rsidR="003B06AF" w:rsidRPr="003B06AF">
        <w:rPr>
          <w:rFonts w:asciiTheme="minorHAnsi" w:hAnsiTheme="minorHAnsi" w:cstheme="minorHAnsi"/>
          <w:b/>
          <w:spacing w:val="-8"/>
          <w:sz w:val="22"/>
          <w:szCs w:val="22"/>
        </w:rPr>
        <w:t>ВЪЗЛОЖИТЕЛЯ</w:t>
      </w:r>
      <w:r w:rsidR="003B06AF" w:rsidRPr="003B06AF">
        <w:rPr>
          <w:rFonts w:asciiTheme="minorHAnsi" w:hAnsiTheme="minorHAnsi" w:cstheme="minorHAnsi"/>
          <w:spacing w:val="-8"/>
          <w:sz w:val="22"/>
          <w:szCs w:val="22"/>
        </w:rPr>
        <w:t xml:space="preserve"> всички неправомерно изплатени суми, заедно с дължимите лихви;</w:t>
      </w:r>
    </w:p>
    <w:p w:rsidR="003B06AF" w:rsidRPr="003B06AF" w:rsidRDefault="0033266A" w:rsidP="0033266A">
      <w:pPr>
        <w:ind w:firstLine="720"/>
        <w:jc w:val="both"/>
        <w:rPr>
          <w:rFonts w:asciiTheme="minorHAnsi" w:hAnsiTheme="minorHAnsi" w:cstheme="minorHAnsi"/>
          <w:spacing w:val="-8"/>
          <w:sz w:val="22"/>
          <w:szCs w:val="22"/>
        </w:rPr>
      </w:pPr>
      <w:r>
        <w:rPr>
          <w:rFonts w:asciiTheme="minorHAnsi" w:hAnsiTheme="minorHAnsi" w:cstheme="minorHAnsi"/>
          <w:b/>
          <w:sz w:val="22"/>
          <w:szCs w:val="22"/>
        </w:rPr>
        <w:t>2</w:t>
      </w:r>
      <w:r w:rsidR="007E27B5">
        <w:rPr>
          <w:rFonts w:asciiTheme="minorHAnsi" w:hAnsiTheme="minorHAnsi" w:cstheme="minorHAnsi"/>
          <w:b/>
          <w:sz w:val="22"/>
          <w:szCs w:val="22"/>
        </w:rPr>
        <w:t>9</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w:t>
      </w:r>
      <w:r w:rsidR="003B06AF" w:rsidRPr="003B06AF">
        <w:rPr>
          <w:rFonts w:asciiTheme="minorHAnsi" w:hAnsiTheme="minorHAnsi" w:cstheme="minorHAnsi"/>
          <w:spacing w:val="-8"/>
          <w:sz w:val="22"/>
          <w:szCs w:val="22"/>
        </w:rPr>
        <w:t xml:space="preserve">Да предприеме всички необходими стъпки за популяризиране на факта, че проектът се финансира от Европейските структурни и </w:t>
      </w:r>
      <w:proofErr w:type="spellStart"/>
      <w:r w:rsidR="003B06AF" w:rsidRPr="003B06AF">
        <w:rPr>
          <w:rFonts w:asciiTheme="minorHAnsi" w:hAnsiTheme="minorHAnsi" w:cstheme="minorHAnsi"/>
          <w:spacing w:val="-8"/>
          <w:sz w:val="22"/>
          <w:szCs w:val="22"/>
        </w:rPr>
        <w:t>ивестиционни</w:t>
      </w:r>
      <w:proofErr w:type="spellEnd"/>
      <w:r w:rsidR="003B06AF" w:rsidRPr="003B06AF">
        <w:rPr>
          <w:rFonts w:asciiTheme="minorHAnsi" w:hAnsiTheme="minorHAnsi" w:cstheme="minorHAnsi"/>
          <w:spacing w:val="-8"/>
          <w:sz w:val="22"/>
          <w:szCs w:val="22"/>
        </w:rPr>
        <w:t xml:space="preserve"> фондове. Предприетите за тази цел мерки трябва да са съобразени със </w:t>
      </w:r>
      <w:r w:rsidR="003B06AF" w:rsidRPr="003B06AF">
        <w:rPr>
          <w:rFonts w:asciiTheme="minorHAnsi" w:hAnsiTheme="minorHAnsi" w:cstheme="minorHAnsi"/>
          <w:spacing w:val="-8"/>
          <w:sz w:val="22"/>
          <w:szCs w:val="22"/>
        </w:rPr>
        <w:lastRenderedPageBreak/>
        <w:t>съответните правила за информиране, комуникация и реклама, предвидени в чл.115 § 4 от Регламент 1303/2013 г. и в чл. 3, чл. 4, чл. 5 и Приложение ІІ от Регламент за изпълнение (ЕС) № 821/2014 на Комисията;</w:t>
      </w:r>
    </w:p>
    <w:p w:rsidR="003B06AF" w:rsidRPr="003B06AF" w:rsidRDefault="007E27B5" w:rsidP="0033266A">
      <w:pPr>
        <w:ind w:firstLine="720"/>
        <w:jc w:val="both"/>
        <w:rPr>
          <w:rFonts w:asciiTheme="minorHAnsi" w:hAnsiTheme="minorHAnsi" w:cstheme="minorHAnsi"/>
          <w:sz w:val="22"/>
          <w:szCs w:val="22"/>
        </w:rPr>
      </w:pPr>
      <w:r>
        <w:rPr>
          <w:rFonts w:asciiTheme="minorHAnsi" w:hAnsiTheme="minorHAnsi" w:cstheme="minorHAnsi"/>
          <w:b/>
          <w:spacing w:val="-8"/>
          <w:sz w:val="22"/>
          <w:szCs w:val="22"/>
        </w:rPr>
        <w:t>30</w:t>
      </w:r>
      <w:r w:rsidR="003B06AF" w:rsidRPr="00E03B7A">
        <w:rPr>
          <w:rFonts w:asciiTheme="minorHAnsi" w:hAnsiTheme="minorHAnsi" w:cstheme="minorHAnsi"/>
          <w:b/>
          <w:spacing w:val="-8"/>
          <w:sz w:val="22"/>
          <w:szCs w:val="22"/>
        </w:rPr>
        <w:t>.</w:t>
      </w:r>
      <w:r w:rsidR="003B06AF" w:rsidRPr="003B06AF">
        <w:rPr>
          <w:rFonts w:asciiTheme="minorHAnsi" w:hAnsiTheme="minorHAnsi" w:cstheme="minorHAnsi"/>
          <w:spacing w:val="-8"/>
          <w:sz w:val="22"/>
          <w:szCs w:val="22"/>
        </w:rPr>
        <w:t xml:space="preserve"> Да допуска представители на  Оперативна Програма „Наука и образование за интелигентен растеж“ 2014-2020 г., Сертифициращия орган, националните </w:t>
      </w:r>
      <w:proofErr w:type="spellStart"/>
      <w:r w:rsidR="003B06AF" w:rsidRPr="003B06AF">
        <w:rPr>
          <w:rFonts w:asciiTheme="minorHAnsi" w:hAnsiTheme="minorHAnsi" w:cstheme="minorHAnsi"/>
          <w:spacing w:val="-8"/>
          <w:sz w:val="22"/>
          <w:szCs w:val="22"/>
        </w:rPr>
        <w:t>одитиращи</w:t>
      </w:r>
      <w:proofErr w:type="spellEnd"/>
      <w:r w:rsidR="003B06AF" w:rsidRPr="003B06AF">
        <w:rPr>
          <w:rFonts w:asciiTheme="minorHAnsi" w:hAnsiTheme="minorHAnsi" w:cstheme="minorHAnsi"/>
          <w:spacing w:val="-8"/>
          <w:sz w:val="22"/>
          <w:szCs w:val="22"/>
        </w:rPr>
        <w:t xml:space="preserve">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w:t>
      </w:r>
      <w:proofErr w:type="spellStart"/>
      <w:r w:rsidR="003B06AF" w:rsidRPr="003B06AF">
        <w:rPr>
          <w:rFonts w:asciiTheme="minorHAnsi" w:hAnsiTheme="minorHAnsi" w:cstheme="minorHAnsi"/>
          <w:spacing w:val="-8"/>
          <w:sz w:val="22"/>
          <w:szCs w:val="22"/>
        </w:rPr>
        <w:t>одитори</w:t>
      </w:r>
      <w:proofErr w:type="spellEnd"/>
      <w:r w:rsidR="003B06AF" w:rsidRPr="003B06AF">
        <w:rPr>
          <w:rFonts w:asciiTheme="minorHAnsi" w:hAnsiTheme="minorHAnsi" w:cstheme="minorHAnsi"/>
          <w:spacing w:val="-8"/>
          <w:sz w:val="22"/>
          <w:szCs w:val="22"/>
        </w:rPr>
        <w:t xml:space="preserve">,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003B06AF" w:rsidRPr="003B06AF">
        <w:rPr>
          <w:rFonts w:asciiTheme="minorHAnsi" w:hAnsiTheme="minorHAnsi" w:cstheme="minorHAnsi"/>
          <w:spacing w:val="-8"/>
          <w:sz w:val="22"/>
          <w:szCs w:val="22"/>
        </w:rPr>
        <w:t>разходооправдателните</w:t>
      </w:r>
      <w:proofErr w:type="spellEnd"/>
      <w:r w:rsidR="003B06AF" w:rsidRPr="003B06AF">
        <w:rPr>
          <w:rFonts w:asciiTheme="minorHAnsi" w:hAnsiTheme="minorHAnsi" w:cstheme="minorHAnsi"/>
          <w:spacing w:val="-8"/>
          <w:sz w:val="22"/>
          <w:szCs w:val="22"/>
        </w:rPr>
        <w:t xml:space="preserve"> документи, приложени към счетоводните отчети, счетоводната документация и други документи, свързани с финансирането на проекта.;  </w:t>
      </w:r>
    </w:p>
    <w:p w:rsidR="003B06AF" w:rsidRPr="003B06AF" w:rsidRDefault="007E27B5" w:rsidP="00E03B7A">
      <w:pPr>
        <w:ind w:firstLine="720"/>
        <w:jc w:val="both"/>
        <w:rPr>
          <w:rFonts w:asciiTheme="minorHAnsi" w:hAnsiTheme="minorHAnsi" w:cstheme="minorHAnsi"/>
          <w:sz w:val="22"/>
          <w:szCs w:val="22"/>
        </w:rPr>
      </w:pPr>
      <w:r>
        <w:rPr>
          <w:rFonts w:asciiTheme="minorHAnsi" w:hAnsiTheme="minorHAnsi" w:cstheme="minorHAnsi"/>
          <w:b/>
          <w:sz w:val="22"/>
          <w:szCs w:val="22"/>
        </w:rPr>
        <w:t>31</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w:t>
      </w:r>
      <w:r w:rsidR="003B06AF" w:rsidRPr="003B06AF">
        <w:rPr>
          <w:rFonts w:asciiTheme="minorHAnsi" w:hAnsiTheme="minorHAnsi" w:cstheme="minorHAnsi"/>
          <w:spacing w:val="-8"/>
          <w:sz w:val="22"/>
          <w:szCs w:val="22"/>
        </w:rPr>
        <w:t xml:space="preserve">Да спазва изискванията на Общите насоки за избягване на конфликт на интереси по смисъла на чл. 57 от Регламент (ЕС, </w:t>
      </w:r>
      <w:proofErr w:type="spellStart"/>
      <w:r w:rsidR="003B06AF" w:rsidRPr="003B06AF">
        <w:rPr>
          <w:rFonts w:asciiTheme="minorHAnsi" w:hAnsiTheme="minorHAnsi" w:cstheme="minorHAnsi"/>
          <w:spacing w:val="-8"/>
          <w:sz w:val="22"/>
          <w:szCs w:val="22"/>
        </w:rPr>
        <w:t>Евратом</w:t>
      </w:r>
      <w:proofErr w:type="spellEnd"/>
      <w:r w:rsidR="003B06AF" w:rsidRPr="003B06AF">
        <w:rPr>
          <w:rFonts w:asciiTheme="minorHAnsi" w:hAnsiTheme="minorHAnsi" w:cstheme="minorHAnsi"/>
          <w:spacing w:val="-8"/>
          <w:sz w:val="22"/>
          <w:szCs w:val="22"/>
        </w:rPr>
        <w:t xml:space="preserve">) № 966/2012 г. и за спазване принципа на безпристрастност и независимост при управление на оперативните програми, </w:t>
      </w:r>
      <w:proofErr w:type="spellStart"/>
      <w:r w:rsidR="003B06AF" w:rsidRPr="003B06AF">
        <w:rPr>
          <w:rFonts w:asciiTheme="minorHAnsi" w:hAnsiTheme="minorHAnsi" w:cstheme="minorHAnsi"/>
          <w:spacing w:val="-8"/>
          <w:sz w:val="22"/>
          <w:szCs w:val="22"/>
        </w:rPr>
        <w:t>съфинансирани</w:t>
      </w:r>
      <w:proofErr w:type="spellEnd"/>
      <w:r w:rsidR="003B06AF" w:rsidRPr="003B06AF">
        <w:rPr>
          <w:rFonts w:asciiTheme="minorHAnsi" w:hAnsiTheme="minorHAnsi" w:cstheme="minorHAnsi"/>
          <w:spacing w:val="-8"/>
          <w:sz w:val="22"/>
          <w:szCs w:val="22"/>
        </w:rPr>
        <w:t xml:space="preserve"> от Структурните и </w:t>
      </w:r>
      <w:proofErr w:type="spellStart"/>
      <w:r w:rsidR="003B06AF" w:rsidRPr="003B06AF">
        <w:rPr>
          <w:rFonts w:asciiTheme="minorHAnsi" w:hAnsiTheme="minorHAnsi" w:cstheme="minorHAnsi"/>
          <w:spacing w:val="-8"/>
          <w:sz w:val="22"/>
          <w:szCs w:val="22"/>
        </w:rPr>
        <w:t>Кохезионния</w:t>
      </w:r>
      <w:proofErr w:type="spellEnd"/>
      <w:r w:rsidR="003B06AF" w:rsidRPr="003B06AF">
        <w:rPr>
          <w:rFonts w:asciiTheme="minorHAnsi" w:hAnsiTheme="minorHAnsi" w:cstheme="minorHAnsi"/>
          <w:spacing w:val="-8"/>
          <w:sz w:val="22"/>
          <w:szCs w:val="22"/>
        </w:rPr>
        <w:t xml:space="preserve"> фондове на ЕС и на чл. 32 от Делегиран регламент № 1268/2012 г. на Комисията и да уведоми незабавно  представителите на Оперативна програма „Наука и образование за интелигентен растеж“ 2014-2020 г. 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3B06AF" w:rsidRPr="003B06AF" w:rsidRDefault="007E27B5" w:rsidP="00E03B7A">
      <w:pPr>
        <w:ind w:firstLine="720"/>
        <w:jc w:val="both"/>
        <w:rPr>
          <w:rFonts w:asciiTheme="minorHAnsi" w:hAnsiTheme="minorHAnsi" w:cstheme="minorHAnsi"/>
          <w:sz w:val="22"/>
          <w:szCs w:val="22"/>
        </w:rPr>
      </w:pPr>
      <w:r>
        <w:rPr>
          <w:rFonts w:asciiTheme="minorHAnsi" w:hAnsiTheme="minorHAnsi" w:cstheme="minorHAnsi"/>
          <w:b/>
          <w:sz w:val="22"/>
          <w:szCs w:val="22"/>
        </w:rPr>
        <w:t>32</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w:t>
      </w:r>
      <w:r w:rsidR="003B06AF" w:rsidRPr="003B06AF">
        <w:rPr>
          <w:rFonts w:asciiTheme="minorHAnsi" w:hAnsiTheme="minorHAnsi" w:cstheme="minorHAnsi"/>
          <w:spacing w:val="-8"/>
          <w:sz w:val="22"/>
          <w:szCs w:val="22"/>
        </w:rPr>
        <w:t xml:space="preserve">Да съдейства при извършване на пълна документална проверка, а когато е приложимо и проверка на място, за удостоверяване извършването на заявените за плащане дейности, на база сключения договор с </w:t>
      </w:r>
      <w:r w:rsidR="003B06AF" w:rsidRPr="003B06AF">
        <w:rPr>
          <w:rFonts w:asciiTheme="minorHAnsi" w:hAnsiTheme="minorHAnsi" w:cstheme="minorHAnsi"/>
          <w:b/>
          <w:spacing w:val="-8"/>
          <w:sz w:val="22"/>
          <w:szCs w:val="22"/>
        </w:rPr>
        <w:t>ВЪЗЛОЖИТЕЛЯ</w:t>
      </w:r>
      <w:r w:rsidR="003B06AF" w:rsidRPr="003B06AF">
        <w:rPr>
          <w:rFonts w:asciiTheme="minorHAnsi" w:hAnsiTheme="minorHAnsi" w:cstheme="minorHAnsi"/>
          <w:spacing w:val="-8"/>
          <w:sz w:val="22"/>
          <w:szCs w:val="22"/>
        </w:rPr>
        <w:t>, и/или други приложими документи;</w:t>
      </w:r>
    </w:p>
    <w:p w:rsidR="003B06AF" w:rsidRPr="003B06AF" w:rsidRDefault="007E27B5" w:rsidP="00CF096A">
      <w:pPr>
        <w:ind w:firstLine="720"/>
        <w:jc w:val="both"/>
        <w:rPr>
          <w:rFonts w:asciiTheme="minorHAnsi" w:hAnsiTheme="minorHAnsi" w:cstheme="minorHAnsi"/>
          <w:sz w:val="22"/>
          <w:szCs w:val="22"/>
        </w:rPr>
      </w:pPr>
      <w:r>
        <w:rPr>
          <w:rFonts w:asciiTheme="minorHAnsi" w:hAnsiTheme="minorHAnsi" w:cstheme="minorHAnsi"/>
          <w:b/>
          <w:sz w:val="22"/>
          <w:szCs w:val="22"/>
        </w:rPr>
        <w:t>33</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w:t>
      </w:r>
      <w:r w:rsidR="003B06AF" w:rsidRPr="003B06AF">
        <w:rPr>
          <w:rFonts w:asciiTheme="minorHAnsi" w:hAnsiTheme="minorHAnsi" w:cstheme="minorHAnsi"/>
          <w:spacing w:val="-8"/>
          <w:sz w:val="22"/>
          <w:szCs w:val="22"/>
        </w:rPr>
        <w:t xml:space="preserve">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ВЪЗЛОЖИТЕЛЯ; за пропускателния режим; контрола на достъп; </w:t>
      </w:r>
      <w:proofErr w:type="spellStart"/>
      <w:r w:rsidR="003B06AF" w:rsidRPr="003B06AF">
        <w:rPr>
          <w:rFonts w:asciiTheme="minorHAnsi" w:hAnsiTheme="minorHAnsi" w:cstheme="minorHAnsi"/>
          <w:spacing w:val="-8"/>
          <w:sz w:val="22"/>
          <w:szCs w:val="22"/>
        </w:rPr>
        <w:t>видеонаблюдение</w:t>
      </w:r>
      <w:proofErr w:type="spellEnd"/>
      <w:r w:rsidR="003B06AF" w:rsidRPr="003B06AF">
        <w:rPr>
          <w:rFonts w:asciiTheme="minorHAnsi" w:hAnsiTheme="minorHAnsi" w:cstheme="minorHAnsi"/>
          <w:spacing w:val="-8"/>
          <w:sz w:val="22"/>
          <w:szCs w:val="22"/>
        </w:rPr>
        <w:t xml:space="preserve"> и противопожарно известяване; физически и софтуерни мерки за сигурност;  разположение и контрол на информационните активи;</w:t>
      </w:r>
    </w:p>
    <w:p w:rsidR="003B06AF" w:rsidRPr="003B06AF" w:rsidRDefault="003B06AF" w:rsidP="00CF096A">
      <w:pPr>
        <w:ind w:firstLine="720"/>
        <w:jc w:val="both"/>
        <w:rPr>
          <w:rFonts w:asciiTheme="minorHAnsi" w:hAnsiTheme="minorHAnsi" w:cstheme="minorHAnsi"/>
          <w:sz w:val="22"/>
          <w:szCs w:val="22"/>
        </w:rPr>
      </w:pPr>
      <w:r w:rsidRPr="003B06AF">
        <w:rPr>
          <w:rFonts w:asciiTheme="minorHAnsi" w:hAnsiTheme="minorHAnsi" w:cstheme="minorHAnsi"/>
          <w:b/>
          <w:sz w:val="22"/>
          <w:szCs w:val="22"/>
        </w:rPr>
        <w:t>3</w:t>
      </w:r>
      <w:r w:rsidR="007E27B5">
        <w:rPr>
          <w:rFonts w:asciiTheme="minorHAnsi" w:hAnsiTheme="minorHAnsi" w:cstheme="minorHAnsi"/>
          <w:b/>
          <w:sz w:val="22"/>
          <w:szCs w:val="22"/>
        </w:rPr>
        <w:t>4</w:t>
      </w:r>
      <w:r w:rsidRPr="003B06AF">
        <w:rPr>
          <w:rFonts w:asciiTheme="minorHAnsi" w:hAnsiTheme="minorHAnsi" w:cstheme="minorHAnsi"/>
          <w:b/>
          <w:sz w:val="22"/>
          <w:szCs w:val="22"/>
        </w:rPr>
        <w:t>.</w:t>
      </w:r>
      <w:r w:rsidRPr="003B06AF">
        <w:rPr>
          <w:rFonts w:asciiTheme="minorHAnsi" w:hAnsiTheme="minorHAnsi" w:cstheme="minorHAnsi"/>
          <w:sz w:val="22"/>
          <w:szCs w:val="22"/>
        </w:rPr>
        <w:t xml:space="preserve"> </w:t>
      </w:r>
      <w:r w:rsidRPr="003B06AF">
        <w:rPr>
          <w:rFonts w:asciiTheme="minorHAnsi" w:hAnsiTheme="minorHAnsi" w:cstheme="minorHAnsi"/>
          <w:spacing w:val="-8"/>
          <w:sz w:val="22"/>
          <w:szCs w:val="22"/>
        </w:rPr>
        <w:t xml:space="preserve">Да запознае своите служители с определението за „нередност” и „измама”, както и да докладва за възникнали нередности пред </w:t>
      </w:r>
      <w:r w:rsidRPr="003B06AF">
        <w:rPr>
          <w:rFonts w:asciiTheme="minorHAnsi" w:hAnsiTheme="minorHAnsi" w:cstheme="minorHAnsi"/>
          <w:b/>
          <w:spacing w:val="-8"/>
          <w:sz w:val="22"/>
          <w:szCs w:val="22"/>
        </w:rPr>
        <w:t>ВЪЗЛОЖИТЕЛЯ.</w:t>
      </w:r>
      <w:r w:rsidRPr="003B06AF">
        <w:rPr>
          <w:rFonts w:asciiTheme="minorHAnsi" w:hAnsiTheme="minorHAnsi" w:cstheme="minorHAnsi"/>
          <w:spacing w:val="-8"/>
          <w:sz w:val="22"/>
          <w:szCs w:val="22"/>
        </w:rPr>
        <w:t xml:space="preserve"> По смисъла на този договор, без да противоречи на Регламент 1083/2006 г., чл. 2, т. 7 за нередност се счита всяко нарушение на разпоредба на </w:t>
      </w:r>
      <w:proofErr w:type="spellStart"/>
      <w:r w:rsidRPr="003B06AF">
        <w:rPr>
          <w:rFonts w:asciiTheme="minorHAnsi" w:hAnsiTheme="minorHAnsi" w:cstheme="minorHAnsi"/>
          <w:spacing w:val="-8"/>
          <w:sz w:val="22"/>
          <w:szCs w:val="22"/>
        </w:rPr>
        <w:t>общностното</w:t>
      </w:r>
      <w:proofErr w:type="spellEnd"/>
      <w:r w:rsidRPr="003B06AF">
        <w:rPr>
          <w:rFonts w:asciiTheme="minorHAnsi" w:hAnsiTheme="minorHAnsi" w:cstheme="minorHAnsi"/>
          <w:spacing w:val="-8"/>
          <w:sz w:val="22"/>
          <w:szCs w:val="22"/>
        </w:rPr>
        <w:t xml:space="preserve"> право, произтичащо от действие или бездействие на стопански субект, което има или би имало като последица нанасянето на вреда на общия бюджет на Европейския съюз, като отчете неоправдан разход;</w:t>
      </w:r>
    </w:p>
    <w:p w:rsidR="003B06AF" w:rsidRPr="003B06AF" w:rsidRDefault="003B06AF" w:rsidP="00316AEA">
      <w:pPr>
        <w:ind w:firstLine="720"/>
        <w:jc w:val="both"/>
        <w:rPr>
          <w:rFonts w:asciiTheme="minorHAnsi" w:hAnsiTheme="minorHAnsi" w:cstheme="minorHAnsi"/>
          <w:sz w:val="22"/>
          <w:szCs w:val="22"/>
        </w:rPr>
      </w:pPr>
      <w:r w:rsidRPr="003B06AF">
        <w:rPr>
          <w:rFonts w:asciiTheme="minorHAnsi" w:hAnsiTheme="minorHAnsi" w:cstheme="minorHAnsi"/>
          <w:b/>
          <w:sz w:val="22"/>
          <w:szCs w:val="22"/>
        </w:rPr>
        <w:t>3</w:t>
      </w:r>
      <w:r w:rsidR="007E27B5">
        <w:rPr>
          <w:rFonts w:asciiTheme="minorHAnsi" w:hAnsiTheme="minorHAnsi" w:cstheme="minorHAnsi"/>
          <w:b/>
          <w:sz w:val="22"/>
          <w:szCs w:val="22"/>
        </w:rPr>
        <w:t>5</w:t>
      </w:r>
      <w:r w:rsidRPr="003B06AF">
        <w:rPr>
          <w:rFonts w:asciiTheme="minorHAnsi" w:hAnsiTheme="minorHAnsi" w:cstheme="minorHAnsi"/>
          <w:b/>
          <w:sz w:val="22"/>
          <w:szCs w:val="22"/>
        </w:rPr>
        <w:t>.</w:t>
      </w:r>
      <w:r w:rsidRPr="003B06AF">
        <w:rPr>
          <w:rFonts w:asciiTheme="minorHAnsi" w:hAnsiTheme="minorHAnsi" w:cstheme="minorHAnsi"/>
          <w:sz w:val="22"/>
          <w:szCs w:val="22"/>
        </w:rPr>
        <w:t xml:space="preserve"> </w:t>
      </w:r>
      <w:r w:rsidRPr="003B06AF">
        <w:rPr>
          <w:rFonts w:asciiTheme="minorHAnsi" w:hAnsiTheme="minorHAnsi" w:cstheme="minorHAnsi"/>
          <w:b/>
          <w:spacing w:val="-8"/>
          <w:sz w:val="22"/>
          <w:szCs w:val="22"/>
        </w:rPr>
        <w:t xml:space="preserve">ИЗПЪЛНИТЕЛЯТ </w:t>
      </w:r>
      <w:r w:rsidRPr="003B06AF">
        <w:rPr>
          <w:rFonts w:asciiTheme="minorHAnsi" w:hAnsiTheme="minorHAnsi" w:cstheme="minorHAnsi"/>
          <w:spacing w:val="-8"/>
          <w:sz w:val="22"/>
          <w:szCs w:val="22"/>
        </w:rPr>
        <w:t xml:space="preserve">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3B06AF">
        <w:rPr>
          <w:rFonts w:asciiTheme="minorHAnsi" w:hAnsiTheme="minorHAnsi" w:cstheme="minorHAnsi"/>
          <w:b/>
          <w:spacing w:val="-8"/>
          <w:sz w:val="22"/>
          <w:szCs w:val="22"/>
        </w:rPr>
        <w:t>ИЗПЪЛНИТЕЛЯ</w:t>
      </w:r>
      <w:r w:rsidRPr="003B06AF">
        <w:rPr>
          <w:rFonts w:asciiTheme="minorHAnsi" w:hAnsiTheme="minorHAnsi" w:cstheme="minorHAnsi"/>
          <w:spacing w:val="-8"/>
          <w:sz w:val="22"/>
          <w:szCs w:val="22"/>
        </w:rPr>
        <w:t xml:space="preserve">. </w:t>
      </w:r>
    </w:p>
    <w:p w:rsidR="003B06AF" w:rsidRPr="003B06AF" w:rsidRDefault="003B06AF" w:rsidP="003B06AF">
      <w:pPr>
        <w:jc w:val="both"/>
        <w:rPr>
          <w:rFonts w:asciiTheme="minorHAnsi" w:hAnsiTheme="minorHAnsi" w:cstheme="minorHAnsi"/>
          <w:sz w:val="22"/>
          <w:szCs w:val="22"/>
        </w:rPr>
      </w:pPr>
    </w:p>
    <w:p w:rsidR="003B06AF" w:rsidRPr="003B06AF" w:rsidRDefault="003B06AF" w:rsidP="00826369">
      <w:pPr>
        <w:widowControl w:val="0"/>
        <w:shd w:val="clear" w:color="auto" w:fill="FFFFFF"/>
        <w:autoSpaceDE w:val="0"/>
        <w:autoSpaceDN w:val="0"/>
        <w:adjustRightInd w:val="0"/>
        <w:ind w:firstLine="720"/>
        <w:rPr>
          <w:rFonts w:asciiTheme="minorHAnsi" w:hAnsiTheme="minorHAnsi" w:cstheme="minorHAnsi"/>
          <w:b/>
          <w:bCs/>
          <w:color w:val="000000"/>
          <w:spacing w:val="-1"/>
          <w:sz w:val="22"/>
          <w:szCs w:val="22"/>
          <w:u w:val="single"/>
        </w:rPr>
      </w:pPr>
      <w:r w:rsidRPr="003B06AF">
        <w:rPr>
          <w:rFonts w:asciiTheme="minorHAnsi" w:hAnsiTheme="minorHAnsi" w:cstheme="minorHAnsi"/>
          <w:b/>
          <w:bCs/>
          <w:color w:val="000000"/>
          <w:spacing w:val="-1"/>
          <w:sz w:val="22"/>
          <w:szCs w:val="22"/>
          <w:u w:val="single"/>
        </w:rPr>
        <w:t>Специални права и задължения на ИЗПЪЛНИТЕЛЯ:</w:t>
      </w:r>
    </w:p>
    <w:p w:rsidR="003B06AF" w:rsidRPr="003B06AF" w:rsidRDefault="003B06AF" w:rsidP="00826369">
      <w:pPr>
        <w:ind w:firstLine="720"/>
        <w:jc w:val="both"/>
        <w:rPr>
          <w:rFonts w:asciiTheme="minorHAnsi" w:hAnsiTheme="minorHAnsi" w:cstheme="minorHAnsi"/>
          <w:b/>
          <w:sz w:val="22"/>
          <w:szCs w:val="22"/>
        </w:rPr>
      </w:pPr>
    </w:p>
    <w:p w:rsidR="003B06AF" w:rsidRPr="003B06AF" w:rsidRDefault="003B06AF" w:rsidP="00826369">
      <w:pPr>
        <w:keepNext/>
        <w:tabs>
          <w:tab w:val="left" w:pos="993"/>
        </w:tabs>
        <w:ind w:firstLine="720"/>
        <w:outlineLvl w:val="0"/>
        <w:rPr>
          <w:rFonts w:asciiTheme="minorHAnsi" w:hAnsiTheme="minorHAnsi" w:cstheme="minorHAnsi"/>
          <w:sz w:val="22"/>
          <w:szCs w:val="22"/>
        </w:rPr>
      </w:pPr>
      <w:r w:rsidRPr="003B06AF">
        <w:rPr>
          <w:rFonts w:asciiTheme="minorHAnsi" w:hAnsiTheme="minorHAnsi" w:cstheme="minorHAnsi"/>
          <w:b/>
          <w:bCs/>
          <w:color w:val="000000"/>
          <w:spacing w:val="1"/>
          <w:sz w:val="22"/>
          <w:szCs w:val="22"/>
          <w:lang w:eastAsia="en-US"/>
        </w:rPr>
        <w:t>Чл.</w:t>
      </w:r>
      <w:r w:rsidRPr="003B06AF">
        <w:rPr>
          <w:rFonts w:asciiTheme="minorHAnsi" w:hAnsiTheme="minorHAnsi" w:cstheme="minorHAnsi"/>
          <w:b/>
          <w:color w:val="000000"/>
          <w:spacing w:val="1"/>
          <w:sz w:val="22"/>
          <w:szCs w:val="22"/>
          <w:lang w:eastAsia="en-US"/>
        </w:rPr>
        <w:t xml:space="preserve"> 23. </w:t>
      </w:r>
      <w:r w:rsidRPr="003B06AF">
        <w:rPr>
          <w:rFonts w:asciiTheme="minorHAnsi" w:hAnsiTheme="minorHAnsi" w:cstheme="minorHAnsi"/>
          <w:sz w:val="22"/>
          <w:szCs w:val="22"/>
        </w:rPr>
        <w:t xml:space="preserve">Екип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w:t>
      </w:r>
    </w:p>
    <w:p w:rsidR="003B06AF" w:rsidRPr="003B06AF" w:rsidRDefault="003B06AF" w:rsidP="00826369">
      <w:pPr>
        <w:ind w:firstLine="720"/>
        <w:jc w:val="both"/>
        <w:rPr>
          <w:rFonts w:asciiTheme="minorHAnsi" w:hAnsiTheme="minorHAnsi" w:cstheme="minorHAnsi"/>
          <w:sz w:val="22"/>
          <w:szCs w:val="22"/>
        </w:rPr>
      </w:pPr>
      <w:r w:rsidRPr="003B06AF">
        <w:rPr>
          <w:rFonts w:asciiTheme="minorHAnsi" w:hAnsiTheme="minorHAnsi" w:cstheme="minorHAnsi"/>
          <w:b/>
          <w:sz w:val="22"/>
          <w:szCs w:val="22"/>
        </w:rPr>
        <w:t xml:space="preserve">1. </w:t>
      </w:r>
      <w:r w:rsidRPr="003B06AF">
        <w:rPr>
          <w:rFonts w:asciiTheme="minorHAnsi" w:hAnsiTheme="minorHAnsi" w:cstheme="minorHAnsi"/>
          <w:sz w:val="22"/>
          <w:szCs w:val="22"/>
        </w:rPr>
        <w:t xml:space="preserve">За изпълнението на Услугите по Договора и докато е в сила този Договор,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е длъжен да разполага с персонал и/или с ръководен състав с определена професионална компетентност в съответствие с обектите, включени в предмета на договора.</w:t>
      </w:r>
    </w:p>
    <w:p w:rsidR="003B06AF" w:rsidRPr="003B06AF" w:rsidRDefault="003B06AF" w:rsidP="00826369">
      <w:pPr>
        <w:ind w:firstLine="720"/>
        <w:jc w:val="both"/>
        <w:rPr>
          <w:rFonts w:asciiTheme="minorHAnsi" w:hAnsiTheme="minorHAnsi" w:cstheme="minorHAnsi"/>
          <w:sz w:val="22"/>
          <w:szCs w:val="22"/>
        </w:rPr>
      </w:pPr>
      <w:r w:rsidRPr="003B06AF">
        <w:rPr>
          <w:rFonts w:asciiTheme="minorHAnsi" w:hAnsiTheme="minorHAnsi" w:cstheme="minorHAnsi"/>
          <w:b/>
          <w:sz w:val="22"/>
          <w:szCs w:val="22"/>
        </w:rPr>
        <w:t>2. ВЪЗЛОЖИТЕЛЯТ</w:t>
      </w:r>
      <w:r w:rsidRPr="003B06AF">
        <w:rPr>
          <w:rFonts w:asciiTheme="minorHAnsi" w:hAnsiTheme="minorHAnsi" w:cstheme="minorHAnsi"/>
          <w:sz w:val="22"/>
          <w:szCs w:val="22"/>
        </w:rPr>
        <w:t xml:space="preserve"> може да поиска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да отстрани от изпълнение на Услуги по Договора персонал и/или член на ръководния състав, който се държи неприемливо, проявява некомпетентност или небрежност при изпълнението на задълженията си. Отстраненото лице трябва да напусне проекта в 3-дневен срок от получаване на искането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След отстраняването, на това лице не може да бъде възлагано извършването на каквато и да е Услуга по Договора.</w:t>
      </w:r>
    </w:p>
    <w:p w:rsidR="003B06AF" w:rsidRPr="003B06AF" w:rsidRDefault="003B06AF" w:rsidP="00826369">
      <w:pPr>
        <w:ind w:firstLine="720"/>
        <w:jc w:val="both"/>
        <w:rPr>
          <w:rFonts w:asciiTheme="minorHAnsi" w:hAnsiTheme="minorHAnsi" w:cstheme="minorHAnsi"/>
          <w:sz w:val="22"/>
          <w:szCs w:val="22"/>
        </w:rPr>
      </w:pPr>
      <w:r w:rsidRPr="003B06AF">
        <w:rPr>
          <w:rFonts w:asciiTheme="minorHAnsi" w:hAnsiTheme="minorHAnsi" w:cstheme="minorHAnsi"/>
          <w:b/>
          <w:sz w:val="22"/>
          <w:szCs w:val="22"/>
        </w:rPr>
        <w:t xml:space="preserve">3. </w:t>
      </w:r>
      <w:r w:rsidRPr="003B06AF">
        <w:rPr>
          <w:rFonts w:asciiTheme="minorHAnsi" w:hAnsiTheme="minorHAnsi" w:cstheme="minorHAnsi"/>
          <w:sz w:val="22"/>
          <w:szCs w:val="22"/>
        </w:rPr>
        <w:t xml:space="preserve">Всички разходи, възникнали поради напускане, оттегляне или замяна на персонал и/или на член на ръководния състав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се поемат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w:t>
      </w:r>
    </w:p>
    <w:p w:rsidR="003B06AF" w:rsidRPr="003B06AF" w:rsidRDefault="003B06AF" w:rsidP="00826369">
      <w:pPr>
        <w:ind w:firstLine="720"/>
        <w:jc w:val="both"/>
        <w:rPr>
          <w:rFonts w:asciiTheme="minorHAnsi" w:hAnsiTheme="minorHAnsi" w:cstheme="minorHAnsi"/>
          <w:sz w:val="22"/>
          <w:szCs w:val="22"/>
        </w:rPr>
      </w:pPr>
      <w:r w:rsidRPr="003B06AF">
        <w:rPr>
          <w:rFonts w:asciiTheme="minorHAnsi" w:hAnsiTheme="minorHAnsi" w:cstheme="minorHAnsi"/>
          <w:b/>
          <w:sz w:val="22"/>
          <w:szCs w:val="22"/>
        </w:rPr>
        <w:t>4.</w:t>
      </w:r>
      <w:r w:rsidRPr="003B06AF">
        <w:rPr>
          <w:rFonts w:asciiTheme="minorHAnsi" w:hAnsiTheme="minorHAnsi" w:cstheme="minorHAnsi"/>
          <w:b/>
          <w:bCs/>
          <w:sz w:val="22"/>
          <w:szCs w:val="22"/>
        </w:rPr>
        <w:t xml:space="preserve"> </w:t>
      </w:r>
      <w:r w:rsidRPr="003B06AF">
        <w:rPr>
          <w:rFonts w:asciiTheme="minorHAnsi" w:hAnsiTheme="minorHAnsi" w:cstheme="minorHAnsi"/>
          <w:sz w:val="22"/>
          <w:szCs w:val="22"/>
        </w:rPr>
        <w:t xml:space="preserve">Ръководителят на екипа организира извършването на работите и услугите от страна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и ще бъде в пряка връзка с</w:t>
      </w:r>
      <w:r w:rsidRPr="003B06AF">
        <w:rPr>
          <w:rFonts w:asciiTheme="minorHAnsi" w:hAnsiTheme="minorHAnsi" w:cstheme="minorHAnsi"/>
          <w:b/>
          <w:sz w:val="22"/>
          <w:szCs w:val="22"/>
        </w:rPr>
        <w:t xml:space="preserve"> ВЪЗЛОЖИТЕЛЯ</w:t>
      </w:r>
      <w:r w:rsidRPr="003B06AF">
        <w:rPr>
          <w:rFonts w:asciiTheme="minorHAnsi" w:hAnsiTheme="minorHAnsi" w:cstheme="minorHAnsi"/>
          <w:sz w:val="22"/>
          <w:szCs w:val="22"/>
        </w:rPr>
        <w:t xml:space="preserve"> по всички въпроси, касаещи задълженията и отговорностите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по този Договор.</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E673FD">
      <w:pPr>
        <w:ind w:firstLine="720"/>
        <w:jc w:val="both"/>
        <w:rPr>
          <w:rFonts w:asciiTheme="minorHAnsi" w:hAnsiTheme="minorHAnsi" w:cstheme="minorHAnsi"/>
          <w:b/>
          <w:sz w:val="22"/>
          <w:szCs w:val="22"/>
        </w:rPr>
      </w:pPr>
      <w:r w:rsidRPr="003B06AF">
        <w:rPr>
          <w:rFonts w:asciiTheme="minorHAnsi" w:hAnsiTheme="minorHAnsi" w:cstheme="minorHAnsi"/>
          <w:b/>
          <w:bCs/>
          <w:color w:val="000000"/>
          <w:spacing w:val="1"/>
          <w:sz w:val="22"/>
          <w:szCs w:val="22"/>
          <w:lang w:eastAsia="en-US"/>
        </w:rPr>
        <w:t>Чл.</w:t>
      </w:r>
      <w:r w:rsidRPr="003B06AF">
        <w:rPr>
          <w:rFonts w:asciiTheme="minorHAnsi" w:hAnsiTheme="minorHAnsi" w:cstheme="minorHAnsi"/>
          <w:b/>
          <w:color w:val="000000"/>
          <w:spacing w:val="1"/>
          <w:sz w:val="22"/>
          <w:szCs w:val="22"/>
          <w:lang w:eastAsia="en-US"/>
        </w:rPr>
        <w:t xml:space="preserve"> 24. </w:t>
      </w:r>
      <w:r w:rsidRPr="003B06AF">
        <w:rPr>
          <w:rFonts w:asciiTheme="minorHAnsi" w:hAnsiTheme="minorHAnsi" w:cstheme="minorHAnsi"/>
          <w:sz w:val="22"/>
          <w:szCs w:val="22"/>
        </w:rPr>
        <w:t>Отговорност за вреди. Застраховки:</w:t>
      </w:r>
    </w:p>
    <w:p w:rsidR="003B06AF" w:rsidRPr="003B06AF" w:rsidRDefault="003B06AF" w:rsidP="00E673FD">
      <w:pPr>
        <w:widowControl w:val="0"/>
        <w:ind w:right="22" w:firstLine="720"/>
        <w:jc w:val="both"/>
        <w:rPr>
          <w:rFonts w:asciiTheme="minorHAnsi" w:hAnsiTheme="minorHAnsi" w:cstheme="minorHAnsi"/>
          <w:b/>
          <w:sz w:val="22"/>
          <w:szCs w:val="22"/>
          <w:lang w:val="x-none"/>
        </w:rPr>
      </w:pPr>
      <w:r w:rsidRPr="003B06AF">
        <w:rPr>
          <w:rFonts w:asciiTheme="minorHAnsi" w:hAnsiTheme="minorHAnsi" w:cstheme="minorHAnsi"/>
          <w:b/>
          <w:sz w:val="22"/>
          <w:szCs w:val="22"/>
        </w:rPr>
        <w:lastRenderedPageBreak/>
        <w:t xml:space="preserve">1.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w:t>
      </w:r>
      <w:proofErr w:type="spellStart"/>
      <w:r w:rsidRPr="003B06AF">
        <w:rPr>
          <w:rFonts w:asciiTheme="minorHAnsi" w:hAnsiTheme="minorHAnsi" w:cstheme="minorHAnsi"/>
          <w:sz w:val="22"/>
          <w:szCs w:val="22"/>
          <w:lang w:val="x-none"/>
        </w:rPr>
        <w:t>носи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отговорност</w:t>
      </w:r>
      <w:proofErr w:type="spellEnd"/>
      <w:r w:rsidRPr="003B06AF">
        <w:rPr>
          <w:rFonts w:asciiTheme="minorHAnsi" w:hAnsiTheme="minorHAnsi" w:cstheme="minorHAnsi"/>
          <w:sz w:val="22"/>
          <w:szCs w:val="22"/>
          <w:lang w:val="x-none"/>
        </w:rPr>
        <w:t xml:space="preserve"> и </w:t>
      </w:r>
      <w:proofErr w:type="spellStart"/>
      <w:r w:rsidRPr="003B06AF">
        <w:rPr>
          <w:rFonts w:asciiTheme="minorHAnsi" w:hAnsiTheme="minorHAnsi" w:cstheme="minorHAnsi"/>
          <w:sz w:val="22"/>
          <w:szCs w:val="22"/>
          <w:lang w:val="x-none"/>
        </w:rPr>
        <w:t>се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задължава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обезщети</w:t>
      </w:r>
      <w:proofErr w:type="spellEnd"/>
      <w:r w:rsidRPr="003B06AF">
        <w:rPr>
          <w:rFonts w:asciiTheme="minorHAnsi" w:hAnsiTheme="minorHAnsi" w:cstheme="minorHAnsi"/>
          <w:sz w:val="22"/>
          <w:szCs w:val="22"/>
          <w:lang w:val="x-none"/>
        </w:rPr>
        <w:t xml:space="preserve"> </w:t>
      </w:r>
      <w:r w:rsidRPr="003B06AF">
        <w:rPr>
          <w:rFonts w:asciiTheme="minorHAnsi" w:hAnsiTheme="minorHAnsi" w:cstheme="minorHAnsi"/>
          <w:b/>
          <w:sz w:val="22"/>
          <w:szCs w:val="22"/>
          <w:lang w:val="x-none"/>
        </w:rPr>
        <w:t>ВЪЗЛОЖИТЕЛЯ</w:t>
      </w:r>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което</w:t>
      </w:r>
      <w:proofErr w:type="spellEnd"/>
      <w:r w:rsidRPr="003B06AF">
        <w:rPr>
          <w:rFonts w:asciiTheme="minorHAnsi" w:hAnsiTheme="minorHAnsi" w:cstheme="minorHAnsi"/>
          <w:sz w:val="22"/>
          <w:szCs w:val="22"/>
          <w:lang w:val="x-none"/>
        </w:rPr>
        <w:t xml:space="preserve"> и </w:t>
      </w:r>
      <w:proofErr w:type="spellStart"/>
      <w:r w:rsidRPr="003B06AF">
        <w:rPr>
          <w:rFonts w:asciiTheme="minorHAnsi" w:hAnsiTheme="minorHAnsi" w:cstheme="minorHAnsi"/>
          <w:sz w:val="22"/>
          <w:szCs w:val="22"/>
          <w:lang w:val="x-none"/>
        </w:rPr>
        <w:t>да</w:t>
      </w:r>
      <w:proofErr w:type="spellEnd"/>
      <w:r w:rsidRPr="003B06AF">
        <w:rPr>
          <w:rFonts w:asciiTheme="minorHAnsi" w:hAnsiTheme="minorHAnsi" w:cstheme="minorHAnsi"/>
          <w:sz w:val="22"/>
          <w:szCs w:val="22"/>
          <w:lang w:val="x-none"/>
        </w:rPr>
        <w:t xml:space="preserve"> е </w:t>
      </w:r>
      <w:proofErr w:type="spellStart"/>
      <w:r w:rsidRPr="003B06AF">
        <w:rPr>
          <w:rFonts w:asciiTheme="minorHAnsi" w:hAnsiTheme="minorHAnsi" w:cstheme="minorHAnsi"/>
          <w:sz w:val="22"/>
          <w:szCs w:val="22"/>
          <w:lang w:val="x-none"/>
        </w:rPr>
        <w:t>искане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претенция</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процедура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или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разноск</w:t>
      </w:r>
      <w:r w:rsidRPr="003B06AF">
        <w:rPr>
          <w:rFonts w:asciiTheme="minorHAnsi" w:hAnsiTheme="minorHAnsi" w:cstheme="minorHAnsi"/>
          <w:sz w:val="22"/>
          <w:szCs w:val="22"/>
        </w:rPr>
        <w:t>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направени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във</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връзка</w:t>
      </w:r>
      <w:proofErr w:type="spellEnd"/>
      <w:r w:rsidRPr="003B06AF">
        <w:rPr>
          <w:rFonts w:asciiTheme="minorHAnsi" w:hAnsiTheme="minorHAnsi" w:cstheme="minorHAnsi"/>
          <w:sz w:val="22"/>
          <w:szCs w:val="22"/>
          <w:lang w:val="x-none"/>
        </w:rPr>
        <w:t xml:space="preserve"> с </w:t>
      </w:r>
      <w:proofErr w:type="spellStart"/>
      <w:r w:rsidRPr="003B06AF">
        <w:rPr>
          <w:rFonts w:asciiTheme="minorHAnsi" w:hAnsiTheme="minorHAnsi" w:cstheme="minorHAnsi"/>
          <w:sz w:val="22"/>
          <w:szCs w:val="22"/>
          <w:lang w:val="x-none"/>
        </w:rPr>
        <w:t>имуществени</w:t>
      </w:r>
      <w:proofErr w:type="spellEnd"/>
      <w:r w:rsidRPr="003B06AF">
        <w:rPr>
          <w:rFonts w:asciiTheme="minorHAnsi" w:hAnsiTheme="minorHAnsi" w:cstheme="minorHAnsi"/>
          <w:sz w:val="22"/>
          <w:szCs w:val="22"/>
          <w:lang w:val="x-none"/>
        </w:rPr>
        <w:t xml:space="preserve"> и </w:t>
      </w:r>
      <w:proofErr w:type="spellStart"/>
      <w:r w:rsidRPr="003B06AF">
        <w:rPr>
          <w:rFonts w:asciiTheme="minorHAnsi" w:hAnsiTheme="minorHAnsi" w:cstheme="minorHAnsi"/>
          <w:sz w:val="22"/>
          <w:szCs w:val="22"/>
          <w:lang w:val="x-none"/>
        </w:rPr>
        <w:t>неимуществени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вреди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причинени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други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участници</w:t>
      </w:r>
      <w:proofErr w:type="spellEnd"/>
      <w:r w:rsidRPr="003B06AF">
        <w:rPr>
          <w:rFonts w:asciiTheme="minorHAnsi" w:hAnsiTheme="minorHAnsi" w:cstheme="minorHAnsi"/>
          <w:sz w:val="22"/>
          <w:szCs w:val="22"/>
          <w:lang w:val="x-none"/>
        </w:rPr>
        <w:t xml:space="preserve"> в </w:t>
      </w:r>
      <w:proofErr w:type="spellStart"/>
      <w:r w:rsidRPr="003B06AF">
        <w:rPr>
          <w:rFonts w:asciiTheme="minorHAnsi" w:hAnsiTheme="minorHAnsi" w:cstheme="minorHAnsi"/>
          <w:sz w:val="22"/>
          <w:szCs w:val="22"/>
          <w:lang w:val="x-none"/>
        </w:rPr>
        <w:t>строителството</w:t>
      </w:r>
      <w:proofErr w:type="spellEnd"/>
      <w:r w:rsidRPr="003B06AF">
        <w:rPr>
          <w:rFonts w:asciiTheme="minorHAnsi" w:hAnsiTheme="minorHAnsi" w:cstheme="minorHAnsi"/>
          <w:sz w:val="22"/>
          <w:szCs w:val="22"/>
          <w:lang w:val="x-none"/>
        </w:rPr>
        <w:t xml:space="preserve"> и/</w:t>
      </w:r>
      <w:proofErr w:type="spellStart"/>
      <w:r w:rsidRPr="003B06AF">
        <w:rPr>
          <w:rFonts w:asciiTheme="minorHAnsi" w:hAnsiTheme="minorHAnsi" w:cstheme="minorHAnsi"/>
          <w:sz w:val="22"/>
          <w:szCs w:val="22"/>
          <w:lang w:val="x-none"/>
        </w:rPr>
        <w:t>или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трети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лица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вкл</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телесна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повреди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или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смърт</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или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повод</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изпълнението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задълженията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си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този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Договор</w:t>
      </w:r>
      <w:proofErr w:type="spellEnd"/>
      <w:r w:rsidRPr="003B06AF">
        <w:rPr>
          <w:rFonts w:asciiTheme="minorHAnsi" w:hAnsiTheme="minorHAnsi" w:cstheme="minorHAnsi"/>
          <w:sz w:val="22"/>
          <w:szCs w:val="22"/>
          <w:lang w:val="x-none"/>
        </w:rPr>
        <w:t xml:space="preserve">. </w:t>
      </w:r>
    </w:p>
    <w:p w:rsidR="003B06AF" w:rsidRPr="003B06AF" w:rsidRDefault="003B06AF" w:rsidP="00E673FD">
      <w:pPr>
        <w:ind w:firstLine="720"/>
        <w:jc w:val="both"/>
        <w:rPr>
          <w:rFonts w:asciiTheme="minorHAnsi" w:hAnsiTheme="minorHAnsi" w:cstheme="minorHAnsi"/>
          <w:sz w:val="22"/>
          <w:szCs w:val="22"/>
          <w:lang w:val="x-none"/>
        </w:rPr>
      </w:pPr>
      <w:r w:rsidRPr="003B06AF">
        <w:rPr>
          <w:rFonts w:asciiTheme="minorHAnsi" w:hAnsiTheme="minorHAnsi" w:cstheme="minorHAnsi"/>
          <w:b/>
          <w:sz w:val="22"/>
          <w:szCs w:val="22"/>
        </w:rPr>
        <w:t xml:space="preserve">2.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времет</w:t>
      </w:r>
      <w:r w:rsidRPr="003B06AF">
        <w:rPr>
          <w:rFonts w:asciiTheme="minorHAnsi" w:hAnsiTheme="minorHAnsi" w:cstheme="minorHAnsi"/>
          <w:sz w:val="22"/>
          <w:szCs w:val="22"/>
        </w:rPr>
        <w:t>о</w:t>
      </w:r>
      <w:proofErr w:type="spellEnd"/>
      <w:r w:rsidRPr="003B06AF">
        <w:rPr>
          <w:rFonts w:asciiTheme="minorHAnsi" w:hAnsiTheme="minorHAnsi" w:cstheme="minorHAnsi"/>
          <w:sz w:val="22"/>
          <w:szCs w:val="22"/>
        </w:rPr>
        <w:t xml:space="preserve">, в което </w:t>
      </w:r>
      <w:proofErr w:type="spellStart"/>
      <w:r w:rsidRPr="003B06AF">
        <w:rPr>
          <w:rFonts w:asciiTheme="minorHAnsi" w:hAnsiTheme="minorHAnsi" w:cstheme="minorHAnsi"/>
          <w:sz w:val="22"/>
          <w:szCs w:val="22"/>
          <w:lang w:val="x-none"/>
        </w:rPr>
        <w:t>Договора</w:t>
      </w:r>
      <w:proofErr w:type="spellEnd"/>
      <w:r w:rsidRPr="003B06AF">
        <w:rPr>
          <w:rFonts w:asciiTheme="minorHAnsi" w:hAnsiTheme="minorHAnsi" w:cstheme="minorHAnsi"/>
          <w:sz w:val="22"/>
          <w:szCs w:val="22"/>
        </w:rPr>
        <w:t xml:space="preserve"> е в сила,</w:t>
      </w:r>
      <w:r w:rsidRPr="003B06AF">
        <w:rPr>
          <w:rFonts w:asciiTheme="minorHAnsi" w:hAnsiTheme="minorHAnsi" w:cstheme="minorHAnsi"/>
          <w:sz w:val="22"/>
          <w:szCs w:val="22"/>
          <w:lang w:val="x-none"/>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rPr>
        <w:t xml:space="preserve"> </w:t>
      </w:r>
      <w:proofErr w:type="spellStart"/>
      <w:r w:rsidRPr="003B06AF">
        <w:rPr>
          <w:rFonts w:asciiTheme="minorHAnsi" w:hAnsiTheme="minorHAnsi" w:cstheme="minorHAnsi"/>
          <w:sz w:val="22"/>
          <w:szCs w:val="22"/>
          <w:lang w:val="x-none"/>
        </w:rPr>
        <w:t>се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задължава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поддържа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валидни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застраховки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покриване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пълната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му</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професионална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отговорност</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съгласно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изискването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чл</w:t>
      </w:r>
      <w:proofErr w:type="spellEnd"/>
      <w:r w:rsidRPr="003B06AF">
        <w:rPr>
          <w:rFonts w:asciiTheme="minorHAnsi" w:hAnsiTheme="minorHAnsi" w:cstheme="minorHAnsi"/>
          <w:sz w:val="22"/>
          <w:szCs w:val="22"/>
          <w:lang w:val="x-none"/>
        </w:rPr>
        <w:t xml:space="preserve">. 171 </w:t>
      </w:r>
      <w:proofErr w:type="spellStart"/>
      <w:r w:rsidRPr="003B06AF">
        <w:rPr>
          <w:rFonts w:asciiTheme="minorHAnsi" w:hAnsiTheme="minorHAnsi" w:cstheme="minorHAnsi"/>
          <w:sz w:val="22"/>
          <w:szCs w:val="22"/>
          <w:lang w:val="x-none"/>
        </w:rPr>
        <w:t>от</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Закона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устройството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територията</w:t>
      </w:r>
      <w:proofErr w:type="spellEnd"/>
      <w:r w:rsidRPr="003B06AF">
        <w:rPr>
          <w:rFonts w:asciiTheme="minorHAnsi" w:hAnsiTheme="minorHAnsi" w:cstheme="minorHAnsi"/>
          <w:sz w:val="22"/>
          <w:szCs w:val="22"/>
          <w:lang w:val="x-none"/>
        </w:rPr>
        <w:t xml:space="preserve"> </w:t>
      </w:r>
      <w:r w:rsidRPr="003B06AF">
        <w:rPr>
          <w:rFonts w:asciiTheme="minorHAnsi" w:hAnsiTheme="minorHAnsi" w:cstheme="minorHAnsi"/>
          <w:sz w:val="22"/>
          <w:szCs w:val="22"/>
        </w:rPr>
        <w:t xml:space="preserve">с параметри, не по-малки от определените в </w:t>
      </w:r>
      <w:proofErr w:type="spellStart"/>
      <w:r w:rsidRPr="003B06AF">
        <w:rPr>
          <w:rFonts w:asciiTheme="minorHAnsi" w:hAnsiTheme="minorHAnsi" w:cstheme="minorHAnsi"/>
          <w:sz w:val="22"/>
          <w:szCs w:val="22"/>
          <w:lang w:val="x-none"/>
        </w:rPr>
        <w:t>Наредбата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условията</w:t>
      </w:r>
      <w:proofErr w:type="spellEnd"/>
      <w:r w:rsidRPr="003B06AF">
        <w:rPr>
          <w:rFonts w:asciiTheme="minorHAnsi" w:hAnsiTheme="minorHAnsi" w:cstheme="minorHAnsi"/>
          <w:sz w:val="22"/>
          <w:szCs w:val="22"/>
          <w:lang w:val="x-none"/>
        </w:rPr>
        <w:t xml:space="preserve"> и </w:t>
      </w:r>
      <w:proofErr w:type="spellStart"/>
      <w:r w:rsidRPr="003B06AF">
        <w:rPr>
          <w:rFonts w:asciiTheme="minorHAnsi" w:hAnsiTheme="minorHAnsi" w:cstheme="minorHAnsi"/>
          <w:sz w:val="22"/>
          <w:szCs w:val="22"/>
          <w:lang w:val="x-none"/>
        </w:rPr>
        <w:t>реда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задължително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застраховане</w:t>
      </w:r>
      <w:proofErr w:type="spellEnd"/>
      <w:r w:rsidRPr="003B06AF">
        <w:rPr>
          <w:rFonts w:asciiTheme="minorHAnsi" w:hAnsiTheme="minorHAnsi" w:cstheme="minorHAnsi"/>
          <w:sz w:val="22"/>
          <w:szCs w:val="22"/>
          <w:lang w:val="x-none"/>
        </w:rPr>
        <w:t xml:space="preserve"> в </w:t>
      </w:r>
      <w:proofErr w:type="spellStart"/>
      <w:r w:rsidRPr="003B06AF">
        <w:rPr>
          <w:rFonts w:asciiTheme="minorHAnsi" w:hAnsiTheme="minorHAnsi" w:cstheme="minorHAnsi"/>
          <w:sz w:val="22"/>
          <w:szCs w:val="22"/>
          <w:lang w:val="x-none"/>
        </w:rPr>
        <w:t>проектирането</w:t>
      </w:r>
      <w:proofErr w:type="spellEnd"/>
      <w:r w:rsidRPr="003B06AF">
        <w:rPr>
          <w:rFonts w:asciiTheme="minorHAnsi" w:hAnsiTheme="minorHAnsi" w:cstheme="minorHAnsi"/>
          <w:sz w:val="22"/>
          <w:szCs w:val="22"/>
          <w:lang w:val="x-none"/>
        </w:rPr>
        <w:t xml:space="preserve"> и </w:t>
      </w:r>
      <w:proofErr w:type="spellStart"/>
      <w:r w:rsidRPr="003B06AF">
        <w:rPr>
          <w:rFonts w:asciiTheme="minorHAnsi" w:hAnsiTheme="minorHAnsi" w:cstheme="minorHAnsi"/>
          <w:sz w:val="22"/>
          <w:szCs w:val="22"/>
          <w:lang w:val="x-none"/>
        </w:rPr>
        <w:t>строителството</w:t>
      </w:r>
      <w:proofErr w:type="spellEnd"/>
      <w:r w:rsidRPr="003B06AF">
        <w:rPr>
          <w:rFonts w:asciiTheme="minorHAnsi" w:hAnsiTheme="minorHAnsi" w:cstheme="minorHAnsi"/>
          <w:sz w:val="22"/>
          <w:szCs w:val="22"/>
          <w:lang w:val="x-none"/>
        </w:rPr>
        <w:t xml:space="preserve"> /ДВ </w:t>
      </w:r>
      <w:proofErr w:type="spellStart"/>
      <w:r w:rsidRPr="003B06AF">
        <w:rPr>
          <w:rFonts w:asciiTheme="minorHAnsi" w:hAnsiTheme="minorHAnsi" w:cstheme="minorHAnsi"/>
          <w:sz w:val="22"/>
          <w:szCs w:val="22"/>
          <w:lang w:val="x-none"/>
        </w:rPr>
        <w:t>бр</w:t>
      </w:r>
      <w:proofErr w:type="spellEnd"/>
      <w:r w:rsidRPr="003B06AF">
        <w:rPr>
          <w:rFonts w:asciiTheme="minorHAnsi" w:hAnsiTheme="minorHAnsi" w:cstheme="minorHAnsi"/>
          <w:sz w:val="22"/>
          <w:szCs w:val="22"/>
          <w:lang w:val="x-none"/>
        </w:rPr>
        <w:t>.</w:t>
      </w:r>
      <w:r w:rsidRPr="003B06AF">
        <w:rPr>
          <w:rFonts w:asciiTheme="minorHAnsi" w:hAnsiTheme="minorHAnsi" w:cstheme="minorHAnsi"/>
          <w:sz w:val="22"/>
          <w:szCs w:val="22"/>
        </w:rPr>
        <w:t xml:space="preserve"> </w:t>
      </w:r>
      <w:r w:rsidRPr="003B06AF">
        <w:rPr>
          <w:rFonts w:asciiTheme="minorHAnsi" w:hAnsiTheme="minorHAnsi" w:cstheme="minorHAnsi"/>
          <w:sz w:val="22"/>
          <w:szCs w:val="22"/>
          <w:lang w:val="x-none"/>
        </w:rPr>
        <w:t xml:space="preserve">17 </w:t>
      </w:r>
      <w:proofErr w:type="spellStart"/>
      <w:r w:rsidRPr="003B06AF">
        <w:rPr>
          <w:rFonts w:asciiTheme="minorHAnsi" w:hAnsiTheme="minorHAnsi" w:cstheme="minorHAnsi"/>
          <w:sz w:val="22"/>
          <w:szCs w:val="22"/>
          <w:lang w:val="x-none"/>
        </w:rPr>
        <w:t>от</w:t>
      </w:r>
      <w:proofErr w:type="spellEnd"/>
      <w:r w:rsidRPr="003B06AF">
        <w:rPr>
          <w:rFonts w:asciiTheme="minorHAnsi" w:hAnsiTheme="minorHAnsi" w:cstheme="minorHAnsi"/>
          <w:sz w:val="22"/>
          <w:szCs w:val="22"/>
          <w:lang w:val="x-none"/>
        </w:rPr>
        <w:t xml:space="preserve"> 2004 г./. </w:t>
      </w:r>
    </w:p>
    <w:p w:rsidR="003B06AF" w:rsidRPr="003B06AF" w:rsidRDefault="003B06AF" w:rsidP="00E673FD">
      <w:pPr>
        <w:ind w:firstLine="720"/>
        <w:jc w:val="both"/>
        <w:rPr>
          <w:rFonts w:asciiTheme="minorHAnsi" w:hAnsiTheme="minorHAnsi" w:cstheme="minorHAnsi"/>
          <w:sz w:val="22"/>
          <w:szCs w:val="22"/>
          <w:lang w:val="x-none"/>
        </w:rPr>
      </w:pPr>
      <w:r w:rsidRPr="003B06AF">
        <w:rPr>
          <w:rFonts w:asciiTheme="minorHAnsi" w:hAnsiTheme="minorHAnsi" w:cstheme="minorHAnsi"/>
          <w:b/>
          <w:sz w:val="22"/>
          <w:szCs w:val="22"/>
        </w:rPr>
        <w:t xml:space="preserve">3. </w:t>
      </w:r>
      <w:proofErr w:type="spellStart"/>
      <w:r w:rsidRPr="003B06AF">
        <w:rPr>
          <w:rFonts w:asciiTheme="minorHAnsi" w:hAnsiTheme="minorHAnsi" w:cstheme="minorHAnsi"/>
          <w:sz w:val="22"/>
          <w:szCs w:val="22"/>
          <w:lang w:val="x-none"/>
        </w:rPr>
        <w:t>Разходите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обслужване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застраховк</w:t>
      </w:r>
      <w:r w:rsidRPr="003B06AF">
        <w:rPr>
          <w:rFonts w:asciiTheme="minorHAnsi" w:hAnsiTheme="minorHAnsi" w:cstheme="minorHAnsi"/>
          <w:sz w:val="22"/>
          <w:szCs w:val="22"/>
        </w:rPr>
        <w:t>ата</w:t>
      </w:r>
      <w:proofErr w:type="spellEnd"/>
      <w:r w:rsidRPr="003B06AF">
        <w:rPr>
          <w:rFonts w:asciiTheme="minorHAnsi" w:hAnsiTheme="minorHAnsi" w:cstheme="minorHAnsi"/>
          <w:sz w:val="22"/>
          <w:szCs w:val="22"/>
        </w:rPr>
        <w:t xml:space="preserve"> по т. 2</w:t>
      </w:r>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са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сметка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r w:rsidRPr="003B06AF">
        <w:rPr>
          <w:rFonts w:asciiTheme="minorHAnsi" w:eastAsia="Batang" w:hAnsiTheme="minorHAnsi" w:cstheme="minorHAnsi"/>
          <w:b/>
          <w:sz w:val="22"/>
          <w:szCs w:val="22"/>
        </w:rPr>
        <w:t>ИЗПЪЛНИТЕЛЯ</w:t>
      </w:r>
      <w:r w:rsidRPr="003B06AF">
        <w:rPr>
          <w:rFonts w:asciiTheme="minorHAnsi" w:hAnsiTheme="minorHAnsi" w:cstheme="minorHAnsi"/>
          <w:bCs/>
          <w:iCs/>
          <w:sz w:val="22"/>
          <w:szCs w:val="22"/>
          <w:lang w:val="x-none"/>
        </w:rPr>
        <w:t>,</w:t>
      </w:r>
      <w:r w:rsidRPr="003B06AF">
        <w:rPr>
          <w:rFonts w:asciiTheme="minorHAnsi" w:hAnsiTheme="minorHAnsi" w:cstheme="minorHAnsi"/>
          <w:bCs/>
          <w:iCs/>
          <w:sz w:val="22"/>
          <w:szCs w:val="22"/>
          <w:lang w:val="ru-RU"/>
        </w:rPr>
        <w:t xml:space="preserve"> </w:t>
      </w:r>
      <w:proofErr w:type="spellStart"/>
      <w:r w:rsidRPr="003B06AF">
        <w:rPr>
          <w:rFonts w:asciiTheme="minorHAnsi" w:hAnsiTheme="minorHAnsi" w:cstheme="minorHAnsi"/>
          <w:bCs/>
          <w:iCs/>
          <w:sz w:val="22"/>
          <w:szCs w:val="22"/>
          <w:lang w:val="x-none"/>
        </w:rPr>
        <w:t>като</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застрахователните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премии</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трябва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да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бъдат</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изплатени</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изцяло</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застрахователя</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при</w:t>
      </w:r>
      <w:proofErr w:type="spellEnd"/>
      <w:r w:rsidRPr="003B06AF">
        <w:rPr>
          <w:rFonts w:asciiTheme="minorHAnsi" w:hAnsiTheme="minorHAnsi" w:cstheme="minorHAnsi"/>
          <w:bCs/>
          <w:iCs/>
          <w:sz w:val="22"/>
          <w:szCs w:val="22"/>
          <w:lang w:val="ru-RU"/>
        </w:rPr>
        <w:t xml:space="preserve"> </w:t>
      </w:r>
      <w:proofErr w:type="spellStart"/>
      <w:r w:rsidRPr="003B06AF">
        <w:rPr>
          <w:rFonts w:asciiTheme="minorHAnsi" w:hAnsiTheme="minorHAnsi" w:cstheme="minorHAnsi"/>
          <w:bCs/>
          <w:iCs/>
          <w:sz w:val="22"/>
          <w:szCs w:val="22"/>
          <w:lang w:val="x-none"/>
        </w:rPr>
        <w:t>подписване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застрахователния</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договор</w:t>
      </w:r>
      <w:proofErr w:type="spellEnd"/>
      <w:r w:rsidRPr="003B06AF">
        <w:rPr>
          <w:rFonts w:asciiTheme="minorHAnsi" w:hAnsiTheme="minorHAnsi" w:cstheme="minorHAnsi"/>
          <w:sz w:val="22"/>
          <w:szCs w:val="22"/>
          <w:lang w:val="x-none"/>
        </w:rPr>
        <w:t xml:space="preserve">. </w:t>
      </w:r>
    </w:p>
    <w:p w:rsidR="003B06AF" w:rsidRPr="003B06AF" w:rsidRDefault="003B06AF" w:rsidP="00E673FD">
      <w:pPr>
        <w:autoSpaceDE w:val="0"/>
        <w:autoSpaceDN w:val="0"/>
        <w:adjustRightInd w:val="0"/>
        <w:ind w:firstLine="720"/>
        <w:jc w:val="both"/>
        <w:rPr>
          <w:rFonts w:asciiTheme="minorHAnsi" w:hAnsiTheme="minorHAnsi" w:cstheme="minorHAnsi"/>
          <w:bCs/>
          <w:iCs/>
          <w:sz w:val="22"/>
          <w:szCs w:val="22"/>
        </w:rPr>
      </w:pPr>
      <w:r w:rsidRPr="003B06AF">
        <w:rPr>
          <w:rFonts w:asciiTheme="minorHAnsi" w:hAnsiTheme="minorHAnsi" w:cstheme="minorHAnsi"/>
          <w:b/>
          <w:bCs/>
          <w:iCs/>
          <w:sz w:val="22"/>
          <w:szCs w:val="22"/>
        </w:rPr>
        <w:t>4.</w:t>
      </w:r>
      <w:r w:rsidRPr="003B06AF">
        <w:rPr>
          <w:rFonts w:asciiTheme="minorHAnsi" w:hAnsiTheme="minorHAnsi" w:cstheme="minorHAnsi"/>
          <w:bCs/>
          <w:iCs/>
          <w:sz w:val="22"/>
          <w:szCs w:val="22"/>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Cs/>
          <w:iCs/>
          <w:sz w:val="22"/>
          <w:szCs w:val="22"/>
        </w:rPr>
        <w:t xml:space="preserve"> е длъжен да поддържа застрахователния лимит през целия</w:t>
      </w:r>
      <w:r w:rsidRPr="003B06AF">
        <w:rPr>
          <w:rFonts w:asciiTheme="minorHAnsi" w:hAnsiTheme="minorHAnsi" w:cstheme="minorHAnsi"/>
          <w:bCs/>
          <w:iCs/>
          <w:sz w:val="22"/>
          <w:szCs w:val="22"/>
          <w:lang w:val="ru-RU"/>
        </w:rPr>
        <w:t xml:space="preserve"> </w:t>
      </w:r>
      <w:r w:rsidRPr="003B06AF">
        <w:rPr>
          <w:rFonts w:asciiTheme="minorHAnsi" w:hAnsiTheme="minorHAnsi" w:cstheme="minorHAnsi"/>
          <w:bCs/>
          <w:iCs/>
          <w:sz w:val="22"/>
          <w:szCs w:val="22"/>
        </w:rPr>
        <w:t>период на Договора, включително като заплати допълнителни премии, в случай че през</w:t>
      </w:r>
      <w:r w:rsidRPr="003B06AF">
        <w:rPr>
          <w:rFonts w:asciiTheme="minorHAnsi" w:hAnsiTheme="minorHAnsi" w:cstheme="minorHAnsi"/>
          <w:bCs/>
          <w:iCs/>
          <w:sz w:val="22"/>
          <w:szCs w:val="22"/>
          <w:lang w:val="ru-RU"/>
        </w:rPr>
        <w:t xml:space="preserve"> </w:t>
      </w:r>
      <w:r w:rsidRPr="003B06AF">
        <w:rPr>
          <w:rFonts w:asciiTheme="minorHAnsi" w:hAnsiTheme="minorHAnsi" w:cstheme="minorHAnsi"/>
          <w:bCs/>
          <w:iCs/>
          <w:sz w:val="22"/>
          <w:szCs w:val="22"/>
        </w:rPr>
        <w:t>застрахователния период настъпят събития, които биха намалили застрахователното</w:t>
      </w:r>
      <w:r w:rsidRPr="003B06AF">
        <w:rPr>
          <w:rFonts w:asciiTheme="minorHAnsi" w:hAnsiTheme="minorHAnsi" w:cstheme="minorHAnsi"/>
          <w:bCs/>
          <w:iCs/>
          <w:sz w:val="22"/>
          <w:szCs w:val="22"/>
          <w:lang w:val="ru-RU"/>
        </w:rPr>
        <w:t xml:space="preserve"> </w:t>
      </w:r>
      <w:r w:rsidRPr="003B06AF">
        <w:rPr>
          <w:rFonts w:asciiTheme="minorHAnsi" w:hAnsiTheme="minorHAnsi" w:cstheme="minorHAnsi"/>
          <w:bCs/>
          <w:iCs/>
          <w:sz w:val="22"/>
          <w:szCs w:val="22"/>
        </w:rPr>
        <w:t>покритие.</w:t>
      </w:r>
    </w:p>
    <w:p w:rsidR="003B06AF" w:rsidRPr="003B06AF" w:rsidRDefault="003B06AF" w:rsidP="00E673FD">
      <w:pPr>
        <w:ind w:firstLine="720"/>
        <w:jc w:val="both"/>
        <w:rPr>
          <w:rFonts w:asciiTheme="minorHAnsi" w:hAnsiTheme="minorHAnsi" w:cstheme="minorHAnsi"/>
          <w:sz w:val="22"/>
          <w:szCs w:val="22"/>
          <w:lang w:val="x-none"/>
        </w:rPr>
      </w:pPr>
      <w:r w:rsidRPr="003B06AF">
        <w:rPr>
          <w:rFonts w:asciiTheme="minorHAnsi" w:hAnsiTheme="minorHAnsi" w:cstheme="minorHAnsi"/>
          <w:b/>
          <w:sz w:val="22"/>
          <w:szCs w:val="22"/>
        </w:rPr>
        <w:t>5.</w:t>
      </w:r>
      <w:r w:rsidRPr="003B06AF">
        <w:rPr>
          <w:rFonts w:asciiTheme="minorHAnsi" w:hAnsiTheme="minorHAnsi" w:cstheme="minorHAnsi"/>
          <w:b/>
          <w:sz w:val="22"/>
          <w:szCs w:val="22"/>
          <w:lang w:val="x-none"/>
        </w:rPr>
        <w:t xml:space="preserve"> ВЪЗЛОЖИТЕЛЯТ</w:t>
      </w:r>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има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право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поиска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представянето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застрахователните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полици</w:t>
      </w:r>
      <w:proofErr w:type="spellEnd"/>
      <w:r w:rsidRPr="003B06AF">
        <w:rPr>
          <w:rFonts w:asciiTheme="minorHAnsi" w:hAnsiTheme="minorHAnsi" w:cstheme="minorHAnsi"/>
          <w:sz w:val="22"/>
          <w:szCs w:val="22"/>
          <w:lang w:val="x-none"/>
        </w:rPr>
        <w:t xml:space="preserve"> и </w:t>
      </w:r>
      <w:proofErr w:type="spellStart"/>
      <w:r w:rsidRPr="003B06AF">
        <w:rPr>
          <w:rFonts w:asciiTheme="minorHAnsi" w:hAnsiTheme="minorHAnsi" w:cstheme="minorHAnsi"/>
          <w:sz w:val="22"/>
          <w:szCs w:val="22"/>
          <w:lang w:val="x-none"/>
        </w:rPr>
        <w:t>платежните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документи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от</w:t>
      </w:r>
      <w:proofErr w:type="spellEnd"/>
      <w:r w:rsidRPr="003B06AF">
        <w:rPr>
          <w:rFonts w:asciiTheme="minorHAnsi" w:hAnsiTheme="minorHAnsi" w:cstheme="minorHAnsi"/>
          <w:sz w:val="22"/>
          <w:szCs w:val="22"/>
          <w:lang w:val="x-none"/>
        </w:rPr>
        <w:t xml:space="preserve">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удостоверяващи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плащането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застрахователните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премии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дължимите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застраховки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като</w:t>
      </w:r>
      <w:proofErr w:type="spellEnd"/>
      <w:r w:rsidRPr="003B06AF">
        <w:rPr>
          <w:rFonts w:asciiTheme="minorHAnsi" w:hAnsiTheme="minorHAnsi" w:cstheme="minorHAnsi"/>
          <w:sz w:val="22"/>
          <w:szCs w:val="22"/>
          <w:lang w:val="x-none"/>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се</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задължава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да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ги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предостави</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r w:rsidRPr="003B06AF">
        <w:rPr>
          <w:rFonts w:asciiTheme="minorHAnsi" w:hAnsiTheme="minorHAnsi" w:cstheme="minorHAnsi"/>
          <w:b/>
          <w:sz w:val="22"/>
          <w:szCs w:val="22"/>
          <w:lang w:val="x-none"/>
        </w:rPr>
        <w:t>ВЪЗЛОЖИТЕЛЯ</w:t>
      </w:r>
      <w:r w:rsidRPr="003B06AF">
        <w:rPr>
          <w:rFonts w:asciiTheme="minorHAnsi" w:hAnsiTheme="minorHAnsi" w:cstheme="minorHAnsi"/>
          <w:sz w:val="22"/>
          <w:szCs w:val="22"/>
          <w:lang w:val="x-none"/>
        </w:rPr>
        <w:t xml:space="preserve"> в 7-дневен </w:t>
      </w:r>
      <w:proofErr w:type="spellStart"/>
      <w:r w:rsidRPr="003B06AF">
        <w:rPr>
          <w:rFonts w:asciiTheme="minorHAnsi" w:hAnsiTheme="minorHAnsi" w:cstheme="minorHAnsi"/>
          <w:sz w:val="22"/>
          <w:szCs w:val="22"/>
          <w:lang w:val="x-none"/>
        </w:rPr>
        <w:t>срок</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от</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получаването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направеното</w:t>
      </w:r>
      <w:proofErr w:type="spellEnd"/>
      <w:r w:rsidRPr="003B06AF">
        <w:rPr>
          <w:rFonts w:asciiTheme="minorHAnsi" w:hAnsiTheme="minorHAnsi" w:cstheme="minorHAnsi"/>
          <w:sz w:val="22"/>
          <w:szCs w:val="22"/>
          <w:lang w:val="x-none"/>
        </w:rPr>
        <w:t xml:space="preserve"> </w:t>
      </w:r>
      <w:proofErr w:type="spellStart"/>
      <w:r w:rsidRPr="003B06AF">
        <w:rPr>
          <w:rFonts w:asciiTheme="minorHAnsi" w:hAnsiTheme="minorHAnsi" w:cstheme="minorHAnsi"/>
          <w:sz w:val="22"/>
          <w:szCs w:val="22"/>
          <w:lang w:val="x-none"/>
        </w:rPr>
        <w:t>искане</w:t>
      </w:r>
      <w:proofErr w:type="spellEnd"/>
      <w:r w:rsidRPr="003B06AF">
        <w:rPr>
          <w:rFonts w:asciiTheme="minorHAnsi" w:hAnsiTheme="minorHAnsi" w:cstheme="minorHAnsi"/>
          <w:sz w:val="22"/>
          <w:szCs w:val="22"/>
          <w:lang w:val="x-none"/>
        </w:rPr>
        <w:t>.</w:t>
      </w:r>
    </w:p>
    <w:p w:rsidR="003B06AF" w:rsidRPr="003B06AF" w:rsidRDefault="003B06AF" w:rsidP="009B797A">
      <w:pPr>
        <w:ind w:firstLine="720"/>
        <w:jc w:val="both"/>
        <w:rPr>
          <w:rFonts w:asciiTheme="minorHAnsi" w:hAnsiTheme="minorHAnsi" w:cstheme="minorHAnsi"/>
          <w:sz w:val="22"/>
          <w:szCs w:val="22"/>
          <w:lang w:val="x-none"/>
        </w:rPr>
      </w:pPr>
      <w:r w:rsidRPr="003B06AF">
        <w:rPr>
          <w:rFonts w:asciiTheme="minorHAnsi" w:hAnsiTheme="minorHAnsi" w:cstheme="minorHAnsi"/>
          <w:b/>
          <w:bCs/>
          <w:iCs/>
          <w:sz w:val="22"/>
          <w:szCs w:val="22"/>
        </w:rPr>
        <w:t>6.</w:t>
      </w:r>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Ако</w:t>
      </w:r>
      <w:proofErr w:type="spellEnd"/>
      <w:r w:rsidRPr="003B06AF">
        <w:rPr>
          <w:rFonts w:asciiTheme="minorHAnsi" w:hAnsiTheme="minorHAnsi" w:cstheme="minorHAnsi"/>
          <w:bCs/>
          <w:iCs/>
          <w:sz w:val="22"/>
          <w:szCs w:val="22"/>
          <w:lang w:val="x-none"/>
        </w:rPr>
        <w:t xml:space="preserve"> </w:t>
      </w:r>
      <w:r w:rsidRPr="003B06AF">
        <w:rPr>
          <w:rFonts w:asciiTheme="minorHAnsi" w:hAnsiTheme="minorHAnsi" w:cstheme="minorHAnsi"/>
          <w:b/>
          <w:sz w:val="22"/>
          <w:szCs w:val="22"/>
          <w:lang w:val="x-none"/>
        </w:rPr>
        <w:t>ВЪЗЛОЖИТЕЛЯТ</w:t>
      </w:r>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констатира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неизпълнение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задължението</w:t>
      </w:r>
      <w:proofErr w:type="spellEnd"/>
      <w:r w:rsidRPr="003B06AF">
        <w:rPr>
          <w:rFonts w:asciiTheme="minorHAnsi" w:hAnsiTheme="minorHAnsi" w:cstheme="minorHAnsi"/>
          <w:bCs/>
          <w:iCs/>
          <w:sz w:val="22"/>
          <w:szCs w:val="22"/>
          <w:lang w:val="ru-RU"/>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r w:rsidRPr="003B06AF">
        <w:rPr>
          <w:rFonts w:asciiTheme="minorHAnsi" w:eastAsia="Batang" w:hAnsiTheme="minorHAnsi" w:cstheme="minorHAnsi"/>
          <w:b/>
          <w:sz w:val="22"/>
          <w:szCs w:val="22"/>
        </w:rPr>
        <w:t>ИЗПЪЛНИТЕЛЯ</w:t>
      </w:r>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сключване</w:t>
      </w:r>
      <w:proofErr w:type="spellEnd"/>
      <w:r w:rsidRPr="003B06AF">
        <w:rPr>
          <w:rFonts w:asciiTheme="minorHAnsi" w:hAnsiTheme="minorHAnsi" w:cstheme="minorHAnsi"/>
          <w:bCs/>
          <w:iCs/>
          <w:sz w:val="22"/>
          <w:szCs w:val="22"/>
          <w:lang w:val="x-none"/>
        </w:rPr>
        <w:t xml:space="preserve"> и </w:t>
      </w:r>
      <w:proofErr w:type="spellStart"/>
      <w:r w:rsidRPr="003B06AF">
        <w:rPr>
          <w:rFonts w:asciiTheme="minorHAnsi" w:hAnsiTheme="minorHAnsi" w:cstheme="minorHAnsi"/>
          <w:bCs/>
          <w:iCs/>
          <w:sz w:val="22"/>
          <w:szCs w:val="22"/>
          <w:lang w:val="x-none"/>
        </w:rPr>
        <w:t>поддържане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застраховките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по</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този</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раздел</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той</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има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право</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да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спре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плащанията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Цената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за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изпълнение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r w:rsidRPr="003B06AF">
        <w:rPr>
          <w:rFonts w:asciiTheme="minorHAnsi" w:hAnsiTheme="minorHAnsi" w:cstheme="minorHAnsi"/>
          <w:bCs/>
          <w:iCs/>
          <w:sz w:val="22"/>
          <w:szCs w:val="22"/>
        </w:rPr>
        <w:t>Д</w:t>
      </w:r>
      <w:proofErr w:type="spellStart"/>
      <w:r w:rsidRPr="003B06AF">
        <w:rPr>
          <w:rFonts w:asciiTheme="minorHAnsi" w:hAnsiTheme="minorHAnsi" w:cstheme="minorHAnsi"/>
          <w:bCs/>
          <w:iCs/>
          <w:sz w:val="22"/>
          <w:szCs w:val="22"/>
          <w:lang w:val="x-none"/>
        </w:rPr>
        <w:t>оговора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до</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отстраняване</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на</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констатираното</w:t>
      </w:r>
      <w:proofErr w:type="spellEnd"/>
      <w:r w:rsidRPr="003B06AF">
        <w:rPr>
          <w:rFonts w:asciiTheme="minorHAnsi" w:hAnsiTheme="minorHAnsi" w:cstheme="minorHAnsi"/>
          <w:bCs/>
          <w:iCs/>
          <w:sz w:val="22"/>
          <w:szCs w:val="22"/>
          <w:lang w:val="x-none"/>
        </w:rPr>
        <w:t xml:space="preserve"> </w:t>
      </w:r>
      <w:proofErr w:type="spellStart"/>
      <w:r w:rsidRPr="003B06AF">
        <w:rPr>
          <w:rFonts w:asciiTheme="minorHAnsi" w:hAnsiTheme="minorHAnsi" w:cstheme="minorHAnsi"/>
          <w:bCs/>
          <w:iCs/>
          <w:sz w:val="22"/>
          <w:szCs w:val="22"/>
          <w:lang w:val="x-none"/>
        </w:rPr>
        <w:t>неизпълнение</w:t>
      </w:r>
      <w:proofErr w:type="spellEnd"/>
      <w:r w:rsidRPr="003B06AF">
        <w:rPr>
          <w:rFonts w:asciiTheme="minorHAnsi" w:hAnsiTheme="minorHAnsi" w:cstheme="minorHAnsi"/>
          <w:bCs/>
          <w:iCs/>
          <w:sz w:val="22"/>
          <w:szCs w:val="22"/>
          <w:lang w:val="x-none"/>
        </w:rPr>
        <w:t>.</w:t>
      </w:r>
    </w:p>
    <w:p w:rsidR="003B06AF" w:rsidRPr="003B06AF" w:rsidRDefault="003B06AF" w:rsidP="00260896">
      <w:pPr>
        <w:widowControl w:val="0"/>
        <w:ind w:right="22" w:firstLine="720"/>
        <w:jc w:val="both"/>
        <w:rPr>
          <w:rFonts w:asciiTheme="minorHAnsi" w:hAnsiTheme="minorHAnsi" w:cstheme="minorHAnsi"/>
          <w:sz w:val="22"/>
          <w:szCs w:val="22"/>
        </w:rPr>
      </w:pPr>
      <w:r w:rsidRPr="003B06AF">
        <w:rPr>
          <w:rFonts w:asciiTheme="minorHAnsi" w:hAnsiTheme="minorHAnsi" w:cstheme="minorHAnsi"/>
          <w:b/>
          <w:sz w:val="22"/>
          <w:szCs w:val="22"/>
        </w:rPr>
        <w:t>7.</w:t>
      </w:r>
      <w:r w:rsidRPr="003B06AF">
        <w:rPr>
          <w:rFonts w:asciiTheme="minorHAnsi" w:hAnsiTheme="minorHAnsi" w:cstheme="minorHAnsi"/>
          <w:bCs/>
          <w:iCs/>
          <w:sz w:val="22"/>
          <w:szCs w:val="22"/>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Cs/>
          <w:iCs/>
          <w:sz w:val="22"/>
          <w:szCs w:val="22"/>
        </w:rPr>
        <w:t xml:space="preserve"> носи отговорност </w:t>
      </w:r>
      <w:r w:rsidRPr="003B06AF">
        <w:rPr>
          <w:rFonts w:asciiTheme="minorHAnsi" w:hAnsiTheme="minorHAnsi" w:cstheme="minorHAnsi"/>
          <w:sz w:val="22"/>
          <w:szCs w:val="22"/>
        </w:rPr>
        <w:t xml:space="preserve">за щети, които е нанесъл на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и на другите участници в строителството</w:t>
      </w:r>
      <w:r w:rsidR="001949A6">
        <w:rPr>
          <w:rFonts w:asciiTheme="minorHAnsi" w:hAnsiTheme="minorHAnsi" w:cstheme="minorHAnsi"/>
          <w:sz w:val="22"/>
          <w:szCs w:val="22"/>
        </w:rPr>
        <w:t>.</w:t>
      </w:r>
    </w:p>
    <w:p w:rsidR="003B06AF" w:rsidRPr="003B06AF" w:rsidRDefault="003B06AF" w:rsidP="00260896">
      <w:pPr>
        <w:widowControl w:val="0"/>
        <w:ind w:right="22" w:firstLine="720"/>
        <w:jc w:val="both"/>
        <w:rPr>
          <w:rFonts w:asciiTheme="minorHAnsi" w:hAnsiTheme="minorHAnsi" w:cstheme="minorHAnsi"/>
          <w:bCs/>
          <w:iCs/>
          <w:sz w:val="22"/>
          <w:szCs w:val="22"/>
        </w:rPr>
      </w:pPr>
      <w:r w:rsidRPr="003B06AF">
        <w:rPr>
          <w:rFonts w:asciiTheme="minorHAnsi" w:hAnsiTheme="minorHAnsi" w:cstheme="minorHAnsi"/>
          <w:b/>
          <w:bCs/>
          <w:iCs/>
          <w:sz w:val="22"/>
          <w:szCs w:val="22"/>
        </w:rPr>
        <w:t xml:space="preserve">8. </w:t>
      </w:r>
      <w:r w:rsidRPr="003B06AF">
        <w:rPr>
          <w:rFonts w:asciiTheme="minorHAnsi" w:hAnsiTheme="minorHAnsi" w:cstheme="minorHAnsi"/>
          <w:sz w:val="22"/>
          <w:szCs w:val="22"/>
        </w:rPr>
        <w:t>Отговорността по т. 7 е със срокове, не по-малки от гаранционните срокове в строителството.</w:t>
      </w:r>
    </w:p>
    <w:p w:rsidR="001949A6" w:rsidRDefault="001949A6" w:rsidP="003B06AF">
      <w:pPr>
        <w:widowControl w:val="0"/>
        <w:shd w:val="clear" w:color="auto" w:fill="FFFFFF"/>
        <w:autoSpaceDE w:val="0"/>
        <w:autoSpaceDN w:val="0"/>
        <w:adjustRightInd w:val="0"/>
        <w:ind w:firstLine="567"/>
        <w:rPr>
          <w:rFonts w:asciiTheme="minorHAnsi" w:hAnsiTheme="minorHAnsi" w:cstheme="minorHAnsi"/>
          <w:b/>
          <w:bCs/>
          <w:color w:val="000000"/>
          <w:spacing w:val="-1"/>
          <w:sz w:val="22"/>
          <w:szCs w:val="22"/>
          <w:u w:val="single"/>
        </w:rPr>
      </w:pPr>
    </w:p>
    <w:p w:rsidR="003B06AF" w:rsidRPr="003B06AF" w:rsidRDefault="003B06AF" w:rsidP="001949A6">
      <w:pPr>
        <w:widowControl w:val="0"/>
        <w:shd w:val="clear" w:color="auto" w:fill="FFFFFF"/>
        <w:autoSpaceDE w:val="0"/>
        <w:autoSpaceDN w:val="0"/>
        <w:adjustRightInd w:val="0"/>
        <w:ind w:firstLine="720"/>
        <w:rPr>
          <w:rFonts w:asciiTheme="minorHAnsi" w:hAnsiTheme="minorHAnsi" w:cstheme="minorHAnsi"/>
          <w:b/>
          <w:bCs/>
          <w:color w:val="000000"/>
          <w:spacing w:val="-1"/>
          <w:sz w:val="22"/>
          <w:szCs w:val="22"/>
          <w:u w:val="single"/>
        </w:rPr>
      </w:pPr>
      <w:r w:rsidRPr="003B06AF">
        <w:rPr>
          <w:rFonts w:asciiTheme="minorHAnsi" w:hAnsiTheme="minorHAnsi" w:cstheme="minorHAnsi"/>
          <w:b/>
          <w:bCs/>
          <w:color w:val="000000"/>
          <w:spacing w:val="-1"/>
          <w:sz w:val="22"/>
          <w:szCs w:val="22"/>
          <w:u w:val="single"/>
        </w:rPr>
        <w:t>Общи права и задължения на ВЪЗЛОЖИТЕЛЯ:</w:t>
      </w:r>
    </w:p>
    <w:p w:rsidR="003B06AF" w:rsidRPr="003B06AF" w:rsidRDefault="003B06AF" w:rsidP="001949A6">
      <w:pPr>
        <w:tabs>
          <w:tab w:val="left" w:pos="709"/>
          <w:tab w:val="left" w:pos="1620"/>
        </w:tabs>
        <w:ind w:firstLine="720"/>
        <w:jc w:val="both"/>
        <w:rPr>
          <w:rFonts w:asciiTheme="minorHAnsi" w:hAnsiTheme="minorHAnsi" w:cstheme="minorHAnsi"/>
          <w:sz w:val="22"/>
          <w:szCs w:val="22"/>
        </w:rPr>
      </w:pPr>
    </w:p>
    <w:p w:rsidR="003B06AF" w:rsidRPr="003B06AF" w:rsidRDefault="003B06AF" w:rsidP="001949A6">
      <w:pPr>
        <w:ind w:firstLine="720"/>
        <w:jc w:val="both"/>
        <w:rPr>
          <w:rFonts w:asciiTheme="minorHAnsi" w:hAnsiTheme="minorHAnsi" w:cstheme="minorHAnsi"/>
          <w:b/>
          <w:color w:val="000000"/>
          <w:spacing w:val="1"/>
          <w:sz w:val="22"/>
          <w:szCs w:val="22"/>
          <w:lang w:eastAsia="en-US"/>
        </w:rPr>
      </w:pPr>
      <w:r w:rsidRPr="003B06AF">
        <w:rPr>
          <w:rFonts w:asciiTheme="minorHAnsi" w:hAnsiTheme="minorHAnsi" w:cstheme="minorHAnsi"/>
          <w:b/>
          <w:bCs/>
          <w:color w:val="000000"/>
          <w:spacing w:val="1"/>
          <w:sz w:val="22"/>
          <w:szCs w:val="22"/>
          <w:lang w:eastAsia="en-US"/>
        </w:rPr>
        <w:t xml:space="preserve">Чл. 25. </w:t>
      </w:r>
      <w:r w:rsidRPr="003B06AF">
        <w:rPr>
          <w:rFonts w:asciiTheme="minorHAnsi" w:hAnsiTheme="minorHAnsi" w:cstheme="minorHAnsi"/>
          <w:b/>
          <w:color w:val="000000"/>
          <w:spacing w:val="1"/>
          <w:sz w:val="22"/>
          <w:szCs w:val="22"/>
          <w:lang w:eastAsia="en-US"/>
        </w:rPr>
        <w:t>ВЪЗЛОЖИТЕЛЯТ има право:</w:t>
      </w:r>
    </w:p>
    <w:p w:rsidR="003B06AF" w:rsidRPr="003B06AF" w:rsidRDefault="003B06AF" w:rsidP="001949A6">
      <w:pPr>
        <w:ind w:firstLine="720"/>
        <w:jc w:val="both"/>
        <w:rPr>
          <w:rFonts w:asciiTheme="minorHAnsi" w:hAnsiTheme="minorHAnsi" w:cstheme="minorHAnsi"/>
          <w:color w:val="000000"/>
          <w:spacing w:val="1"/>
          <w:sz w:val="22"/>
          <w:szCs w:val="22"/>
          <w:lang w:eastAsia="en-US"/>
        </w:rPr>
      </w:pPr>
      <w:bookmarkStart w:id="5" w:name="_DV_M94"/>
      <w:bookmarkEnd w:id="5"/>
      <w:r w:rsidRPr="003B06AF">
        <w:rPr>
          <w:rFonts w:asciiTheme="minorHAnsi" w:hAnsiTheme="minorHAnsi" w:cstheme="minorHAnsi"/>
          <w:b/>
          <w:bCs/>
          <w:color w:val="000000"/>
          <w:spacing w:val="1"/>
          <w:sz w:val="22"/>
          <w:szCs w:val="22"/>
          <w:lang w:eastAsia="en-US"/>
        </w:rPr>
        <w:t>1.</w:t>
      </w:r>
      <w:r w:rsidRPr="003B06AF">
        <w:rPr>
          <w:rFonts w:asciiTheme="minorHAnsi" w:hAnsiTheme="minorHAnsi" w:cstheme="minorHAnsi"/>
          <w:color w:val="000000"/>
          <w:spacing w:val="1"/>
          <w:sz w:val="22"/>
          <w:szCs w:val="22"/>
          <w:lang w:eastAsia="en-US"/>
        </w:rPr>
        <w:t xml:space="preserve"> да изисква и да получава Услугите в уговорения срок, количество и качество;</w:t>
      </w:r>
    </w:p>
    <w:p w:rsidR="003B06AF" w:rsidRPr="003B06AF" w:rsidRDefault="003B06AF" w:rsidP="001949A6">
      <w:pPr>
        <w:ind w:firstLine="720"/>
        <w:jc w:val="both"/>
        <w:rPr>
          <w:rFonts w:asciiTheme="minorHAnsi" w:hAnsiTheme="minorHAnsi" w:cstheme="minorHAnsi"/>
          <w:color w:val="000000"/>
          <w:spacing w:val="1"/>
          <w:sz w:val="22"/>
          <w:szCs w:val="22"/>
          <w:lang w:eastAsia="en-US"/>
        </w:rPr>
      </w:pPr>
      <w:bookmarkStart w:id="6" w:name="_DV_M95"/>
      <w:bookmarkEnd w:id="6"/>
      <w:r w:rsidRPr="003B06AF">
        <w:rPr>
          <w:rFonts w:asciiTheme="minorHAnsi" w:hAnsiTheme="minorHAnsi" w:cstheme="minorHAnsi"/>
          <w:b/>
          <w:bCs/>
          <w:color w:val="000000"/>
          <w:spacing w:val="1"/>
          <w:sz w:val="22"/>
          <w:szCs w:val="22"/>
          <w:lang w:eastAsia="en-US"/>
        </w:rPr>
        <w:t>2.</w:t>
      </w:r>
      <w:r w:rsidRPr="003B06AF">
        <w:rPr>
          <w:rFonts w:asciiTheme="minorHAnsi" w:hAnsiTheme="minorHAnsi" w:cstheme="minorHAnsi"/>
          <w:color w:val="000000"/>
          <w:spacing w:val="1"/>
          <w:sz w:val="22"/>
          <w:szCs w:val="22"/>
          <w:lang w:eastAsia="en-US"/>
        </w:rPr>
        <w:t xml:space="preserve"> да контролира изпълнението на поетите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задължения, в т.ч. да иска и да получава информация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B06AF" w:rsidRPr="003B06AF" w:rsidRDefault="003B06AF" w:rsidP="001949A6">
      <w:pPr>
        <w:ind w:firstLine="720"/>
        <w:jc w:val="both"/>
        <w:rPr>
          <w:rFonts w:asciiTheme="minorHAnsi" w:hAnsiTheme="minorHAnsi" w:cstheme="minorHAnsi"/>
          <w:color w:val="000000"/>
          <w:spacing w:val="1"/>
          <w:sz w:val="22"/>
          <w:szCs w:val="22"/>
          <w:lang w:eastAsia="en-US"/>
        </w:rPr>
      </w:pPr>
      <w:r w:rsidRPr="003B06AF">
        <w:rPr>
          <w:rFonts w:asciiTheme="minorHAnsi" w:eastAsia="Calibri" w:hAnsiTheme="minorHAnsi" w:cstheme="minorHAnsi"/>
          <w:b/>
          <w:sz w:val="22"/>
          <w:szCs w:val="22"/>
          <w:lang w:eastAsia="en-US"/>
        </w:rPr>
        <w:t>3.</w:t>
      </w:r>
      <w:r w:rsidR="009E4953">
        <w:rPr>
          <w:rFonts w:asciiTheme="minorHAnsi" w:hAnsiTheme="minorHAnsi" w:cstheme="minorHAnsi"/>
          <w:color w:val="000000"/>
          <w:spacing w:val="1"/>
          <w:sz w:val="22"/>
          <w:szCs w:val="22"/>
          <w:lang w:eastAsia="en-US"/>
        </w:rPr>
        <w:t xml:space="preserve"> </w:t>
      </w:r>
      <w:r w:rsidRPr="003B06AF">
        <w:rPr>
          <w:rFonts w:asciiTheme="minorHAnsi" w:hAnsiTheme="minorHAnsi" w:cstheme="minorHAnsi"/>
          <w:color w:val="000000"/>
          <w:spacing w:val="1"/>
          <w:sz w:val="22"/>
          <w:szCs w:val="22"/>
          <w:lang w:eastAsia="en-US"/>
        </w:rPr>
        <w:t xml:space="preserve">да изисква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преработване или доработване на </w:t>
      </w:r>
      <w:r w:rsidR="00BA7CC7">
        <w:rPr>
          <w:rFonts w:asciiTheme="minorHAnsi" w:hAnsiTheme="minorHAnsi" w:cstheme="minorHAnsi"/>
          <w:color w:val="000000"/>
          <w:spacing w:val="1"/>
          <w:sz w:val="22"/>
          <w:szCs w:val="22"/>
          <w:lang w:eastAsia="en-US"/>
        </w:rPr>
        <w:t>съответните части от инвестиционните проекти</w:t>
      </w:r>
      <w:r w:rsidRPr="003B06AF">
        <w:rPr>
          <w:rFonts w:asciiTheme="minorHAnsi" w:hAnsiTheme="minorHAnsi" w:cstheme="minorHAnsi"/>
          <w:color w:val="000000"/>
          <w:spacing w:val="1"/>
          <w:sz w:val="22"/>
          <w:szCs w:val="22"/>
          <w:lang w:eastAsia="en-US"/>
        </w:rPr>
        <w:t>, в съответствие с уговореното в Договора;</w:t>
      </w:r>
    </w:p>
    <w:p w:rsidR="003B06AF" w:rsidRPr="003B06AF" w:rsidRDefault="003B06AF" w:rsidP="001949A6">
      <w:pPr>
        <w:ind w:firstLine="720"/>
        <w:jc w:val="both"/>
        <w:rPr>
          <w:rFonts w:asciiTheme="minorHAnsi" w:hAnsiTheme="minorHAnsi" w:cstheme="minorHAnsi"/>
          <w:color w:val="000000"/>
          <w:spacing w:val="1"/>
          <w:sz w:val="22"/>
          <w:szCs w:val="22"/>
          <w:lang w:eastAsia="en-US"/>
        </w:rPr>
      </w:pPr>
      <w:r w:rsidRPr="003B06AF">
        <w:rPr>
          <w:rFonts w:asciiTheme="minorHAnsi" w:hAnsiTheme="minorHAnsi" w:cstheme="minorHAnsi"/>
          <w:b/>
          <w:color w:val="000000"/>
          <w:spacing w:val="1"/>
          <w:sz w:val="22"/>
          <w:szCs w:val="22"/>
          <w:lang w:eastAsia="en-US"/>
        </w:rPr>
        <w:t>5.</w:t>
      </w:r>
      <w:r w:rsidR="0061513D">
        <w:rPr>
          <w:rFonts w:asciiTheme="minorHAnsi" w:hAnsiTheme="minorHAnsi" w:cstheme="minorHAnsi"/>
          <w:color w:val="000000"/>
          <w:spacing w:val="1"/>
          <w:sz w:val="22"/>
          <w:szCs w:val="22"/>
          <w:lang w:eastAsia="en-US"/>
        </w:rPr>
        <w:t xml:space="preserve"> да не приеме инвестиционните проекти</w:t>
      </w:r>
      <w:r w:rsidRPr="003B06AF">
        <w:rPr>
          <w:rFonts w:asciiTheme="minorHAnsi" w:hAnsiTheme="minorHAnsi" w:cstheme="minorHAnsi"/>
          <w:color w:val="000000"/>
          <w:spacing w:val="1"/>
          <w:sz w:val="22"/>
          <w:szCs w:val="22"/>
          <w:lang w:eastAsia="en-US"/>
        </w:rPr>
        <w:t xml:space="preserve">, </w:t>
      </w:r>
      <w:r w:rsidR="009E4953">
        <w:rPr>
          <w:rFonts w:asciiTheme="minorHAnsi" w:hAnsiTheme="minorHAnsi" w:cstheme="minorHAnsi"/>
          <w:color w:val="000000"/>
          <w:spacing w:val="1"/>
          <w:sz w:val="22"/>
          <w:szCs w:val="22"/>
          <w:lang w:eastAsia="en-US"/>
        </w:rPr>
        <w:t xml:space="preserve">когато не отговарят на изискванията в Техническата спецификация и изискванията на </w:t>
      </w:r>
      <w:r w:rsidR="009E4953" w:rsidRPr="009E4953">
        <w:rPr>
          <w:rFonts w:asciiTheme="minorHAnsi" w:hAnsiTheme="minorHAnsi" w:cstheme="minorHAnsi"/>
          <w:b/>
          <w:color w:val="000000"/>
          <w:spacing w:val="1"/>
          <w:sz w:val="22"/>
          <w:szCs w:val="22"/>
          <w:lang w:eastAsia="en-US"/>
        </w:rPr>
        <w:t>ВЪЗЛОЖИТЕЛЯ</w:t>
      </w:r>
      <w:r w:rsidR="009E4953" w:rsidRPr="009E4953">
        <w:rPr>
          <w:rFonts w:asciiTheme="minorHAnsi" w:hAnsiTheme="minorHAnsi" w:cstheme="minorHAnsi"/>
          <w:color w:val="000000"/>
          <w:spacing w:val="1"/>
          <w:sz w:val="22"/>
          <w:szCs w:val="22"/>
          <w:lang w:eastAsia="en-US"/>
        </w:rPr>
        <w:t>,</w:t>
      </w:r>
      <w:r w:rsidR="009E4953">
        <w:rPr>
          <w:rFonts w:asciiTheme="minorHAnsi" w:hAnsiTheme="minorHAnsi" w:cstheme="minorHAnsi"/>
          <w:color w:val="000000"/>
          <w:spacing w:val="1"/>
          <w:sz w:val="22"/>
          <w:szCs w:val="22"/>
          <w:lang w:eastAsia="en-US"/>
        </w:rPr>
        <w:t xml:space="preserve"> </w:t>
      </w:r>
      <w:r w:rsidRPr="003B06AF">
        <w:rPr>
          <w:rFonts w:asciiTheme="minorHAnsi" w:hAnsiTheme="minorHAnsi" w:cstheme="minorHAnsi"/>
          <w:color w:val="000000"/>
          <w:spacing w:val="1"/>
          <w:sz w:val="22"/>
          <w:szCs w:val="22"/>
          <w:lang w:eastAsia="en-US"/>
        </w:rPr>
        <w:t>в съответствие с уговореното в Договора;</w:t>
      </w:r>
    </w:p>
    <w:p w:rsidR="003B06AF" w:rsidRPr="003B06AF" w:rsidRDefault="003B06AF" w:rsidP="001949A6">
      <w:pPr>
        <w:ind w:firstLine="720"/>
        <w:jc w:val="both"/>
        <w:rPr>
          <w:rFonts w:asciiTheme="minorHAnsi" w:eastAsia="Calibri" w:hAnsiTheme="minorHAnsi" w:cstheme="minorHAnsi"/>
          <w:sz w:val="22"/>
          <w:szCs w:val="22"/>
          <w:lang w:eastAsia="en-US"/>
        </w:rPr>
      </w:pPr>
      <w:r w:rsidRPr="003B06AF">
        <w:rPr>
          <w:rFonts w:asciiTheme="minorHAnsi" w:hAnsiTheme="minorHAnsi" w:cstheme="minorHAnsi"/>
          <w:b/>
          <w:color w:val="000000"/>
          <w:spacing w:val="1"/>
          <w:sz w:val="22"/>
          <w:szCs w:val="22"/>
          <w:lang w:eastAsia="en-US"/>
        </w:rPr>
        <w:t>6.</w:t>
      </w:r>
      <w:r w:rsidRPr="003B06AF">
        <w:rPr>
          <w:rFonts w:asciiTheme="minorHAnsi" w:hAnsiTheme="minorHAnsi" w:cstheme="minorHAnsi"/>
          <w:color w:val="000000"/>
          <w:spacing w:val="1"/>
          <w:sz w:val="22"/>
          <w:szCs w:val="22"/>
          <w:lang w:eastAsia="en-US"/>
        </w:rPr>
        <w:t xml:space="preserve"> </w:t>
      </w:r>
      <w:r w:rsidRPr="003B06AF">
        <w:rPr>
          <w:rFonts w:asciiTheme="minorHAnsi" w:eastAsia="Calibri" w:hAnsiTheme="minorHAnsi" w:cstheme="minorHAnsi"/>
          <w:sz w:val="22"/>
          <w:szCs w:val="22"/>
          <w:lang w:eastAsia="en-US"/>
        </w:rPr>
        <w:t>да удържа суми за неустойки, за отбиви за некачествено изпълнение на Услугите и за липси от внесената Гаранция за обезпечаване на изпълнението на Договора;</w:t>
      </w:r>
    </w:p>
    <w:p w:rsidR="003B06AF" w:rsidRPr="003B06AF" w:rsidRDefault="003B06AF" w:rsidP="001949A6">
      <w:pPr>
        <w:ind w:firstLine="720"/>
        <w:jc w:val="both"/>
        <w:rPr>
          <w:rFonts w:asciiTheme="minorHAnsi" w:hAnsiTheme="minorHAnsi" w:cstheme="minorHAnsi"/>
          <w:color w:val="000000"/>
          <w:spacing w:val="1"/>
          <w:sz w:val="22"/>
          <w:szCs w:val="22"/>
        </w:rPr>
      </w:pPr>
      <w:r w:rsidRPr="003B06AF">
        <w:rPr>
          <w:rFonts w:asciiTheme="minorHAnsi" w:eastAsia="Calibri" w:hAnsiTheme="minorHAnsi" w:cstheme="minorHAnsi"/>
          <w:b/>
          <w:sz w:val="22"/>
          <w:szCs w:val="22"/>
          <w:lang w:eastAsia="en-US"/>
        </w:rPr>
        <w:t>7.</w:t>
      </w:r>
      <w:r w:rsidRPr="003B06AF">
        <w:rPr>
          <w:rFonts w:asciiTheme="minorHAnsi" w:hAnsiTheme="minorHAnsi" w:cstheme="minorHAnsi"/>
          <w:color w:val="000000"/>
          <w:spacing w:val="1"/>
          <w:sz w:val="22"/>
          <w:szCs w:val="22"/>
        </w:rPr>
        <w:t xml:space="preserve"> да изисква подмяна на персонал и/или на членове на ръководния състав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rPr>
        <w:t>, когато бъде установено неизпълнение на техните задължения, свързани с предмета на Договора;</w:t>
      </w:r>
    </w:p>
    <w:p w:rsidR="003B06AF" w:rsidRPr="003B06AF" w:rsidRDefault="00656524" w:rsidP="001949A6">
      <w:pPr>
        <w:ind w:firstLine="720"/>
        <w:jc w:val="both"/>
        <w:rPr>
          <w:rFonts w:asciiTheme="minorHAnsi" w:hAnsiTheme="minorHAnsi" w:cstheme="minorHAnsi"/>
          <w:sz w:val="22"/>
          <w:szCs w:val="22"/>
        </w:rPr>
      </w:pPr>
      <w:r>
        <w:rPr>
          <w:rFonts w:asciiTheme="minorHAnsi" w:eastAsia="Calibri" w:hAnsiTheme="minorHAnsi" w:cstheme="minorHAnsi"/>
          <w:b/>
          <w:sz w:val="22"/>
          <w:szCs w:val="22"/>
          <w:lang w:eastAsia="en-US"/>
        </w:rPr>
        <w:t>8</w:t>
      </w:r>
      <w:r w:rsidR="003B06AF" w:rsidRPr="003B06AF">
        <w:rPr>
          <w:rFonts w:asciiTheme="minorHAnsi" w:eastAsia="Calibri" w:hAnsiTheme="minorHAnsi" w:cstheme="minorHAnsi"/>
          <w:b/>
          <w:sz w:val="22"/>
          <w:szCs w:val="22"/>
          <w:lang w:eastAsia="en-US"/>
        </w:rPr>
        <w:t>.</w:t>
      </w:r>
      <w:r w:rsidR="003B06AF" w:rsidRPr="003B06AF">
        <w:rPr>
          <w:rFonts w:asciiTheme="minorHAnsi" w:eastAsia="Calibri" w:hAnsiTheme="minorHAnsi" w:cstheme="minorHAnsi"/>
          <w:sz w:val="22"/>
          <w:szCs w:val="22"/>
          <w:lang w:eastAsia="en-US"/>
        </w:rPr>
        <w:t xml:space="preserve"> </w:t>
      </w:r>
      <w:r w:rsidR="003B06AF" w:rsidRPr="003B06AF">
        <w:rPr>
          <w:rFonts w:asciiTheme="minorHAnsi" w:hAnsiTheme="minorHAnsi" w:cstheme="minorHAnsi"/>
          <w:sz w:val="22"/>
          <w:szCs w:val="22"/>
        </w:rPr>
        <w:t xml:space="preserve">да проверява по всяко време съответствието на изпълненото от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rPr>
        <w:t xml:space="preserve"> с изискванията му и при констатирани различия да развали едностранно Договора;</w:t>
      </w:r>
    </w:p>
    <w:p w:rsidR="003B06AF" w:rsidRPr="003B06AF" w:rsidRDefault="00656524" w:rsidP="00656524">
      <w:pPr>
        <w:widowControl w:val="0"/>
        <w:shd w:val="clear" w:color="auto" w:fill="FFFFFF"/>
        <w:tabs>
          <w:tab w:val="left" w:pos="720"/>
        </w:tabs>
        <w:autoSpaceDE w:val="0"/>
        <w:autoSpaceDN w:val="0"/>
        <w:adjustRightInd w:val="0"/>
        <w:ind w:right="22" w:firstLine="720"/>
        <w:jc w:val="both"/>
        <w:rPr>
          <w:rFonts w:asciiTheme="minorHAnsi" w:hAnsiTheme="minorHAnsi" w:cstheme="minorHAnsi"/>
          <w:sz w:val="22"/>
          <w:szCs w:val="22"/>
        </w:rPr>
      </w:pPr>
      <w:r>
        <w:rPr>
          <w:rFonts w:asciiTheme="minorHAnsi" w:hAnsiTheme="minorHAnsi" w:cstheme="minorHAnsi"/>
          <w:b/>
          <w:sz w:val="22"/>
          <w:szCs w:val="22"/>
        </w:rPr>
        <w:t>9</w:t>
      </w:r>
      <w:r w:rsidR="003B06AF" w:rsidRPr="003B06AF">
        <w:rPr>
          <w:rFonts w:asciiTheme="minorHAnsi" w:hAnsiTheme="minorHAnsi" w:cstheme="minorHAnsi"/>
          <w:b/>
          <w:sz w:val="22"/>
          <w:szCs w:val="22"/>
        </w:rPr>
        <w:t xml:space="preserve">. </w:t>
      </w:r>
      <w:r w:rsidR="003B06AF" w:rsidRPr="003B06AF">
        <w:rPr>
          <w:rFonts w:asciiTheme="minorHAnsi" w:hAnsiTheme="minorHAnsi" w:cstheme="minorHAnsi"/>
          <w:sz w:val="22"/>
          <w:szCs w:val="22"/>
        </w:rPr>
        <w:t xml:space="preserve">да изисква, в който и да е момент от времетраенето на изпълнението на Договора, писмени и устни обяснения от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rPr>
        <w:t xml:space="preserve"> и неговите служители по въпроси, свързани с изпълнението на задълженията по този Договор и изпълнението на СМР, както и представяне на всички данни и документи, както на хартиен, така и на магнитен носител, за целите на упражняването на контрол върху дейността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b/>
          <w:sz w:val="22"/>
          <w:szCs w:val="22"/>
        </w:rPr>
        <w:t xml:space="preserve"> </w:t>
      </w:r>
      <w:r w:rsidR="003B06AF" w:rsidRPr="003B06AF">
        <w:rPr>
          <w:rFonts w:asciiTheme="minorHAnsi" w:hAnsiTheme="minorHAnsi" w:cstheme="minorHAnsi"/>
          <w:sz w:val="22"/>
          <w:szCs w:val="22"/>
        </w:rPr>
        <w:t>(включително копия на документи, извлечения, справки, доклади и актове по изпълнение на Договора и други);</w:t>
      </w:r>
    </w:p>
    <w:p w:rsidR="003B06AF" w:rsidRPr="003B06AF" w:rsidRDefault="00656524" w:rsidP="00656524">
      <w:pPr>
        <w:widowControl w:val="0"/>
        <w:shd w:val="clear" w:color="auto" w:fill="FFFFFF"/>
        <w:tabs>
          <w:tab w:val="left" w:pos="709"/>
        </w:tabs>
        <w:autoSpaceDE w:val="0"/>
        <w:autoSpaceDN w:val="0"/>
        <w:adjustRightInd w:val="0"/>
        <w:ind w:right="22" w:firstLine="720"/>
        <w:jc w:val="both"/>
        <w:rPr>
          <w:rFonts w:asciiTheme="minorHAnsi" w:hAnsiTheme="minorHAnsi" w:cstheme="minorHAnsi"/>
          <w:sz w:val="22"/>
          <w:szCs w:val="22"/>
        </w:rPr>
      </w:pPr>
      <w:r>
        <w:rPr>
          <w:rFonts w:asciiTheme="minorHAnsi" w:hAnsiTheme="minorHAnsi" w:cstheme="minorHAnsi"/>
          <w:b/>
          <w:sz w:val="22"/>
          <w:szCs w:val="22"/>
        </w:rPr>
        <w:t>10</w:t>
      </w:r>
      <w:r w:rsidR="003B06AF" w:rsidRPr="003B06AF">
        <w:rPr>
          <w:rFonts w:asciiTheme="minorHAnsi" w:hAnsiTheme="minorHAnsi" w:cstheme="minorHAnsi"/>
          <w:b/>
          <w:sz w:val="22"/>
          <w:szCs w:val="22"/>
        </w:rPr>
        <w:t xml:space="preserve">. </w:t>
      </w:r>
      <w:r w:rsidR="003B06AF" w:rsidRPr="003B06AF">
        <w:rPr>
          <w:rFonts w:asciiTheme="minorHAnsi" w:hAnsiTheme="minorHAnsi" w:cstheme="minorHAnsi"/>
          <w:sz w:val="22"/>
          <w:szCs w:val="22"/>
        </w:rPr>
        <w:t xml:space="preserve">да формира екип за текущ контрол по изпълнението на този Договор (Екип за управление на </w:t>
      </w:r>
      <w:r w:rsidR="003B06AF" w:rsidRPr="003B06AF">
        <w:rPr>
          <w:rFonts w:asciiTheme="minorHAnsi" w:hAnsiTheme="minorHAnsi" w:cstheme="minorHAnsi"/>
          <w:sz w:val="22"/>
          <w:szCs w:val="22"/>
        </w:rPr>
        <w:lastRenderedPageBreak/>
        <w:t xml:space="preserve">проекта) от състава на своята администрация, като уведоми писмено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b/>
          <w:bCs/>
          <w:sz w:val="22"/>
          <w:szCs w:val="22"/>
        </w:rPr>
        <w:t xml:space="preserve"> </w:t>
      </w:r>
      <w:r w:rsidR="003B06AF" w:rsidRPr="003B06AF">
        <w:rPr>
          <w:rFonts w:asciiTheme="minorHAnsi" w:hAnsiTheme="minorHAnsi" w:cstheme="minorHAnsi"/>
          <w:sz w:val="22"/>
          <w:szCs w:val="22"/>
        </w:rPr>
        <w:t>за правата и задълженията му;</w:t>
      </w:r>
    </w:p>
    <w:p w:rsidR="003B06AF" w:rsidRPr="003B06AF" w:rsidRDefault="00656524" w:rsidP="00656524">
      <w:pPr>
        <w:widowControl w:val="0"/>
        <w:shd w:val="clear" w:color="auto" w:fill="FFFFFF"/>
        <w:tabs>
          <w:tab w:val="left" w:pos="709"/>
        </w:tabs>
        <w:autoSpaceDE w:val="0"/>
        <w:autoSpaceDN w:val="0"/>
        <w:adjustRightInd w:val="0"/>
        <w:ind w:right="22" w:firstLine="720"/>
        <w:jc w:val="both"/>
        <w:rPr>
          <w:rFonts w:asciiTheme="minorHAnsi" w:hAnsiTheme="minorHAnsi" w:cstheme="minorHAnsi"/>
          <w:sz w:val="22"/>
          <w:szCs w:val="22"/>
        </w:rPr>
      </w:pPr>
      <w:r>
        <w:rPr>
          <w:rFonts w:asciiTheme="minorHAnsi" w:hAnsiTheme="minorHAnsi" w:cstheme="minorHAnsi"/>
          <w:b/>
          <w:sz w:val="22"/>
          <w:szCs w:val="22"/>
        </w:rPr>
        <w:t>11</w:t>
      </w:r>
      <w:r w:rsidR="003B06AF" w:rsidRPr="003B06AF">
        <w:rPr>
          <w:rFonts w:asciiTheme="minorHAnsi" w:hAnsiTheme="minorHAnsi" w:cstheme="minorHAnsi"/>
          <w:b/>
          <w:sz w:val="22"/>
          <w:szCs w:val="22"/>
        </w:rPr>
        <w:t xml:space="preserve">. </w:t>
      </w:r>
      <w:r w:rsidR="003B06AF" w:rsidRPr="003B06AF">
        <w:rPr>
          <w:rFonts w:asciiTheme="minorHAnsi" w:hAnsiTheme="minorHAnsi" w:cstheme="minorHAnsi"/>
          <w:sz w:val="22"/>
          <w:szCs w:val="22"/>
        </w:rPr>
        <w:t xml:space="preserve">да упражнява контрол върху изпълнението на задълженията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rPr>
        <w:t xml:space="preserve"> по този Договор и чрез Екипа за управление на проекта и/или други дирекции от администрацията на </w:t>
      </w:r>
      <w:r w:rsidR="003B06AF" w:rsidRPr="003B06AF">
        <w:rPr>
          <w:rFonts w:asciiTheme="minorHAnsi" w:hAnsiTheme="minorHAnsi" w:cstheme="minorHAnsi"/>
          <w:b/>
          <w:sz w:val="22"/>
          <w:szCs w:val="22"/>
        </w:rPr>
        <w:t>ВЪЗЛОЖИТЕЛЯ</w:t>
      </w:r>
      <w:r w:rsidR="003B06AF" w:rsidRPr="003B06AF">
        <w:rPr>
          <w:rFonts w:asciiTheme="minorHAnsi" w:hAnsiTheme="minorHAnsi" w:cstheme="minorHAnsi"/>
          <w:sz w:val="22"/>
          <w:szCs w:val="22"/>
        </w:rPr>
        <w:t xml:space="preserve"> при изпълнение на договорно - регламентираните си правомощия за контрол на дейността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rPr>
        <w:t xml:space="preserve"> по този Договор;</w:t>
      </w:r>
    </w:p>
    <w:p w:rsidR="003B06AF" w:rsidRDefault="003B06AF" w:rsidP="00656524">
      <w:pPr>
        <w:ind w:right="22" w:firstLine="720"/>
        <w:jc w:val="both"/>
        <w:rPr>
          <w:rFonts w:asciiTheme="minorHAnsi" w:hAnsiTheme="minorHAnsi" w:cstheme="minorHAnsi"/>
          <w:sz w:val="22"/>
          <w:szCs w:val="22"/>
        </w:rPr>
      </w:pPr>
      <w:r w:rsidRPr="003B06AF">
        <w:rPr>
          <w:rFonts w:asciiTheme="minorHAnsi" w:hAnsiTheme="minorHAnsi" w:cstheme="minorHAnsi"/>
          <w:b/>
          <w:sz w:val="22"/>
          <w:szCs w:val="22"/>
        </w:rPr>
        <w:t>1</w:t>
      </w:r>
      <w:r w:rsidR="00656524">
        <w:rPr>
          <w:rFonts w:asciiTheme="minorHAnsi" w:hAnsiTheme="minorHAnsi" w:cstheme="minorHAnsi"/>
          <w:b/>
          <w:sz w:val="22"/>
          <w:szCs w:val="22"/>
        </w:rPr>
        <w:t>2</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 xml:space="preserve">да провежда поне веднъж месечно координационни срещи между </w:t>
      </w:r>
      <w:r w:rsidRPr="003B06AF">
        <w:rPr>
          <w:rFonts w:asciiTheme="minorHAnsi" w:hAnsiTheme="minorHAnsi" w:cstheme="minorHAnsi"/>
          <w:b/>
          <w:sz w:val="22"/>
          <w:szCs w:val="22"/>
        </w:rPr>
        <w:t xml:space="preserve">ВЪЗЛОЖИТЕЛЯТ, </w:t>
      </w:r>
      <w:r w:rsidRPr="003B06AF">
        <w:rPr>
          <w:rFonts w:asciiTheme="minorHAnsi" w:eastAsia="Batang" w:hAnsiTheme="minorHAnsi" w:cstheme="minorHAnsi"/>
          <w:b/>
          <w:sz w:val="22"/>
          <w:szCs w:val="22"/>
        </w:rPr>
        <w:t xml:space="preserve">ИЗПЪЛНИТЕЛЯТ, </w:t>
      </w:r>
      <w:r w:rsidRPr="003B06AF">
        <w:rPr>
          <w:rFonts w:asciiTheme="minorHAnsi" w:eastAsia="Batang" w:hAnsiTheme="minorHAnsi" w:cstheme="minorHAnsi"/>
          <w:sz w:val="22"/>
          <w:szCs w:val="22"/>
        </w:rPr>
        <w:t xml:space="preserve">съответно </w:t>
      </w:r>
      <w:r w:rsidRPr="003B06AF">
        <w:rPr>
          <w:rFonts w:asciiTheme="minorHAnsi" w:hAnsiTheme="minorHAnsi" w:cstheme="minorHAnsi"/>
          <w:sz w:val="22"/>
          <w:szCs w:val="22"/>
        </w:rPr>
        <w:t>и Изпълнителят по</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договора</w:t>
      </w:r>
      <w:r w:rsidRPr="003B06AF">
        <w:rPr>
          <w:rFonts w:asciiTheme="minorHAnsi" w:hAnsiTheme="minorHAnsi" w:cstheme="minorHAnsi"/>
          <w:bCs/>
          <w:sz w:val="22"/>
          <w:szCs w:val="22"/>
        </w:rPr>
        <w:t xml:space="preserve"> за строителство</w:t>
      </w:r>
      <w:r w:rsidRPr="003B06AF">
        <w:rPr>
          <w:rFonts w:asciiTheme="minorHAnsi" w:hAnsiTheme="minorHAnsi" w:cstheme="minorHAnsi"/>
          <w:sz w:val="22"/>
          <w:szCs w:val="22"/>
        </w:rPr>
        <w:t>, на които ще се обсъжда етапа на изпълнение на договорените дейности в съответствие с клаузите на съответните договори. За проведените срещи и направените обсъждания се съставя протокол, който се подписва от всички присъстващи.</w:t>
      </w:r>
    </w:p>
    <w:p w:rsidR="003B06AF" w:rsidRPr="003B06AF" w:rsidRDefault="003B06AF" w:rsidP="00656524">
      <w:pPr>
        <w:ind w:firstLine="720"/>
        <w:jc w:val="both"/>
        <w:rPr>
          <w:rFonts w:asciiTheme="minorHAnsi" w:hAnsiTheme="minorHAnsi" w:cstheme="minorHAnsi"/>
          <w:color w:val="000000"/>
          <w:spacing w:val="1"/>
          <w:sz w:val="22"/>
          <w:szCs w:val="22"/>
          <w:lang w:eastAsia="en-US"/>
        </w:rPr>
      </w:pPr>
    </w:p>
    <w:p w:rsidR="003B06AF" w:rsidRPr="003B06AF" w:rsidRDefault="003B06AF" w:rsidP="00656524">
      <w:pPr>
        <w:ind w:firstLine="720"/>
        <w:jc w:val="both"/>
        <w:rPr>
          <w:rFonts w:asciiTheme="minorHAnsi" w:hAnsiTheme="minorHAnsi" w:cstheme="minorHAnsi"/>
          <w:b/>
          <w:color w:val="000000"/>
          <w:spacing w:val="1"/>
          <w:sz w:val="22"/>
          <w:szCs w:val="22"/>
          <w:lang w:eastAsia="en-US"/>
        </w:rPr>
      </w:pPr>
      <w:bookmarkStart w:id="7" w:name="_DV_M96"/>
      <w:bookmarkStart w:id="8" w:name="_DV_M97"/>
      <w:bookmarkStart w:id="9" w:name="_DV_M98"/>
      <w:bookmarkStart w:id="10" w:name="_DV_M99"/>
      <w:bookmarkEnd w:id="7"/>
      <w:bookmarkEnd w:id="8"/>
      <w:bookmarkEnd w:id="9"/>
      <w:bookmarkEnd w:id="10"/>
      <w:r w:rsidRPr="003B06AF">
        <w:rPr>
          <w:rFonts w:asciiTheme="minorHAnsi" w:hAnsiTheme="minorHAnsi" w:cstheme="minorHAnsi"/>
          <w:b/>
          <w:bCs/>
          <w:color w:val="000000"/>
          <w:spacing w:val="1"/>
          <w:sz w:val="22"/>
          <w:szCs w:val="22"/>
          <w:lang w:eastAsia="en-US"/>
        </w:rPr>
        <w:t>Чл.</w:t>
      </w:r>
      <w:r w:rsidRPr="003B06AF">
        <w:rPr>
          <w:rFonts w:asciiTheme="minorHAnsi" w:hAnsiTheme="minorHAnsi" w:cstheme="minorHAnsi"/>
          <w:b/>
          <w:color w:val="000000"/>
          <w:spacing w:val="1"/>
          <w:sz w:val="22"/>
          <w:szCs w:val="22"/>
          <w:lang w:eastAsia="en-US"/>
        </w:rPr>
        <w:t xml:space="preserve"> 26. ВЪЗЛОЖИТЕЛЯТ се задължава:</w:t>
      </w:r>
    </w:p>
    <w:p w:rsidR="003B06AF" w:rsidRPr="003B06AF" w:rsidRDefault="003B06AF" w:rsidP="00656524">
      <w:pPr>
        <w:ind w:firstLine="720"/>
        <w:jc w:val="both"/>
        <w:rPr>
          <w:rFonts w:asciiTheme="minorHAnsi" w:hAnsiTheme="minorHAnsi" w:cstheme="minorHAnsi"/>
          <w:color w:val="000000"/>
          <w:spacing w:val="1"/>
          <w:sz w:val="22"/>
          <w:szCs w:val="22"/>
          <w:lang w:eastAsia="en-US"/>
        </w:rPr>
      </w:pPr>
      <w:bookmarkStart w:id="11" w:name="_DV_M100"/>
      <w:bookmarkEnd w:id="11"/>
      <w:r w:rsidRPr="003B06AF">
        <w:rPr>
          <w:rFonts w:asciiTheme="minorHAnsi" w:hAnsiTheme="minorHAnsi" w:cstheme="minorHAnsi"/>
          <w:b/>
          <w:color w:val="000000"/>
          <w:spacing w:val="1"/>
          <w:sz w:val="22"/>
          <w:szCs w:val="22"/>
          <w:lang w:eastAsia="en-US"/>
        </w:rPr>
        <w:t>1.</w:t>
      </w:r>
      <w:r w:rsidRPr="003B06AF">
        <w:rPr>
          <w:rFonts w:asciiTheme="minorHAnsi" w:hAnsiTheme="minorHAnsi" w:cstheme="minorHAnsi"/>
          <w:color w:val="000000"/>
          <w:spacing w:val="1"/>
          <w:sz w:val="22"/>
          <w:szCs w:val="22"/>
          <w:lang w:eastAsia="en-US"/>
        </w:rPr>
        <w:t xml:space="preserve"> да приеме изпълнението на Ус</w:t>
      </w:r>
      <w:r w:rsidR="00F22FCB">
        <w:rPr>
          <w:rFonts w:asciiTheme="minorHAnsi" w:hAnsiTheme="minorHAnsi" w:cstheme="minorHAnsi"/>
          <w:color w:val="000000"/>
          <w:spacing w:val="1"/>
          <w:sz w:val="22"/>
          <w:szCs w:val="22"/>
          <w:lang w:eastAsia="en-US"/>
        </w:rPr>
        <w:t>лугите за всяка отделна дейност</w:t>
      </w:r>
      <w:r w:rsidRPr="003B06AF">
        <w:rPr>
          <w:rFonts w:asciiTheme="minorHAnsi" w:hAnsiTheme="minorHAnsi" w:cstheme="minorHAnsi"/>
          <w:color w:val="000000"/>
          <w:spacing w:val="1"/>
          <w:sz w:val="22"/>
          <w:szCs w:val="22"/>
          <w:lang w:eastAsia="en-US"/>
        </w:rPr>
        <w:t>, когато отговаря на договореното, по реда и при условията на този Договор;</w:t>
      </w:r>
    </w:p>
    <w:p w:rsidR="003B06AF" w:rsidRPr="003B06AF" w:rsidRDefault="003B06AF" w:rsidP="00656524">
      <w:pPr>
        <w:ind w:firstLine="720"/>
        <w:jc w:val="both"/>
        <w:rPr>
          <w:rFonts w:asciiTheme="minorHAnsi" w:hAnsiTheme="minorHAnsi" w:cstheme="minorHAnsi"/>
          <w:color w:val="000000"/>
          <w:spacing w:val="1"/>
          <w:sz w:val="22"/>
          <w:szCs w:val="22"/>
          <w:lang w:eastAsia="en-US"/>
        </w:rPr>
      </w:pPr>
      <w:r w:rsidRPr="003B06AF">
        <w:rPr>
          <w:rFonts w:asciiTheme="minorHAnsi" w:hAnsiTheme="minorHAnsi" w:cstheme="minorHAnsi"/>
          <w:b/>
          <w:bCs/>
          <w:color w:val="000000"/>
          <w:spacing w:val="1"/>
          <w:sz w:val="22"/>
          <w:szCs w:val="22"/>
          <w:lang w:eastAsia="en-US"/>
        </w:rPr>
        <w:t>2.</w:t>
      </w:r>
      <w:r w:rsidRPr="003B06AF">
        <w:rPr>
          <w:rFonts w:asciiTheme="minorHAnsi" w:hAnsiTheme="minorHAnsi" w:cstheme="minorHAnsi"/>
          <w:color w:val="000000"/>
          <w:spacing w:val="1"/>
          <w:sz w:val="22"/>
          <w:szCs w:val="22"/>
          <w:lang w:eastAsia="en-US"/>
        </w:rPr>
        <w:t xml:space="preserve"> да заплати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Цената в размера, по реда и при условията, предвидени в този Договор;</w:t>
      </w:r>
    </w:p>
    <w:p w:rsidR="003B06AF" w:rsidRPr="003B06AF" w:rsidRDefault="003B06AF" w:rsidP="00656524">
      <w:pPr>
        <w:ind w:firstLine="720"/>
        <w:jc w:val="both"/>
        <w:rPr>
          <w:rFonts w:asciiTheme="minorHAnsi" w:hAnsiTheme="minorHAnsi" w:cstheme="minorHAnsi"/>
          <w:color w:val="000000"/>
          <w:spacing w:val="1"/>
          <w:sz w:val="22"/>
          <w:szCs w:val="22"/>
          <w:lang w:eastAsia="en-US"/>
        </w:rPr>
      </w:pPr>
      <w:bookmarkStart w:id="12" w:name="_DV_M101"/>
      <w:bookmarkEnd w:id="12"/>
      <w:r w:rsidRPr="003B06AF">
        <w:rPr>
          <w:rFonts w:asciiTheme="minorHAnsi" w:hAnsiTheme="minorHAnsi" w:cstheme="minorHAnsi"/>
          <w:b/>
          <w:color w:val="000000"/>
          <w:spacing w:val="1"/>
          <w:sz w:val="22"/>
          <w:szCs w:val="22"/>
          <w:lang w:eastAsia="en-US"/>
        </w:rPr>
        <w:t>3</w:t>
      </w:r>
      <w:r w:rsidRPr="003B06AF">
        <w:rPr>
          <w:rFonts w:asciiTheme="minorHAnsi" w:hAnsiTheme="minorHAnsi" w:cstheme="minorHAnsi"/>
          <w:b/>
          <w:bCs/>
          <w:color w:val="000000"/>
          <w:spacing w:val="1"/>
          <w:sz w:val="22"/>
          <w:szCs w:val="22"/>
          <w:lang w:eastAsia="en-US"/>
        </w:rPr>
        <w:t>.</w:t>
      </w:r>
      <w:r w:rsidRPr="003B06AF">
        <w:rPr>
          <w:rFonts w:asciiTheme="minorHAnsi" w:hAnsiTheme="minorHAnsi" w:cstheme="minorHAnsi"/>
          <w:color w:val="000000"/>
          <w:spacing w:val="1"/>
          <w:sz w:val="22"/>
          <w:szCs w:val="22"/>
          <w:lang w:eastAsia="en-US"/>
        </w:rPr>
        <w:t xml:space="preserve"> да предостави и осигури достъп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до информацията, необходима за извършването на Услугите, предмет на Договора, при спазване на </w:t>
      </w:r>
      <w:proofErr w:type="spellStart"/>
      <w:r w:rsidRPr="003B06AF">
        <w:rPr>
          <w:rFonts w:asciiTheme="minorHAnsi" w:hAnsiTheme="minorHAnsi" w:cstheme="minorHAnsi"/>
          <w:color w:val="000000"/>
          <w:spacing w:val="1"/>
          <w:sz w:val="22"/>
          <w:szCs w:val="22"/>
          <w:lang w:eastAsia="en-US"/>
        </w:rPr>
        <w:t>относимите</w:t>
      </w:r>
      <w:proofErr w:type="spellEnd"/>
      <w:r w:rsidRPr="003B06AF">
        <w:rPr>
          <w:rFonts w:asciiTheme="minorHAnsi" w:hAnsiTheme="minorHAnsi" w:cstheme="minorHAnsi"/>
          <w:color w:val="000000"/>
          <w:spacing w:val="1"/>
          <w:sz w:val="22"/>
          <w:szCs w:val="22"/>
          <w:lang w:eastAsia="en-US"/>
        </w:rPr>
        <w:t xml:space="preserve"> изисквания или ограничения съгласно приложимото право;</w:t>
      </w:r>
    </w:p>
    <w:p w:rsidR="003B06AF" w:rsidRPr="003B06AF" w:rsidRDefault="003B06AF" w:rsidP="00656524">
      <w:pPr>
        <w:ind w:firstLine="720"/>
        <w:jc w:val="both"/>
        <w:rPr>
          <w:rFonts w:asciiTheme="minorHAnsi" w:hAnsiTheme="minorHAnsi" w:cstheme="minorHAnsi"/>
          <w:color w:val="000000"/>
          <w:spacing w:val="1"/>
          <w:sz w:val="22"/>
          <w:szCs w:val="22"/>
          <w:lang w:eastAsia="en-US"/>
        </w:rPr>
      </w:pPr>
      <w:r w:rsidRPr="003B06AF">
        <w:rPr>
          <w:rFonts w:asciiTheme="minorHAnsi" w:hAnsiTheme="minorHAnsi" w:cstheme="minorHAnsi"/>
          <w:b/>
          <w:color w:val="000000"/>
          <w:spacing w:val="1"/>
          <w:sz w:val="22"/>
          <w:szCs w:val="22"/>
          <w:lang w:eastAsia="en-US"/>
        </w:rPr>
        <w:t>4.</w:t>
      </w:r>
      <w:r w:rsidRPr="003B06AF">
        <w:rPr>
          <w:rFonts w:asciiTheme="minorHAnsi" w:hAnsiTheme="minorHAnsi" w:cstheme="minorHAnsi"/>
          <w:color w:val="000000"/>
          <w:spacing w:val="1"/>
          <w:sz w:val="22"/>
          <w:szCs w:val="22"/>
          <w:lang w:eastAsia="en-US"/>
        </w:rPr>
        <w:t xml:space="preserve"> да пази поверителна Конфиденциалната информация, в съответствие с уговореното в чл. 44 от Договора;</w:t>
      </w:r>
    </w:p>
    <w:p w:rsidR="003B06AF" w:rsidRPr="003B06AF" w:rsidRDefault="003B06AF" w:rsidP="00F22FCB">
      <w:pPr>
        <w:ind w:firstLine="720"/>
        <w:jc w:val="both"/>
        <w:rPr>
          <w:rFonts w:asciiTheme="minorHAnsi" w:hAnsiTheme="minorHAnsi" w:cstheme="minorHAnsi"/>
          <w:color w:val="000000"/>
          <w:spacing w:val="1"/>
          <w:sz w:val="22"/>
          <w:szCs w:val="22"/>
          <w:lang w:eastAsia="en-US"/>
        </w:rPr>
      </w:pPr>
      <w:bookmarkStart w:id="13" w:name="_DV_M102"/>
      <w:bookmarkEnd w:id="13"/>
      <w:r w:rsidRPr="003B06AF">
        <w:rPr>
          <w:rFonts w:asciiTheme="minorHAnsi" w:hAnsiTheme="minorHAnsi" w:cstheme="minorHAnsi"/>
          <w:b/>
          <w:bCs/>
          <w:color w:val="000000"/>
          <w:spacing w:val="1"/>
          <w:sz w:val="22"/>
          <w:szCs w:val="22"/>
          <w:lang w:eastAsia="en-US"/>
        </w:rPr>
        <w:t>5.</w:t>
      </w:r>
      <w:r w:rsidRPr="003B06AF">
        <w:rPr>
          <w:rFonts w:asciiTheme="minorHAnsi" w:hAnsiTheme="minorHAnsi" w:cstheme="minorHAnsi"/>
          <w:color w:val="000000"/>
          <w:spacing w:val="1"/>
          <w:sz w:val="22"/>
          <w:szCs w:val="22"/>
          <w:lang w:eastAsia="en-US"/>
        </w:rPr>
        <w:t xml:space="preserve"> да оказва съдействие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w:t>
      </w:r>
      <w:r w:rsidRPr="003B06AF">
        <w:rPr>
          <w:rFonts w:asciiTheme="minorHAnsi" w:hAnsiTheme="minorHAnsi" w:cstheme="minorHAnsi"/>
          <w:b/>
          <w:color w:val="000000"/>
          <w:spacing w:val="1"/>
          <w:sz w:val="22"/>
          <w:szCs w:val="22"/>
          <w:lang w:eastAsia="en-US"/>
        </w:rPr>
        <w:t xml:space="preserve"> </w:t>
      </w:r>
      <w:r w:rsidRPr="003B06AF">
        <w:rPr>
          <w:rFonts w:asciiTheme="minorHAnsi" w:hAnsiTheme="minorHAnsi" w:cstheme="minorHAnsi"/>
          <w:color w:val="000000"/>
          <w:spacing w:val="1"/>
          <w:sz w:val="22"/>
          <w:szCs w:val="22"/>
          <w:lang w:eastAsia="en-US"/>
        </w:rPr>
        <w:t xml:space="preserve">във връзка с изпълнението на този Договор, включително и за отстраняване на възникнали пречки пред изпълнението на Договора, когато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color w:val="000000"/>
          <w:spacing w:val="1"/>
          <w:sz w:val="22"/>
          <w:szCs w:val="22"/>
          <w:lang w:eastAsia="en-US"/>
        </w:rPr>
        <w:t xml:space="preserve"> поиска това;</w:t>
      </w:r>
    </w:p>
    <w:p w:rsidR="003B06AF" w:rsidRPr="003B06AF" w:rsidRDefault="003B06AF" w:rsidP="00F22FCB">
      <w:pPr>
        <w:ind w:firstLine="720"/>
        <w:jc w:val="both"/>
        <w:rPr>
          <w:rFonts w:asciiTheme="minorHAnsi" w:hAnsiTheme="minorHAnsi" w:cstheme="minorHAnsi"/>
          <w:color w:val="000000"/>
          <w:spacing w:val="1"/>
          <w:sz w:val="22"/>
          <w:szCs w:val="22"/>
          <w:lang w:eastAsia="en-US"/>
        </w:rPr>
      </w:pPr>
      <w:r w:rsidRPr="003B06AF">
        <w:rPr>
          <w:rFonts w:asciiTheme="minorHAnsi" w:hAnsiTheme="minorHAnsi" w:cstheme="minorHAnsi"/>
          <w:b/>
          <w:color w:val="000000"/>
          <w:spacing w:val="1"/>
          <w:sz w:val="22"/>
          <w:szCs w:val="22"/>
          <w:lang w:eastAsia="en-US"/>
        </w:rPr>
        <w:t>6.</w:t>
      </w:r>
      <w:r w:rsidRPr="003B06AF">
        <w:rPr>
          <w:rFonts w:asciiTheme="minorHAnsi" w:hAnsiTheme="minorHAnsi" w:cstheme="minorHAnsi"/>
          <w:color w:val="000000"/>
          <w:spacing w:val="1"/>
          <w:sz w:val="22"/>
          <w:szCs w:val="22"/>
          <w:lang w:eastAsia="en-US"/>
        </w:rPr>
        <w:t xml:space="preserve"> да освободи представената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Гаранция за изпълнение, съгласно клаузите на Договора;</w:t>
      </w:r>
    </w:p>
    <w:p w:rsidR="003B06AF" w:rsidRPr="003B06AF" w:rsidRDefault="003B06AF" w:rsidP="00F22FCB">
      <w:pPr>
        <w:ind w:right="22" w:firstLine="720"/>
        <w:jc w:val="both"/>
        <w:rPr>
          <w:rFonts w:asciiTheme="minorHAnsi" w:hAnsiTheme="minorHAnsi" w:cstheme="minorHAnsi"/>
          <w:sz w:val="22"/>
          <w:szCs w:val="22"/>
        </w:rPr>
      </w:pPr>
      <w:r w:rsidRPr="003B06AF">
        <w:rPr>
          <w:rFonts w:asciiTheme="minorHAnsi" w:hAnsiTheme="minorHAnsi" w:cstheme="minorHAnsi"/>
          <w:b/>
          <w:sz w:val="22"/>
          <w:szCs w:val="22"/>
        </w:rPr>
        <w:t>7</w:t>
      </w:r>
      <w:r w:rsidRPr="003B06AF">
        <w:rPr>
          <w:rFonts w:asciiTheme="minorHAnsi" w:hAnsiTheme="minorHAnsi" w:cstheme="minorHAnsi"/>
          <w:b/>
          <w:bCs/>
          <w:sz w:val="22"/>
          <w:szCs w:val="22"/>
        </w:rPr>
        <w:t>.</w:t>
      </w:r>
      <w:r w:rsidRPr="003B06AF">
        <w:rPr>
          <w:rFonts w:asciiTheme="minorHAnsi" w:hAnsiTheme="minorHAnsi" w:cstheme="minorHAnsi"/>
          <w:bCs/>
          <w:sz w:val="22"/>
          <w:szCs w:val="22"/>
        </w:rPr>
        <w:t xml:space="preserve"> да реагира писмено на поставени въпроси, искани документи, срещи и други от</w:t>
      </w:r>
      <w:r w:rsidRPr="003B06AF">
        <w:rPr>
          <w:rFonts w:asciiTheme="minorHAnsi" w:hAnsiTheme="minorHAnsi" w:cstheme="minorHAnsi"/>
          <w:b/>
          <w:bCs/>
          <w:sz w:val="22"/>
          <w:szCs w:val="22"/>
        </w:rPr>
        <w:t xml:space="preserve"> </w:t>
      </w:r>
      <w:r w:rsidRPr="003B06AF">
        <w:rPr>
          <w:rFonts w:asciiTheme="minorHAnsi" w:eastAsia="Batang" w:hAnsiTheme="minorHAnsi" w:cstheme="minorHAnsi"/>
          <w:b/>
          <w:sz w:val="22"/>
          <w:szCs w:val="22"/>
        </w:rPr>
        <w:t>ИЗПЪЛНИТЕЛЯ</w:t>
      </w:r>
      <w:r w:rsidRPr="003B06AF">
        <w:rPr>
          <w:rFonts w:asciiTheme="minorHAnsi" w:hAnsiTheme="minorHAnsi" w:cstheme="minorHAnsi"/>
          <w:bCs/>
          <w:sz w:val="22"/>
          <w:szCs w:val="22"/>
        </w:rPr>
        <w:t>, в срок от 4 (четири) работни дни;</w:t>
      </w:r>
    </w:p>
    <w:p w:rsidR="003B06AF" w:rsidRPr="003B06AF" w:rsidRDefault="003B06AF" w:rsidP="00F22FCB">
      <w:pPr>
        <w:ind w:right="22" w:firstLine="720"/>
        <w:jc w:val="both"/>
        <w:rPr>
          <w:rFonts w:asciiTheme="minorHAnsi" w:hAnsiTheme="minorHAnsi" w:cstheme="minorHAnsi"/>
          <w:sz w:val="22"/>
          <w:szCs w:val="22"/>
        </w:rPr>
      </w:pPr>
      <w:r w:rsidRPr="003B06AF">
        <w:rPr>
          <w:rFonts w:asciiTheme="minorHAnsi" w:hAnsiTheme="minorHAnsi" w:cstheme="minorHAnsi"/>
          <w:b/>
          <w:sz w:val="22"/>
          <w:szCs w:val="22"/>
        </w:rPr>
        <w:t>8</w:t>
      </w:r>
      <w:r w:rsidRPr="003B06AF">
        <w:rPr>
          <w:rFonts w:asciiTheme="minorHAnsi" w:hAnsiTheme="minorHAnsi" w:cstheme="minorHAnsi"/>
          <w:b/>
          <w:bCs/>
          <w:sz w:val="22"/>
          <w:szCs w:val="22"/>
        </w:rPr>
        <w:t>.</w:t>
      </w:r>
      <w:r w:rsidRPr="003B06AF">
        <w:rPr>
          <w:rFonts w:asciiTheme="minorHAnsi" w:hAnsiTheme="minorHAnsi" w:cstheme="minorHAnsi"/>
          <w:bCs/>
          <w:sz w:val="22"/>
          <w:szCs w:val="22"/>
        </w:rPr>
        <w:t xml:space="preserve"> </w:t>
      </w:r>
      <w:r w:rsidRPr="003B06AF">
        <w:rPr>
          <w:rFonts w:asciiTheme="minorHAnsi" w:hAnsiTheme="minorHAnsi" w:cstheme="minorHAnsi"/>
          <w:sz w:val="22"/>
          <w:szCs w:val="22"/>
        </w:rPr>
        <w:t xml:space="preserve">да окаже необходимото съдействие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w:t>
      </w:r>
      <w:r w:rsidRPr="003B06AF">
        <w:rPr>
          <w:rFonts w:asciiTheme="minorHAnsi" w:hAnsiTheme="minorHAnsi" w:cstheme="minorHAnsi"/>
          <w:bCs/>
          <w:sz w:val="22"/>
          <w:szCs w:val="22"/>
        </w:rPr>
        <w:t>(</w:t>
      </w:r>
      <w:r w:rsidRPr="003B06AF">
        <w:rPr>
          <w:rFonts w:asciiTheme="minorHAnsi" w:hAnsiTheme="minorHAnsi" w:cstheme="minorHAnsi"/>
          <w:sz w:val="22"/>
          <w:szCs w:val="22"/>
        </w:rPr>
        <w:t>достъп до с</w:t>
      </w:r>
      <w:r w:rsidR="00D15853">
        <w:rPr>
          <w:rFonts w:asciiTheme="minorHAnsi" w:hAnsiTheme="minorHAnsi" w:cstheme="minorHAnsi"/>
          <w:sz w:val="22"/>
          <w:szCs w:val="22"/>
        </w:rPr>
        <w:t>троежа и съответните документи и др.</w:t>
      </w:r>
      <w:r w:rsidRPr="003B06AF">
        <w:rPr>
          <w:rFonts w:asciiTheme="minorHAnsi" w:hAnsiTheme="minorHAnsi" w:cstheme="minorHAnsi"/>
          <w:bCs/>
          <w:sz w:val="22"/>
          <w:szCs w:val="22"/>
        </w:rPr>
        <w:t>)</w:t>
      </w:r>
      <w:r w:rsidRPr="003B06AF">
        <w:rPr>
          <w:rFonts w:asciiTheme="minorHAnsi" w:hAnsiTheme="minorHAnsi" w:cstheme="minorHAnsi"/>
          <w:sz w:val="22"/>
          <w:szCs w:val="22"/>
        </w:rPr>
        <w:t xml:space="preserve"> за изпълнение на услугите;</w:t>
      </w:r>
    </w:p>
    <w:p w:rsidR="003B06AF" w:rsidRPr="003B06AF" w:rsidRDefault="003B06AF" w:rsidP="00F22FCB">
      <w:pPr>
        <w:ind w:right="22" w:firstLine="720"/>
        <w:jc w:val="both"/>
        <w:rPr>
          <w:rFonts w:asciiTheme="minorHAnsi" w:hAnsiTheme="minorHAnsi" w:cstheme="minorHAnsi"/>
          <w:sz w:val="22"/>
          <w:szCs w:val="22"/>
        </w:rPr>
      </w:pPr>
      <w:r w:rsidRPr="003B06AF">
        <w:rPr>
          <w:rFonts w:asciiTheme="minorHAnsi" w:hAnsiTheme="minorHAnsi" w:cstheme="minorHAnsi"/>
          <w:b/>
          <w:sz w:val="22"/>
          <w:szCs w:val="22"/>
        </w:rPr>
        <w:t>9.</w:t>
      </w:r>
      <w:r w:rsidRPr="003B06AF">
        <w:rPr>
          <w:rFonts w:asciiTheme="minorHAnsi" w:hAnsiTheme="minorHAnsi" w:cstheme="minorHAnsi"/>
          <w:sz w:val="22"/>
          <w:szCs w:val="22"/>
        </w:rPr>
        <w:t xml:space="preserve"> да осигури условия за работа на </w:t>
      </w:r>
      <w:r w:rsidRPr="003B06AF">
        <w:rPr>
          <w:rFonts w:asciiTheme="minorHAnsi" w:eastAsia="Batang" w:hAnsiTheme="minorHAnsi" w:cstheme="minorHAnsi"/>
          <w:b/>
          <w:sz w:val="22"/>
          <w:szCs w:val="22"/>
        </w:rPr>
        <w:t xml:space="preserve">ИЗПЪЛНИТЕЛЯ </w:t>
      </w:r>
      <w:r w:rsidRPr="003B06AF">
        <w:rPr>
          <w:rFonts w:asciiTheme="minorHAnsi" w:eastAsia="Batang" w:hAnsiTheme="minorHAnsi" w:cstheme="minorHAnsi"/>
          <w:sz w:val="22"/>
          <w:szCs w:val="22"/>
        </w:rPr>
        <w:t>на обектите</w:t>
      </w:r>
      <w:r w:rsidR="00D15853">
        <w:rPr>
          <w:rFonts w:asciiTheme="minorHAnsi" w:hAnsiTheme="minorHAnsi" w:cstheme="minorHAnsi"/>
          <w:sz w:val="22"/>
          <w:szCs w:val="22"/>
        </w:rPr>
        <w:t>.</w:t>
      </w:r>
    </w:p>
    <w:p w:rsidR="003B06AF" w:rsidRPr="003B06AF" w:rsidRDefault="003B06AF" w:rsidP="00F22FCB">
      <w:pPr>
        <w:ind w:right="22" w:firstLine="720"/>
        <w:jc w:val="both"/>
        <w:rPr>
          <w:rFonts w:asciiTheme="minorHAnsi" w:hAnsiTheme="minorHAnsi" w:cstheme="minorHAnsi"/>
          <w:sz w:val="22"/>
          <w:szCs w:val="22"/>
        </w:rPr>
      </w:pPr>
    </w:p>
    <w:p w:rsidR="003B06AF" w:rsidRPr="003B06AF" w:rsidRDefault="003B06AF" w:rsidP="003B06AF">
      <w:pPr>
        <w:tabs>
          <w:tab w:val="left" w:pos="567"/>
          <w:tab w:val="left" w:pos="709"/>
        </w:tabs>
        <w:ind w:firstLine="567"/>
        <w:jc w:val="both"/>
        <w:rPr>
          <w:rFonts w:asciiTheme="minorHAnsi" w:hAnsiTheme="minorHAnsi" w:cstheme="minorHAnsi"/>
          <w:sz w:val="22"/>
          <w:szCs w:val="22"/>
        </w:rPr>
      </w:pPr>
    </w:p>
    <w:p w:rsidR="003B06AF" w:rsidRPr="003B06AF" w:rsidRDefault="003B06AF" w:rsidP="003B06AF">
      <w:pPr>
        <w:keepNext/>
        <w:jc w:val="center"/>
        <w:outlineLvl w:val="0"/>
        <w:rPr>
          <w:rFonts w:asciiTheme="minorHAnsi" w:hAnsiTheme="minorHAnsi" w:cstheme="minorHAnsi"/>
          <w:b/>
          <w:sz w:val="22"/>
          <w:szCs w:val="22"/>
        </w:rPr>
      </w:pPr>
      <w:r w:rsidRPr="003B06AF">
        <w:rPr>
          <w:rFonts w:asciiTheme="minorHAnsi" w:hAnsiTheme="minorHAnsi" w:cstheme="minorHAnsi"/>
          <w:b/>
          <w:sz w:val="22"/>
          <w:szCs w:val="22"/>
        </w:rPr>
        <w:t>РАЗДЕЛ VI. ПРЕДАВАНЕ И ПРИЕМАНЕ НА ИЗПЪЛНЕНИЕТО</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D15853">
      <w:pPr>
        <w:ind w:firstLine="720"/>
        <w:jc w:val="both"/>
        <w:rPr>
          <w:rFonts w:asciiTheme="minorHAnsi" w:eastAsia="Calibri" w:hAnsiTheme="minorHAnsi" w:cstheme="minorHAnsi"/>
          <w:sz w:val="22"/>
          <w:szCs w:val="22"/>
        </w:rPr>
      </w:pPr>
      <w:r w:rsidRPr="003B06AF">
        <w:rPr>
          <w:rFonts w:asciiTheme="minorHAnsi" w:hAnsiTheme="minorHAnsi" w:cstheme="minorHAnsi"/>
          <w:b/>
          <w:bCs/>
          <w:color w:val="000000"/>
          <w:spacing w:val="1"/>
          <w:sz w:val="22"/>
          <w:szCs w:val="22"/>
          <w:lang w:eastAsia="en-US"/>
        </w:rPr>
        <w:t>Чл.</w:t>
      </w:r>
      <w:r w:rsidRPr="003B06AF">
        <w:rPr>
          <w:rFonts w:asciiTheme="minorHAnsi" w:hAnsiTheme="minorHAnsi" w:cstheme="minorHAnsi"/>
          <w:b/>
          <w:color w:val="000000"/>
          <w:spacing w:val="1"/>
          <w:sz w:val="22"/>
          <w:szCs w:val="22"/>
          <w:lang w:eastAsia="en-US"/>
        </w:rPr>
        <w:t xml:space="preserve"> 27.</w:t>
      </w:r>
      <w:r w:rsidRPr="003B06AF">
        <w:rPr>
          <w:rFonts w:asciiTheme="minorHAnsi" w:hAnsiTheme="minorHAnsi" w:cstheme="minorHAnsi"/>
          <w:color w:val="000000"/>
          <w:spacing w:val="1"/>
          <w:sz w:val="22"/>
          <w:szCs w:val="22"/>
          <w:lang w:eastAsia="en-US"/>
        </w:rPr>
        <w:t xml:space="preserve"> </w:t>
      </w:r>
      <w:r w:rsidRPr="003B06AF">
        <w:rPr>
          <w:rFonts w:asciiTheme="minorHAnsi" w:hAnsiTheme="minorHAnsi" w:cstheme="minorHAnsi"/>
          <w:sz w:val="22"/>
          <w:szCs w:val="22"/>
          <w:lang w:eastAsia="en-US"/>
        </w:rPr>
        <w:t xml:space="preserve">Услугите по чл. 1 ще бъдат </w:t>
      </w:r>
      <w:r w:rsidRPr="003B06AF">
        <w:rPr>
          <w:rFonts w:asciiTheme="minorHAnsi" w:eastAsia="SimSun" w:hAnsiTheme="minorHAnsi" w:cstheme="minorHAnsi"/>
          <w:sz w:val="22"/>
          <w:szCs w:val="22"/>
        </w:rPr>
        <w:t xml:space="preserve">приемани и одобрявани от </w:t>
      </w:r>
      <w:r w:rsidRPr="003B06AF">
        <w:rPr>
          <w:rFonts w:asciiTheme="minorHAnsi" w:eastAsia="SimSun" w:hAnsiTheme="minorHAnsi" w:cstheme="minorHAnsi"/>
          <w:b/>
          <w:sz w:val="22"/>
          <w:szCs w:val="22"/>
        </w:rPr>
        <w:t>ВЪЗЛОЖИТЕЛЯ</w:t>
      </w:r>
      <w:r w:rsidRPr="003B06AF">
        <w:rPr>
          <w:rFonts w:asciiTheme="minorHAnsi" w:eastAsia="SimSun" w:hAnsiTheme="minorHAnsi" w:cstheme="minorHAnsi"/>
          <w:sz w:val="22"/>
          <w:szCs w:val="22"/>
        </w:rPr>
        <w:t xml:space="preserve">, въз основа на документите, описани в чл. 8 от този </w:t>
      </w:r>
      <w:r w:rsidRPr="00554D7A">
        <w:rPr>
          <w:rFonts w:asciiTheme="minorHAnsi" w:eastAsia="SimSun" w:hAnsiTheme="minorHAnsi" w:cstheme="minorHAnsi"/>
          <w:sz w:val="22"/>
          <w:szCs w:val="22"/>
        </w:rPr>
        <w:t>Договор, включително</w:t>
      </w:r>
      <w:r w:rsidRPr="00554D7A">
        <w:rPr>
          <w:rFonts w:asciiTheme="minorHAnsi" w:eastAsia="Calibri" w:hAnsiTheme="minorHAnsi" w:cstheme="minorHAnsi"/>
          <w:sz w:val="22"/>
          <w:szCs w:val="22"/>
        </w:rPr>
        <w:t xml:space="preserve"> </w:t>
      </w:r>
      <w:r w:rsidR="00554D7A" w:rsidRPr="00554D7A">
        <w:rPr>
          <w:rFonts w:asciiTheme="minorHAnsi" w:eastAsia="Calibri" w:hAnsiTheme="minorHAnsi" w:cstheme="minorHAnsi"/>
          <w:sz w:val="22"/>
          <w:szCs w:val="22"/>
        </w:rPr>
        <w:t>приложимите документи, които се съставят</w:t>
      </w:r>
      <w:r w:rsidRPr="00554D7A">
        <w:rPr>
          <w:rFonts w:asciiTheme="minorHAnsi" w:eastAsia="Calibri" w:hAnsiTheme="minorHAnsi" w:cstheme="minorHAnsi"/>
          <w:sz w:val="22"/>
          <w:szCs w:val="22"/>
        </w:rPr>
        <w:t xml:space="preserve"> съгласно Наредба № 3 от 31.07.2003 г.</w:t>
      </w:r>
      <w:r w:rsidR="00554D7A" w:rsidRPr="00554D7A">
        <w:rPr>
          <w:rFonts w:asciiTheme="minorHAnsi" w:eastAsia="Calibri" w:hAnsiTheme="minorHAnsi" w:cstheme="minorHAnsi"/>
          <w:sz w:val="22"/>
          <w:szCs w:val="22"/>
        </w:rPr>
        <w:t xml:space="preserve"> за съставяне на актове и протоколи по време на строителството.</w:t>
      </w:r>
    </w:p>
    <w:p w:rsidR="003B06AF" w:rsidRPr="003B06AF" w:rsidRDefault="003B06AF" w:rsidP="00D15853">
      <w:pPr>
        <w:ind w:firstLine="720"/>
        <w:jc w:val="both"/>
        <w:rPr>
          <w:rFonts w:asciiTheme="minorHAnsi" w:eastAsia="Calibri" w:hAnsiTheme="minorHAnsi" w:cstheme="minorHAnsi"/>
          <w:sz w:val="22"/>
          <w:szCs w:val="22"/>
        </w:rPr>
      </w:pPr>
    </w:p>
    <w:p w:rsidR="003B06AF" w:rsidRDefault="003B06AF" w:rsidP="00D15853">
      <w:pPr>
        <w:ind w:firstLine="720"/>
        <w:jc w:val="both"/>
        <w:rPr>
          <w:rFonts w:asciiTheme="minorHAnsi" w:hAnsiTheme="minorHAnsi" w:cstheme="minorHAnsi"/>
          <w:color w:val="000000"/>
          <w:spacing w:val="1"/>
          <w:sz w:val="22"/>
          <w:szCs w:val="22"/>
          <w:lang w:eastAsia="en-US"/>
        </w:rPr>
      </w:pPr>
      <w:r w:rsidRPr="003B06AF">
        <w:rPr>
          <w:rFonts w:asciiTheme="minorHAnsi" w:hAnsiTheme="minorHAnsi" w:cstheme="minorHAnsi"/>
          <w:b/>
          <w:bCs/>
          <w:sz w:val="22"/>
          <w:szCs w:val="22"/>
        </w:rPr>
        <w:t xml:space="preserve">Чл. 28. </w:t>
      </w:r>
      <w:r w:rsidRPr="003B06AF">
        <w:rPr>
          <w:rFonts w:asciiTheme="minorHAnsi" w:hAnsiTheme="minorHAnsi" w:cstheme="minorHAnsi"/>
          <w:color w:val="000000"/>
          <w:spacing w:val="1"/>
          <w:sz w:val="22"/>
          <w:szCs w:val="22"/>
          <w:lang w:eastAsia="en-US"/>
        </w:rPr>
        <w:t>Предаването на изпълнението на Услугите по чл. 1</w:t>
      </w:r>
      <w:r w:rsidR="00C36B26">
        <w:rPr>
          <w:rFonts w:asciiTheme="minorHAnsi" w:hAnsiTheme="minorHAnsi" w:cstheme="minorHAnsi"/>
          <w:color w:val="000000"/>
          <w:spacing w:val="1"/>
          <w:sz w:val="22"/>
          <w:szCs w:val="22"/>
          <w:lang w:eastAsia="en-US"/>
        </w:rPr>
        <w:t>, ал. 1, т. 1 и т. 3</w:t>
      </w:r>
      <w:r w:rsidRPr="003B06AF">
        <w:rPr>
          <w:rFonts w:asciiTheme="minorHAnsi" w:hAnsiTheme="minorHAnsi" w:cstheme="minorHAnsi"/>
          <w:color w:val="000000"/>
          <w:spacing w:val="1"/>
          <w:sz w:val="22"/>
          <w:szCs w:val="22"/>
          <w:lang w:eastAsia="en-US"/>
        </w:rPr>
        <w:t xml:space="preserve"> се документира с протокол за приемане и предаване, който се подписва от представители на </w:t>
      </w:r>
      <w:r w:rsidRPr="003B06AF">
        <w:rPr>
          <w:rFonts w:asciiTheme="minorHAnsi" w:hAnsiTheme="minorHAnsi" w:cstheme="minorHAnsi"/>
          <w:b/>
          <w:color w:val="000000"/>
          <w:spacing w:val="1"/>
          <w:sz w:val="22"/>
          <w:szCs w:val="22"/>
          <w:lang w:eastAsia="en-US"/>
        </w:rPr>
        <w:t xml:space="preserve">ВЪЗЛОЖИТЕЛЯ </w:t>
      </w:r>
      <w:r w:rsidRPr="003B06AF">
        <w:rPr>
          <w:rFonts w:asciiTheme="minorHAnsi" w:hAnsiTheme="minorHAnsi" w:cstheme="minorHAnsi"/>
          <w:color w:val="000000"/>
          <w:spacing w:val="1"/>
          <w:sz w:val="22"/>
          <w:szCs w:val="22"/>
          <w:lang w:eastAsia="en-US"/>
        </w:rPr>
        <w:t xml:space="preserve">и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pacing w:val="1"/>
          <w:sz w:val="22"/>
          <w:szCs w:val="22"/>
          <w:lang w:eastAsia="en-US"/>
        </w:rPr>
        <w:t xml:space="preserve"> в два оригинални екземпляра – по един за всяка от Страните („</w:t>
      </w:r>
      <w:proofErr w:type="spellStart"/>
      <w:r w:rsidRPr="003B06AF">
        <w:rPr>
          <w:rFonts w:asciiTheme="minorHAnsi" w:hAnsiTheme="minorHAnsi" w:cstheme="minorHAnsi"/>
          <w:b/>
          <w:color w:val="000000"/>
          <w:spacing w:val="1"/>
          <w:sz w:val="22"/>
          <w:szCs w:val="22"/>
          <w:lang w:eastAsia="en-US"/>
        </w:rPr>
        <w:t>Приемо</w:t>
      </w:r>
      <w:proofErr w:type="spellEnd"/>
      <w:r w:rsidRPr="003B06AF">
        <w:rPr>
          <w:rFonts w:asciiTheme="minorHAnsi" w:hAnsiTheme="minorHAnsi" w:cstheme="minorHAnsi"/>
          <w:b/>
          <w:color w:val="000000"/>
          <w:spacing w:val="1"/>
          <w:sz w:val="22"/>
          <w:szCs w:val="22"/>
          <w:lang w:eastAsia="en-US"/>
        </w:rPr>
        <w:t xml:space="preserve"> – предавателен протокол</w:t>
      </w:r>
      <w:r w:rsidRPr="003B06AF">
        <w:rPr>
          <w:rFonts w:asciiTheme="minorHAnsi" w:hAnsiTheme="minorHAnsi" w:cstheme="minorHAnsi"/>
          <w:color w:val="000000"/>
          <w:spacing w:val="1"/>
          <w:sz w:val="22"/>
          <w:szCs w:val="22"/>
          <w:lang w:eastAsia="en-US"/>
        </w:rPr>
        <w:t>“).</w:t>
      </w:r>
    </w:p>
    <w:p w:rsidR="003B06AF" w:rsidRPr="003B06AF" w:rsidRDefault="003B06AF" w:rsidP="00D15853">
      <w:pPr>
        <w:tabs>
          <w:tab w:val="left" w:pos="1134"/>
        </w:tabs>
        <w:ind w:firstLine="720"/>
        <w:jc w:val="both"/>
        <w:rPr>
          <w:rFonts w:asciiTheme="minorHAnsi" w:hAnsiTheme="minorHAnsi" w:cstheme="minorHAnsi"/>
          <w:sz w:val="22"/>
          <w:szCs w:val="22"/>
        </w:rPr>
      </w:pPr>
    </w:p>
    <w:p w:rsidR="003B06AF" w:rsidRPr="003B06AF" w:rsidRDefault="003B06AF" w:rsidP="00D15853">
      <w:pPr>
        <w:tabs>
          <w:tab w:val="left" w:pos="0"/>
        </w:tabs>
        <w:ind w:firstLine="720"/>
        <w:jc w:val="both"/>
        <w:rPr>
          <w:rFonts w:asciiTheme="minorHAnsi" w:hAnsiTheme="minorHAnsi" w:cstheme="minorHAnsi"/>
          <w:bCs/>
          <w:sz w:val="22"/>
          <w:szCs w:val="22"/>
          <w:lang w:eastAsia="en-US"/>
        </w:rPr>
      </w:pPr>
      <w:r w:rsidRPr="003B06AF">
        <w:rPr>
          <w:rFonts w:asciiTheme="minorHAnsi" w:hAnsiTheme="minorHAnsi" w:cstheme="minorHAnsi"/>
          <w:b/>
          <w:sz w:val="22"/>
          <w:szCs w:val="22"/>
          <w:lang w:eastAsia="en-US"/>
        </w:rPr>
        <w:t>Чл. 30. (1)</w:t>
      </w:r>
      <w:r w:rsidRPr="003B06AF">
        <w:rPr>
          <w:rFonts w:asciiTheme="minorHAnsi" w:hAnsiTheme="minorHAnsi" w:cstheme="minorHAnsi"/>
          <w:sz w:val="22"/>
          <w:szCs w:val="22"/>
          <w:lang w:eastAsia="en-US"/>
        </w:rPr>
        <w:t xml:space="preserve"> </w:t>
      </w:r>
      <w:r w:rsidRPr="003B06AF">
        <w:rPr>
          <w:rFonts w:asciiTheme="minorHAnsi" w:hAnsiTheme="minorHAnsi" w:cstheme="minorHAnsi"/>
          <w:b/>
          <w:sz w:val="22"/>
          <w:szCs w:val="22"/>
          <w:lang w:eastAsia="en-US"/>
        </w:rPr>
        <w:t>ВЪЗЛОЖИТЕЛЯТ</w:t>
      </w:r>
      <w:r w:rsidRPr="003B06AF">
        <w:rPr>
          <w:rFonts w:asciiTheme="minorHAnsi" w:hAnsiTheme="minorHAnsi" w:cstheme="minorHAnsi"/>
          <w:sz w:val="22"/>
          <w:szCs w:val="22"/>
          <w:lang w:eastAsia="en-US"/>
        </w:rPr>
        <w:t xml:space="preserve"> има право:</w:t>
      </w:r>
      <w:bookmarkStart w:id="14" w:name="_DV_M64"/>
      <w:bookmarkEnd w:id="14"/>
    </w:p>
    <w:p w:rsidR="003B06AF" w:rsidRPr="003B06AF" w:rsidRDefault="003B06AF" w:rsidP="00D15853">
      <w:pPr>
        <w:tabs>
          <w:tab w:val="left" w:pos="0"/>
        </w:tabs>
        <w:ind w:firstLine="720"/>
        <w:jc w:val="both"/>
        <w:rPr>
          <w:rFonts w:asciiTheme="minorHAnsi" w:hAnsiTheme="minorHAnsi" w:cstheme="minorHAnsi"/>
          <w:bCs/>
          <w:sz w:val="22"/>
          <w:szCs w:val="22"/>
          <w:lang w:eastAsia="en-US"/>
        </w:rPr>
      </w:pPr>
      <w:r w:rsidRPr="003B06AF">
        <w:rPr>
          <w:rFonts w:asciiTheme="minorHAnsi" w:hAnsiTheme="minorHAnsi" w:cstheme="minorHAnsi"/>
          <w:b/>
          <w:sz w:val="22"/>
          <w:szCs w:val="22"/>
          <w:lang w:eastAsia="en-US"/>
        </w:rPr>
        <w:t>1.</w:t>
      </w:r>
      <w:r w:rsidRPr="003B06AF">
        <w:rPr>
          <w:rFonts w:asciiTheme="minorHAnsi" w:hAnsiTheme="minorHAnsi" w:cstheme="minorHAnsi"/>
          <w:sz w:val="22"/>
          <w:szCs w:val="22"/>
          <w:lang w:eastAsia="en-US"/>
        </w:rPr>
        <w:t xml:space="preserve"> да приеме изпълнението, когато отговаря на договореното;</w:t>
      </w:r>
      <w:bookmarkStart w:id="15" w:name="_DV_M65"/>
      <w:bookmarkEnd w:id="15"/>
    </w:p>
    <w:p w:rsidR="003B06AF" w:rsidRPr="003B06AF" w:rsidRDefault="003B06AF" w:rsidP="00CA3397">
      <w:pPr>
        <w:ind w:firstLine="720"/>
        <w:jc w:val="both"/>
        <w:rPr>
          <w:rFonts w:asciiTheme="minorHAnsi" w:eastAsia="Calibr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2.</w:t>
      </w:r>
      <w:r w:rsidRPr="003B06AF">
        <w:rPr>
          <w:rFonts w:asciiTheme="minorHAnsi" w:hAnsiTheme="minorHAnsi" w:cstheme="minorHAnsi"/>
          <w:color w:val="000000"/>
          <w:sz w:val="22"/>
          <w:szCs w:val="22"/>
          <w:lang w:eastAsia="en-US"/>
        </w:rPr>
        <w:t xml:space="preserve"> </w:t>
      </w:r>
      <w:r w:rsidRPr="0057473A">
        <w:rPr>
          <w:rFonts w:asciiTheme="minorHAnsi" w:eastAsia="Calibri" w:hAnsiTheme="minorHAnsi" w:cstheme="minorHAnsi"/>
          <w:sz w:val="22"/>
          <w:szCs w:val="22"/>
          <w:lang w:eastAsia="en-US"/>
        </w:rPr>
        <w:t xml:space="preserve">да поиска преработване и/или допълване на </w:t>
      </w:r>
      <w:r w:rsidR="0055083A" w:rsidRPr="0057473A">
        <w:rPr>
          <w:rFonts w:asciiTheme="minorHAnsi" w:eastAsia="Calibri" w:hAnsiTheme="minorHAnsi" w:cstheme="minorHAnsi"/>
          <w:sz w:val="22"/>
          <w:szCs w:val="22"/>
          <w:lang w:eastAsia="en-US"/>
        </w:rPr>
        <w:t>отделни части от инвестиционните проекти</w:t>
      </w:r>
      <w:r w:rsidRPr="0057473A">
        <w:rPr>
          <w:rFonts w:asciiTheme="minorHAnsi" w:eastAsia="Calibri" w:hAnsiTheme="minorHAnsi" w:cstheme="minorHAnsi"/>
          <w:sz w:val="22"/>
          <w:szCs w:val="22"/>
          <w:lang w:eastAsia="en-US"/>
        </w:rPr>
        <w:t xml:space="preserve"> в </w:t>
      </w:r>
      <w:r w:rsidR="00CA3397" w:rsidRPr="0057473A">
        <w:rPr>
          <w:rFonts w:asciiTheme="minorHAnsi" w:hAnsiTheme="minorHAnsi" w:cstheme="minorHAnsi"/>
          <w:bCs/>
          <w:sz w:val="22"/>
          <w:szCs w:val="22"/>
        </w:rPr>
        <w:t>20</w:t>
      </w:r>
      <w:r w:rsidR="00CA3397" w:rsidRPr="0057473A">
        <w:rPr>
          <w:rFonts w:asciiTheme="minorHAnsi" w:hAnsiTheme="minorHAnsi" w:cstheme="minorHAnsi"/>
          <w:bCs/>
          <w:sz w:val="22"/>
          <w:szCs w:val="22"/>
          <w:lang w:val="en-US"/>
        </w:rPr>
        <w:t xml:space="preserve"> </w:t>
      </w:r>
      <w:r w:rsidR="00CA3397" w:rsidRPr="0057473A">
        <w:rPr>
          <w:rFonts w:asciiTheme="minorHAnsi" w:hAnsiTheme="minorHAnsi" w:cstheme="minorHAnsi"/>
          <w:bCs/>
          <w:sz w:val="22"/>
          <w:szCs w:val="22"/>
        </w:rPr>
        <w:t>(двадесет) дневен срок от подписване на протокола</w:t>
      </w:r>
      <w:r w:rsidR="00CA3397" w:rsidRPr="0057473A">
        <w:rPr>
          <w:rFonts w:asciiTheme="minorHAnsi" w:hAnsiTheme="minorHAnsi" w:cstheme="minorHAnsi"/>
          <w:bCs/>
          <w:sz w:val="22"/>
          <w:szCs w:val="22"/>
          <w:lang w:val="en-US"/>
        </w:rPr>
        <w:t xml:space="preserve"> </w:t>
      </w:r>
      <w:r w:rsidR="00CA3397" w:rsidRPr="0057473A">
        <w:rPr>
          <w:rFonts w:asciiTheme="minorHAnsi" w:hAnsiTheme="minorHAnsi" w:cstheme="minorHAnsi"/>
          <w:bCs/>
          <w:sz w:val="22"/>
          <w:szCs w:val="22"/>
        </w:rPr>
        <w:t xml:space="preserve">по чл. </w:t>
      </w:r>
      <w:r w:rsidR="00303D2E" w:rsidRPr="0057473A">
        <w:rPr>
          <w:rFonts w:asciiTheme="minorHAnsi" w:hAnsiTheme="minorHAnsi" w:cstheme="minorHAnsi"/>
          <w:bCs/>
          <w:sz w:val="22"/>
          <w:szCs w:val="22"/>
        </w:rPr>
        <w:t>28</w:t>
      </w:r>
      <w:r w:rsidR="00CA3397" w:rsidRPr="0057473A">
        <w:rPr>
          <w:rFonts w:asciiTheme="minorHAnsi" w:hAnsiTheme="minorHAnsi" w:cstheme="minorHAnsi"/>
          <w:bCs/>
          <w:sz w:val="22"/>
          <w:szCs w:val="22"/>
        </w:rPr>
        <w:t xml:space="preserve"> от настоящия договор, </w:t>
      </w:r>
      <w:r w:rsidRPr="0057473A">
        <w:rPr>
          <w:rFonts w:asciiTheme="minorHAnsi" w:eastAsia="Calibri" w:hAnsiTheme="minorHAnsi" w:cstheme="minorHAnsi"/>
          <w:sz w:val="22"/>
          <w:szCs w:val="22"/>
          <w:lang w:eastAsia="en-US"/>
        </w:rPr>
        <w:t xml:space="preserve">като в такъв случай преработването и/или допълването се извършва в указан от </w:t>
      </w:r>
      <w:r w:rsidRPr="0057473A">
        <w:rPr>
          <w:rFonts w:asciiTheme="minorHAnsi" w:eastAsia="Calibri" w:hAnsiTheme="minorHAnsi" w:cstheme="minorHAnsi"/>
          <w:b/>
          <w:sz w:val="22"/>
          <w:szCs w:val="22"/>
          <w:lang w:eastAsia="en-US"/>
        </w:rPr>
        <w:t>ВЪЗЛОЖИТЕЛЯ</w:t>
      </w:r>
      <w:r w:rsidRPr="0057473A">
        <w:rPr>
          <w:rFonts w:asciiTheme="minorHAnsi" w:eastAsia="Calibri" w:hAnsiTheme="minorHAnsi" w:cstheme="minorHAnsi"/>
          <w:sz w:val="22"/>
          <w:szCs w:val="22"/>
          <w:lang w:eastAsia="en-US"/>
        </w:rPr>
        <w:t xml:space="preserve"> срок и е изцяло за сметка на </w:t>
      </w:r>
      <w:r w:rsidRPr="0057473A">
        <w:rPr>
          <w:rFonts w:asciiTheme="minorHAnsi" w:eastAsia="Batang" w:hAnsiTheme="minorHAnsi" w:cstheme="minorHAnsi"/>
          <w:b/>
          <w:sz w:val="22"/>
          <w:szCs w:val="22"/>
        </w:rPr>
        <w:t>ИЗПЪЛНИТЕЛЯ</w:t>
      </w:r>
      <w:r w:rsidRPr="0057473A">
        <w:rPr>
          <w:rFonts w:asciiTheme="minorHAnsi" w:eastAsia="Calibri" w:hAnsiTheme="minorHAnsi" w:cstheme="minorHAnsi"/>
          <w:sz w:val="22"/>
          <w:szCs w:val="22"/>
          <w:lang w:eastAsia="en-US"/>
        </w:rPr>
        <w:t xml:space="preserve">. </w:t>
      </w:r>
      <w:r w:rsidR="00CA3397" w:rsidRPr="0057473A">
        <w:rPr>
          <w:rFonts w:asciiTheme="minorHAnsi" w:hAnsiTheme="minorHAnsi" w:cstheme="minorHAnsi"/>
          <w:bCs/>
          <w:sz w:val="22"/>
          <w:szCs w:val="22"/>
        </w:rPr>
        <w:t>Възложителят може да направи писмени възражения по проект</w:t>
      </w:r>
      <w:r w:rsidR="00303D2E" w:rsidRPr="0057473A">
        <w:rPr>
          <w:rFonts w:asciiTheme="minorHAnsi" w:hAnsiTheme="minorHAnsi" w:cstheme="minorHAnsi"/>
          <w:bCs/>
          <w:sz w:val="22"/>
          <w:szCs w:val="22"/>
        </w:rPr>
        <w:t>ите</w:t>
      </w:r>
      <w:r w:rsidR="00CA3397" w:rsidRPr="0057473A">
        <w:rPr>
          <w:rFonts w:asciiTheme="minorHAnsi" w:hAnsiTheme="minorHAnsi" w:cstheme="minorHAnsi"/>
          <w:bCs/>
          <w:sz w:val="22"/>
          <w:szCs w:val="22"/>
        </w:rPr>
        <w:t xml:space="preserve"> и да покани </w:t>
      </w:r>
      <w:r w:rsidR="00CA3397" w:rsidRPr="0057473A">
        <w:rPr>
          <w:rFonts w:asciiTheme="minorHAnsi" w:hAnsiTheme="minorHAnsi" w:cstheme="minorHAnsi"/>
          <w:b/>
          <w:bCs/>
          <w:sz w:val="22"/>
          <w:szCs w:val="22"/>
        </w:rPr>
        <w:lastRenderedPageBreak/>
        <w:t>И</w:t>
      </w:r>
      <w:r w:rsidR="00303D2E" w:rsidRPr="0057473A">
        <w:rPr>
          <w:rFonts w:asciiTheme="minorHAnsi" w:hAnsiTheme="minorHAnsi" w:cstheme="minorHAnsi"/>
          <w:b/>
          <w:bCs/>
          <w:sz w:val="22"/>
          <w:szCs w:val="22"/>
        </w:rPr>
        <w:t>ЗПЪЛНИТЕЛЯ</w:t>
      </w:r>
      <w:r w:rsidR="00303D2E" w:rsidRPr="0057473A">
        <w:rPr>
          <w:rFonts w:asciiTheme="minorHAnsi" w:hAnsiTheme="minorHAnsi" w:cstheme="minorHAnsi"/>
          <w:bCs/>
          <w:sz w:val="22"/>
          <w:szCs w:val="22"/>
        </w:rPr>
        <w:t xml:space="preserve"> </w:t>
      </w:r>
      <w:r w:rsidR="00CA3397" w:rsidRPr="0057473A">
        <w:rPr>
          <w:rFonts w:asciiTheme="minorHAnsi" w:hAnsiTheme="minorHAnsi" w:cstheme="minorHAnsi"/>
          <w:bCs/>
          <w:sz w:val="22"/>
          <w:szCs w:val="22"/>
        </w:rPr>
        <w:t xml:space="preserve">за съвместно разглеждане и обсъждане на </w:t>
      </w:r>
      <w:r w:rsidR="00CA3397" w:rsidRPr="0057473A">
        <w:rPr>
          <w:rFonts w:asciiTheme="minorHAnsi" w:hAnsiTheme="minorHAnsi" w:cstheme="minorHAnsi"/>
          <w:sz w:val="22"/>
          <w:szCs w:val="22"/>
        </w:rPr>
        <w:t>забележките (не</w:t>
      </w:r>
      <w:r w:rsidR="00B82C7C" w:rsidRPr="0057473A">
        <w:rPr>
          <w:rFonts w:asciiTheme="minorHAnsi" w:hAnsiTheme="minorHAnsi" w:cstheme="minorHAnsi"/>
          <w:sz w:val="22"/>
          <w:szCs w:val="22"/>
        </w:rPr>
        <w:t>редностите</w:t>
      </w:r>
      <w:r w:rsidR="00CA3397" w:rsidRPr="0057473A">
        <w:rPr>
          <w:rFonts w:asciiTheme="minorHAnsi" w:hAnsiTheme="minorHAnsi" w:cstheme="minorHAnsi"/>
          <w:sz w:val="22"/>
          <w:szCs w:val="22"/>
        </w:rPr>
        <w:t>)</w:t>
      </w:r>
      <w:r w:rsidR="00CA3397" w:rsidRPr="0057473A">
        <w:rPr>
          <w:rFonts w:asciiTheme="minorHAnsi" w:hAnsiTheme="minorHAnsi" w:cstheme="minorHAnsi"/>
          <w:bCs/>
          <w:sz w:val="22"/>
          <w:szCs w:val="22"/>
        </w:rPr>
        <w:t xml:space="preserve">. </w:t>
      </w:r>
      <w:r w:rsidRPr="0057473A">
        <w:rPr>
          <w:rFonts w:asciiTheme="minorHAnsi" w:eastAsia="Calibri" w:hAnsiTheme="minorHAnsi" w:cstheme="minorHAnsi"/>
          <w:sz w:val="22"/>
          <w:szCs w:val="22"/>
          <w:lang w:eastAsia="en-US"/>
        </w:rPr>
        <w:t xml:space="preserve">Когато бъдат установени несъответствия на изпълненото с уговореното </w:t>
      </w:r>
      <w:r w:rsidRPr="003B06AF">
        <w:rPr>
          <w:rFonts w:asciiTheme="minorHAnsi" w:eastAsia="Calibri" w:hAnsiTheme="minorHAnsi" w:cstheme="minorHAnsi"/>
          <w:color w:val="000000"/>
          <w:sz w:val="22"/>
          <w:szCs w:val="22"/>
          <w:lang w:eastAsia="en-US"/>
        </w:rPr>
        <w:t xml:space="preserve">или бъдат констатирани недостатъци, </w:t>
      </w:r>
      <w:r w:rsidRPr="003B06AF">
        <w:rPr>
          <w:rFonts w:asciiTheme="minorHAnsi" w:eastAsia="Calibri" w:hAnsiTheme="minorHAnsi" w:cstheme="minorHAnsi"/>
          <w:b/>
          <w:color w:val="000000"/>
          <w:sz w:val="22"/>
          <w:szCs w:val="22"/>
          <w:lang w:eastAsia="en-US"/>
        </w:rPr>
        <w:t>ВЪЗЛОЖИТЕЛЯТ</w:t>
      </w:r>
      <w:r w:rsidRPr="003B06AF">
        <w:rPr>
          <w:rFonts w:asciiTheme="minorHAnsi" w:eastAsia="Calibri" w:hAnsiTheme="minorHAnsi" w:cstheme="minorHAnsi"/>
          <w:color w:val="000000"/>
          <w:sz w:val="22"/>
          <w:szCs w:val="22"/>
          <w:lang w:eastAsia="en-US"/>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3B06AF">
        <w:rPr>
          <w:rFonts w:asciiTheme="minorHAnsi" w:eastAsia="Batang" w:hAnsiTheme="minorHAnsi" w:cstheme="minorHAnsi"/>
          <w:b/>
          <w:sz w:val="22"/>
          <w:szCs w:val="22"/>
        </w:rPr>
        <w:t>ИЗПЪЛНИТЕЛЯ</w:t>
      </w:r>
      <w:r w:rsidRPr="003B06AF">
        <w:rPr>
          <w:rFonts w:asciiTheme="minorHAnsi" w:eastAsia="Calibri" w:hAnsiTheme="minorHAnsi" w:cstheme="minorHAnsi"/>
          <w:color w:val="000000"/>
          <w:sz w:val="22"/>
          <w:szCs w:val="22"/>
          <w:lang w:eastAsia="en-US"/>
        </w:rPr>
        <w:t>;</w:t>
      </w:r>
    </w:p>
    <w:p w:rsidR="003B06AF" w:rsidRPr="003B06AF" w:rsidRDefault="003B06AF" w:rsidP="00D15853">
      <w:pPr>
        <w:tabs>
          <w:tab w:val="left" w:pos="0"/>
        </w:tabs>
        <w:ind w:firstLine="720"/>
        <w:jc w:val="both"/>
        <w:rPr>
          <w:rFonts w:asciiTheme="minorHAnsi" w:hAnsiTheme="minorHAnsi" w:cstheme="minorHAnsi"/>
          <w:b/>
          <w:sz w:val="22"/>
          <w:szCs w:val="22"/>
          <w:highlight w:val="yellow"/>
          <w:lang w:eastAsia="en-US"/>
        </w:rPr>
      </w:pPr>
      <w:r w:rsidRPr="003B06AF">
        <w:rPr>
          <w:rFonts w:asciiTheme="minorHAnsi" w:eastAsia="Calibri" w:hAnsiTheme="minorHAnsi" w:cstheme="minorHAnsi"/>
          <w:b/>
          <w:color w:val="000000"/>
          <w:sz w:val="22"/>
          <w:szCs w:val="22"/>
          <w:lang w:eastAsia="en-US"/>
        </w:rPr>
        <w:t>3.</w:t>
      </w:r>
      <w:r w:rsidRPr="003B06AF">
        <w:rPr>
          <w:rFonts w:asciiTheme="minorHAnsi" w:eastAsia="Calibri" w:hAnsiTheme="minorHAnsi" w:cstheme="minorHAnsi"/>
          <w:color w:val="000000"/>
          <w:sz w:val="22"/>
          <w:szCs w:val="22"/>
          <w:lang w:eastAsia="en-US"/>
        </w:rPr>
        <w:t xml:space="preserve">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3B06AF" w:rsidRPr="003B06AF" w:rsidRDefault="003B06AF" w:rsidP="0055083A">
      <w:pPr>
        <w:tabs>
          <w:tab w:val="left" w:pos="0"/>
        </w:tabs>
        <w:ind w:firstLine="720"/>
        <w:jc w:val="both"/>
        <w:rPr>
          <w:rFonts w:asciiTheme="minorHAnsi" w:hAnsiTheme="minorHAnsi" w:cstheme="minorHAnsi"/>
          <w:bCs/>
          <w:sz w:val="22"/>
          <w:szCs w:val="22"/>
          <w:lang w:eastAsia="en-US"/>
        </w:rPr>
      </w:pPr>
      <w:r w:rsidRPr="003B06AF">
        <w:rPr>
          <w:rFonts w:asciiTheme="minorHAnsi" w:hAnsiTheme="minorHAnsi" w:cstheme="minorHAnsi"/>
          <w:b/>
          <w:sz w:val="22"/>
          <w:szCs w:val="22"/>
          <w:lang w:eastAsia="en-US"/>
        </w:rPr>
        <w:t>(2)</w:t>
      </w:r>
      <w:r w:rsidRPr="003B06AF">
        <w:rPr>
          <w:rFonts w:asciiTheme="minorHAnsi" w:hAnsiTheme="minorHAnsi" w:cstheme="minorHAnsi"/>
          <w:sz w:val="22"/>
          <w:szCs w:val="22"/>
          <w:lang w:eastAsia="en-US"/>
        </w:rPr>
        <w:t xml:space="preserve"> Окончателното приемане на изпълнението на Услугите</w:t>
      </w:r>
      <w:r w:rsidR="000312C8" w:rsidRPr="003B06AF">
        <w:rPr>
          <w:rFonts w:asciiTheme="minorHAnsi" w:hAnsiTheme="minorHAnsi" w:cstheme="minorHAnsi"/>
          <w:color w:val="000000"/>
          <w:spacing w:val="1"/>
          <w:sz w:val="22"/>
          <w:szCs w:val="22"/>
          <w:lang w:eastAsia="en-US"/>
        </w:rPr>
        <w:t xml:space="preserve"> </w:t>
      </w:r>
      <w:r w:rsidR="00D72A2B" w:rsidRPr="003B06AF">
        <w:rPr>
          <w:rFonts w:asciiTheme="minorHAnsi" w:hAnsiTheme="minorHAnsi" w:cstheme="minorHAnsi"/>
          <w:color w:val="000000"/>
          <w:spacing w:val="1"/>
          <w:sz w:val="22"/>
          <w:szCs w:val="22"/>
          <w:lang w:eastAsia="en-US"/>
        </w:rPr>
        <w:t>чл. 1</w:t>
      </w:r>
      <w:r w:rsidR="00D72A2B">
        <w:rPr>
          <w:rFonts w:asciiTheme="minorHAnsi" w:hAnsiTheme="minorHAnsi" w:cstheme="minorHAnsi"/>
          <w:color w:val="000000"/>
          <w:spacing w:val="1"/>
          <w:sz w:val="22"/>
          <w:szCs w:val="22"/>
          <w:lang w:eastAsia="en-US"/>
        </w:rPr>
        <w:t>, ал. 1, т. 1 и т. 3</w:t>
      </w:r>
      <w:r w:rsidR="00D72A2B" w:rsidRPr="003B06AF">
        <w:rPr>
          <w:rFonts w:asciiTheme="minorHAnsi" w:hAnsiTheme="minorHAnsi" w:cstheme="minorHAnsi"/>
          <w:color w:val="000000"/>
          <w:spacing w:val="1"/>
          <w:sz w:val="22"/>
          <w:szCs w:val="22"/>
          <w:lang w:eastAsia="en-US"/>
        </w:rPr>
        <w:t xml:space="preserve"> </w:t>
      </w:r>
      <w:r w:rsidRPr="003B06AF">
        <w:rPr>
          <w:rFonts w:asciiTheme="minorHAnsi" w:hAnsiTheme="minorHAnsi" w:cstheme="minorHAnsi"/>
          <w:sz w:val="22"/>
          <w:szCs w:val="22"/>
          <w:lang w:eastAsia="en-US"/>
        </w:rPr>
        <w:t xml:space="preserve">по този Договор се извършва с подписване на окончателен </w:t>
      </w:r>
      <w:proofErr w:type="spellStart"/>
      <w:r w:rsidRPr="003B06AF">
        <w:rPr>
          <w:rFonts w:asciiTheme="minorHAnsi" w:hAnsiTheme="minorHAnsi" w:cstheme="minorHAnsi"/>
          <w:sz w:val="22"/>
          <w:szCs w:val="22"/>
          <w:lang w:eastAsia="en-US"/>
        </w:rPr>
        <w:t>Приемо</w:t>
      </w:r>
      <w:proofErr w:type="spellEnd"/>
      <w:r w:rsidRPr="003B06AF">
        <w:rPr>
          <w:rFonts w:asciiTheme="minorHAnsi" w:hAnsiTheme="minorHAnsi" w:cstheme="minorHAnsi"/>
          <w:sz w:val="22"/>
          <w:szCs w:val="22"/>
          <w:lang w:eastAsia="en-US"/>
        </w:rPr>
        <w:t xml:space="preserve"> - предавателен протокол, подписан от Страните</w:t>
      </w:r>
      <w:r w:rsidR="00D72A2B">
        <w:rPr>
          <w:rFonts w:asciiTheme="minorHAnsi" w:hAnsiTheme="minorHAnsi" w:cstheme="minorHAnsi"/>
          <w:color w:val="000000"/>
          <w:spacing w:val="1"/>
          <w:sz w:val="22"/>
          <w:szCs w:val="22"/>
          <w:lang w:eastAsia="en-US"/>
        </w:rPr>
        <w:t>, а на услу</w:t>
      </w:r>
      <w:r w:rsidR="00076D3A">
        <w:rPr>
          <w:rFonts w:asciiTheme="minorHAnsi" w:hAnsiTheme="minorHAnsi" w:cstheme="minorHAnsi"/>
          <w:color w:val="000000"/>
          <w:spacing w:val="1"/>
          <w:sz w:val="22"/>
          <w:szCs w:val="22"/>
          <w:lang w:eastAsia="en-US"/>
        </w:rPr>
        <w:t>гите по чл. 1, ал. 1, т. 2 с доклад.</w:t>
      </w:r>
      <w:r w:rsidR="000312C8">
        <w:rPr>
          <w:rFonts w:asciiTheme="minorHAnsi" w:hAnsiTheme="minorHAnsi" w:cstheme="minorHAnsi"/>
          <w:color w:val="000000"/>
          <w:spacing w:val="1"/>
          <w:sz w:val="22"/>
          <w:szCs w:val="22"/>
          <w:lang w:eastAsia="en-US"/>
        </w:rPr>
        <w:t xml:space="preserve"> </w:t>
      </w:r>
      <w:r w:rsidRPr="003B06AF">
        <w:rPr>
          <w:rFonts w:asciiTheme="minorHAnsi" w:hAnsiTheme="minorHAnsi" w:cstheme="minorHAnsi"/>
          <w:sz w:val="22"/>
          <w:szCs w:val="22"/>
          <w:lang w:eastAsia="en-US"/>
        </w:rPr>
        <w:t>В случай, че към момент</w:t>
      </w:r>
      <w:r w:rsidR="000312C8">
        <w:rPr>
          <w:rFonts w:asciiTheme="minorHAnsi" w:hAnsiTheme="minorHAnsi" w:cstheme="minorHAnsi"/>
          <w:sz w:val="22"/>
          <w:szCs w:val="22"/>
          <w:lang w:eastAsia="en-US"/>
        </w:rPr>
        <w:t>а на съставяне</w:t>
      </w:r>
      <w:r w:rsidR="00076D3A">
        <w:rPr>
          <w:rFonts w:asciiTheme="minorHAnsi" w:hAnsiTheme="minorHAnsi" w:cstheme="minorHAnsi"/>
          <w:sz w:val="22"/>
          <w:szCs w:val="22"/>
          <w:lang w:eastAsia="en-US"/>
        </w:rPr>
        <w:t xml:space="preserve"> на </w:t>
      </w:r>
      <w:proofErr w:type="spellStart"/>
      <w:r w:rsidR="00076D3A">
        <w:rPr>
          <w:rFonts w:asciiTheme="minorHAnsi" w:hAnsiTheme="minorHAnsi" w:cstheme="minorHAnsi"/>
          <w:sz w:val="22"/>
          <w:szCs w:val="22"/>
          <w:lang w:eastAsia="en-US"/>
        </w:rPr>
        <w:t>Приемо-предавателния</w:t>
      </w:r>
      <w:proofErr w:type="spellEnd"/>
      <w:r w:rsidR="00076D3A">
        <w:rPr>
          <w:rFonts w:asciiTheme="minorHAnsi" w:hAnsiTheme="minorHAnsi" w:cstheme="minorHAnsi"/>
          <w:sz w:val="22"/>
          <w:szCs w:val="22"/>
          <w:lang w:eastAsia="en-US"/>
        </w:rPr>
        <w:t xml:space="preserve"> протокол</w:t>
      </w:r>
      <w:r w:rsidRPr="003B06AF">
        <w:rPr>
          <w:rFonts w:asciiTheme="minorHAnsi" w:hAnsiTheme="minorHAnsi" w:cstheme="minorHAnsi"/>
          <w:sz w:val="22"/>
          <w:szCs w:val="22"/>
          <w:lang w:eastAsia="en-US"/>
        </w:rPr>
        <w:t xml:space="preserve"> бъдат констатирани недостатъци в изпълнението, те се описват в окончателния </w:t>
      </w:r>
      <w:proofErr w:type="spellStart"/>
      <w:r w:rsidRPr="003B06AF">
        <w:rPr>
          <w:rFonts w:asciiTheme="minorHAnsi" w:hAnsiTheme="minorHAnsi" w:cstheme="minorHAnsi"/>
          <w:sz w:val="22"/>
          <w:szCs w:val="22"/>
          <w:lang w:eastAsia="en-US"/>
        </w:rPr>
        <w:t>Приемо</w:t>
      </w:r>
      <w:proofErr w:type="spellEnd"/>
      <w:r w:rsidRPr="003B06AF">
        <w:rPr>
          <w:rFonts w:asciiTheme="minorHAnsi" w:hAnsiTheme="minorHAnsi" w:cstheme="minorHAnsi"/>
          <w:sz w:val="22"/>
          <w:szCs w:val="22"/>
          <w:lang w:eastAsia="en-US"/>
        </w:rPr>
        <w:t xml:space="preserve"> - предавателен протокол и се определя подходящ срок за отстраняването им или се налага санкция, съгласно </w:t>
      </w:r>
      <w:r w:rsidRPr="003B06AF">
        <w:rPr>
          <w:rFonts w:asciiTheme="minorHAnsi" w:hAnsiTheme="minorHAnsi" w:cstheme="minorHAnsi"/>
          <w:color w:val="000000"/>
          <w:spacing w:val="1"/>
          <w:sz w:val="22"/>
          <w:szCs w:val="22"/>
          <w:lang w:eastAsia="en-US"/>
        </w:rPr>
        <w:t>чл. 31 - чл. 35 от Договора</w:t>
      </w:r>
      <w:r w:rsidRPr="003B06AF">
        <w:rPr>
          <w:rFonts w:asciiTheme="minorHAnsi" w:hAnsiTheme="minorHAnsi" w:cstheme="minorHAnsi"/>
          <w:sz w:val="22"/>
          <w:szCs w:val="22"/>
          <w:lang w:eastAsia="en-US"/>
        </w:rPr>
        <w:t>.</w:t>
      </w:r>
      <w:bookmarkStart w:id="16" w:name="_DV_M67"/>
      <w:bookmarkStart w:id="17" w:name="_DV_M68"/>
      <w:bookmarkStart w:id="18" w:name="_DV_M69"/>
      <w:bookmarkEnd w:id="16"/>
      <w:bookmarkEnd w:id="17"/>
      <w:bookmarkEnd w:id="18"/>
    </w:p>
    <w:p w:rsidR="003B06AF" w:rsidRPr="003B06AF" w:rsidRDefault="003B06AF" w:rsidP="0055083A">
      <w:pPr>
        <w:tabs>
          <w:tab w:val="left" w:pos="1134"/>
        </w:tabs>
        <w:ind w:firstLine="720"/>
        <w:jc w:val="both"/>
        <w:rPr>
          <w:rFonts w:asciiTheme="minorHAnsi" w:hAnsiTheme="minorHAnsi" w:cstheme="minorHAnsi"/>
          <w:sz w:val="22"/>
          <w:szCs w:val="22"/>
        </w:rPr>
      </w:pPr>
    </w:p>
    <w:p w:rsidR="003B06AF" w:rsidRPr="003B06AF" w:rsidRDefault="003B06AF" w:rsidP="0055083A">
      <w:pPr>
        <w:ind w:firstLine="720"/>
        <w:jc w:val="center"/>
        <w:rPr>
          <w:rFonts w:asciiTheme="minorHAnsi" w:hAnsiTheme="minorHAnsi" w:cstheme="minorHAnsi"/>
          <w:sz w:val="22"/>
          <w:szCs w:val="22"/>
          <w:lang w:eastAsia="en-US"/>
        </w:rPr>
      </w:pPr>
      <w:r w:rsidRPr="003B06AF">
        <w:rPr>
          <w:rFonts w:asciiTheme="minorHAnsi" w:hAnsiTheme="minorHAnsi" w:cstheme="minorHAnsi"/>
          <w:b/>
          <w:sz w:val="22"/>
          <w:szCs w:val="22"/>
        </w:rPr>
        <w:t xml:space="preserve">РАЗДЕЛ </w:t>
      </w:r>
      <w:r w:rsidRPr="003B06AF">
        <w:rPr>
          <w:rFonts w:asciiTheme="minorHAnsi" w:hAnsiTheme="minorHAnsi" w:cstheme="minorHAnsi"/>
          <w:b/>
          <w:bCs/>
          <w:sz w:val="22"/>
          <w:szCs w:val="22"/>
          <w:lang w:eastAsia="en-US"/>
        </w:rPr>
        <w:t>VII. САНКЦИИ ПРИ НЕИЗПЪЛНЕНИЕ</w:t>
      </w:r>
    </w:p>
    <w:p w:rsidR="003B06AF" w:rsidRPr="003B06AF" w:rsidRDefault="003B06AF" w:rsidP="0055083A">
      <w:pPr>
        <w:ind w:firstLine="720"/>
        <w:jc w:val="both"/>
        <w:rPr>
          <w:rFonts w:asciiTheme="minorHAnsi" w:hAnsiTheme="minorHAnsi" w:cstheme="minorHAnsi"/>
          <w:sz w:val="22"/>
          <w:szCs w:val="22"/>
          <w:lang w:eastAsia="en-US"/>
        </w:rPr>
      </w:pPr>
    </w:p>
    <w:p w:rsidR="003B06AF" w:rsidRPr="003B06AF" w:rsidRDefault="003B06AF" w:rsidP="0055083A">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bCs/>
          <w:color w:val="000000"/>
          <w:sz w:val="22"/>
          <w:szCs w:val="22"/>
          <w:lang w:eastAsia="en-US"/>
        </w:rPr>
        <w:t xml:space="preserve">Чл. 31. </w:t>
      </w:r>
      <w:r w:rsidRPr="003B06AF">
        <w:rPr>
          <w:rFonts w:asciiTheme="minorHAnsi" w:hAnsiTheme="minorHAnsi" w:cstheme="minorHAnsi"/>
          <w:color w:val="000000"/>
          <w:sz w:val="22"/>
          <w:szCs w:val="22"/>
          <w:lang w:eastAsia="en-US"/>
        </w:rPr>
        <w:t>При просрочване изпълнението на задълженията по този Договор, неизправната Страна дължи на изправната неустойка в размер на 0,2% (нула цяло и две на сто) от Цената за изпълнение на съответната дейност за всеки ден забава, но не повече от 20% (двадесет на сто) от Цената за изпълнение на тази дейност.</w:t>
      </w:r>
    </w:p>
    <w:p w:rsidR="003B06AF" w:rsidRPr="003B06AF" w:rsidRDefault="003B06AF" w:rsidP="0055083A">
      <w:pPr>
        <w:autoSpaceDE w:val="0"/>
        <w:autoSpaceDN w:val="0"/>
        <w:adjustRightInd w:val="0"/>
        <w:ind w:firstLine="720"/>
        <w:jc w:val="both"/>
        <w:rPr>
          <w:rFonts w:asciiTheme="minorHAnsi" w:hAnsiTheme="minorHAnsi" w:cstheme="minorHAnsi"/>
          <w:color w:val="000000"/>
          <w:sz w:val="22"/>
          <w:szCs w:val="22"/>
          <w:lang w:eastAsia="en-US"/>
        </w:rPr>
      </w:pPr>
    </w:p>
    <w:p w:rsidR="003B06AF" w:rsidRPr="003B06AF" w:rsidRDefault="003B06AF" w:rsidP="0055083A">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bCs/>
          <w:color w:val="000000"/>
          <w:sz w:val="22"/>
          <w:szCs w:val="22"/>
          <w:lang w:eastAsia="en-US"/>
        </w:rPr>
        <w:t xml:space="preserve">Чл. 32. </w:t>
      </w:r>
      <w:r w:rsidRPr="003B06AF">
        <w:rPr>
          <w:rFonts w:asciiTheme="minorHAnsi" w:hAnsiTheme="minorHAnsi" w:cstheme="minorHAnsi"/>
          <w:color w:val="000000"/>
          <w:sz w:val="22"/>
          <w:szCs w:val="22"/>
          <w:lang w:eastAsia="en-US"/>
        </w:rPr>
        <w:t xml:space="preserve">При констатирано лошо или друго неточно или частично изпълнение на дейност или при отклонение от изискванията на </w:t>
      </w:r>
      <w:r w:rsidRPr="003B06AF">
        <w:rPr>
          <w:rFonts w:asciiTheme="minorHAnsi" w:hAnsiTheme="minorHAnsi" w:cstheme="minorHAnsi"/>
          <w:b/>
          <w:color w:val="000000"/>
          <w:sz w:val="22"/>
          <w:szCs w:val="22"/>
          <w:lang w:eastAsia="en-US"/>
        </w:rPr>
        <w:t>ВЪЗЛОЖИТЕЛЯ</w:t>
      </w:r>
      <w:r w:rsidRPr="003B06AF">
        <w:rPr>
          <w:rFonts w:asciiTheme="minorHAnsi" w:hAnsiTheme="minorHAnsi" w:cstheme="minorHAnsi"/>
          <w:color w:val="000000"/>
          <w:sz w:val="22"/>
          <w:szCs w:val="22"/>
          <w:lang w:eastAsia="en-US"/>
        </w:rPr>
        <w:t xml:space="preserve">, посочени в Условията за изпълнение на поръчката (Техническата спецификация), </w:t>
      </w:r>
      <w:r w:rsidRPr="003B06AF">
        <w:rPr>
          <w:rFonts w:asciiTheme="minorHAnsi" w:hAnsiTheme="minorHAnsi" w:cstheme="minorHAnsi"/>
          <w:b/>
          <w:color w:val="000000"/>
          <w:sz w:val="22"/>
          <w:szCs w:val="22"/>
          <w:lang w:eastAsia="en-US"/>
        </w:rPr>
        <w:t>ВЪЗЛОЖИТЕЛЯТ</w:t>
      </w:r>
      <w:r w:rsidRPr="003B06AF">
        <w:rPr>
          <w:rFonts w:asciiTheme="minorHAnsi" w:hAnsiTheme="minorHAnsi" w:cstheme="minorHAnsi"/>
          <w:color w:val="000000"/>
          <w:sz w:val="22"/>
          <w:szCs w:val="22"/>
          <w:lang w:eastAsia="en-US"/>
        </w:rPr>
        <w:t xml:space="preserve"> има право да поиска от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z w:val="22"/>
          <w:szCs w:val="22"/>
          <w:lang w:eastAsia="en-US"/>
        </w:rPr>
        <w:t xml:space="preserve">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w:t>
      </w:r>
      <w:r w:rsidRPr="003B06AF">
        <w:rPr>
          <w:rFonts w:asciiTheme="minorHAnsi" w:hAnsiTheme="minorHAnsi" w:cstheme="minorHAnsi"/>
          <w:b/>
          <w:color w:val="000000"/>
          <w:sz w:val="22"/>
          <w:szCs w:val="22"/>
          <w:lang w:eastAsia="en-US"/>
        </w:rPr>
        <w:t>ВЪЗЛОЖИТЕЛЯТ</w:t>
      </w:r>
      <w:r w:rsidRPr="003B06AF">
        <w:rPr>
          <w:rFonts w:asciiTheme="minorHAnsi" w:hAnsiTheme="minorHAnsi" w:cstheme="minorHAnsi"/>
          <w:color w:val="000000"/>
          <w:sz w:val="22"/>
          <w:szCs w:val="22"/>
          <w:lang w:eastAsia="en-US"/>
        </w:rPr>
        <w:t xml:space="preserve"> има право да задържи Гаранцията за изпълнение и да прекрати Договора.</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p>
    <w:p w:rsidR="003B06AF" w:rsidRPr="003B06AF" w:rsidRDefault="003B06AF" w:rsidP="0016650D">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bCs/>
          <w:color w:val="000000"/>
          <w:sz w:val="22"/>
          <w:szCs w:val="22"/>
          <w:lang w:eastAsia="en-US"/>
        </w:rPr>
        <w:t xml:space="preserve">Чл. 33. </w:t>
      </w:r>
      <w:r w:rsidRPr="003B06AF">
        <w:rPr>
          <w:rFonts w:asciiTheme="minorHAnsi" w:hAnsiTheme="minorHAnsi" w:cstheme="minorHAnsi"/>
          <w:color w:val="000000"/>
          <w:sz w:val="22"/>
          <w:szCs w:val="22"/>
          <w:lang w:eastAsia="en-US"/>
        </w:rPr>
        <w:t>При разваляне на Договора поради виновно неизпълнение на някоя от Страните, виновната Страна дължи неустойка в размер на 10 % (десет на сто) от Цената за изпълнение на Договора.</w:t>
      </w:r>
    </w:p>
    <w:p w:rsidR="003B06AF" w:rsidRPr="003B06AF" w:rsidRDefault="003B06AF" w:rsidP="0016650D">
      <w:pPr>
        <w:autoSpaceDE w:val="0"/>
        <w:autoSpaceDN w:val="0"/>
        <w:adjustRightInd w:val="0"/>
        <w:ind w:firstLine="720"/>
        <w:jc w:val="both"/>
        <w:rPr>
          <w:rFonts w:asciiTheme="minorHAnsi" w:hAnsiTheme="minorHAnsi" w:cstheme="minorHAnsi"/>
          <w:color w:val="000000"/>
          <w:sz w:val="22"/>
          <w:szCs w:val="22"/>
          <w:lang w:eastAsia="en-US"/>
        </w:rPr>
      </w:pPr>
    </w:p>
    <w:p w:rsidR="003B06AF" w:rsidRPr="003B06AF" w:rsidRDefault="003B06AF" w:rsidP="0016650D">
      <w:pPr>
        <w:ind w:firstLine="720"/>
        <w:jc w:val="both"/>
        <w:rPr>
          <w:rFonts w:asciiTheme="minorHAnsi" w:hAnsiTheme="minorHAnsi" w:cstheme="minorHAnsi"/>
          <w:sz w:val="22"/>
          <w:szCs w:val="22"/>
        </w:rPr>
      </w:pPr>
      <w:r w:rsidRPr="003B06AF">
        <w:rPr>
          <w:rFonts w:asciiTheme="minorHAnsi" w:hAnsiTheme="minorHAnsi" w:cstheme="minorHAnsi"/>
          <w:b/>
          <w:bCs/>
          <w:sz w:val="22"/>
          <w:szCs w:val="22"/>
        </w:rPr>
        <w:t xml:space="preserve">Чл. 34. </w:t>
      </w:r>
      <w:r w:rsidRPr="003B06AF">
        <w:rPr>
          <w:rFonts w:asciiTheme="minorHAnsi" w:hAnsiTheme="minorHAnsi" w:cstheme="minorHAnsi"/>
          <w:b/>
          <w:sz w:val="22"/>
          <w:szCs w:val="22"/>
        </w:rPr>
        <w:t xml:space="preserve">ВЪЗЛОЖИТЕЛЯТ </w:t>
      </w:r>
      <w:r w:rsidRPr="003B06AF">
        <w:rPr>
          <w:rFonts w:asciiTheme="minorHAnsi" w:hAnsiTheme="minorHAnsi" w:cstheme="minorHAnsi"/>
          <w:sz w:val="22"/>
          <w:szCs w:val="22"/>
        </w:rPr>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 xml:space="preserve"> за това.</w:t>
      </w:r>
    </w:p>
    <w:p w:rsidR="003B06AF" w:rsidRPr="003B06AF" w:rsidRDefault="003B06AF" w:rsidP="003B06AF">
      <w:pPr>
        <w:ind w:firstLine="567"/>
        <w:jc w:val="both"/>
        <w:rPr>
          <w:rFonts w:asciiTheme="minorHAnsi" w:hAnsiTheme="minorHAnsi" w:cstheme="minorHAnsi"/>
          <w:sz w:val="22"/>
          <w:szCs w:val="22"/>
        </w:rPr>
      </w:pPr>
    </w:p>
    <w:p w:rsidR="003B06AF" w:rsidRPr="003B06AF" w:rsidRDefault="003B06AF" w:rsidP="006A289D">
      <w:pPr>
        <w:ind w:firstLine="720"/>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Чл. 35. </w:t>
      </w:r>
      <w:r w:rsidRPr="003B06AF">
        <w:rPr>
          <w:rFonts w:asciiTheme="minorHAnsi" w:hAnsiTheme="minorHAnsi" w:cstheme="minorHAnsi"/>
          <w:sz w:val="22"/>
          <w:szCs w:val="22"/>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 - голям размер, съгласно приложимото право.</w:t>
      </w:r>
    </w:p>
    <w:p w:rsidR="003B06AF" w:rsidRPr="003B06AF" w:rsidRDefault="003B06AF" w:rsidP="006A289D">
      <w:pPr>
        <w:tabs>
          <w:tab w:val="left" w:pos="1134"/>
        </w:tabs>
        <w:ind w:firstLine="720"/>
        <w:jc w:val="both"/>
        <w:rPr>
          <w:rFonts w:asciiTheme="minorHAnsi" w:hAnsiTheme="minorHAnsi" w:cstheme="minorHAnsi"/>
          <w:sz w:val="22"/>
          <w:szCs w:val="22"/>
        </w:rPr>
      </w:pPr>
    </w:p>
    <w:p w:rsidR="003B06AF" w:rsidRPr="003B06AF" w:rsidRDefault="003B06AF" w:rsidP="006A289D">
      <w:pPr>
        <w:ind w:firstLine="720"/>
        <w:jc w:val="center"/>
        <w:rPr>
          <w:rFonts w:asciiTheme="minorHAnsi" w:hAnsiTheme="minorHAnsi" w:cstheme="minorHAnsi"/>
          <w:b/>
          <w:sz w:val="22"/>
          <w:szCs w:val="22"/>
        </w:rPr>
      </w:pPr>
      <w:r w:rsidRPr="003B06AF">
        <w:rPr>
          <w:rFonts w:asciiTheme="minorHAnsi" w:hAnsiTheme="minorHAnsi" w:cstheme="minorHAnsi"/>
          <w:b/>
          <w:sz w:val="22"/>
          <w:szCs w:val="22"/>
        </w:rPr>
        <w:t xml:space="preserve">РАЗДЕЛ </w:t>
      </w:r>
      <w:r w:rsidRPr="003B06AF">
        <w:rPr>
          <w:rFonts w:asciiTheme="minorHAnsi" w:hAnsiTheme="minorHAnsi" w:cstheme="minorHAnsi"/>
          <w:b/>
          <w:bCs/>
          <w:sz w:val="22"/>
          <w:szCs w:val="22"/>
          <w:lang w:eastAsia="en-US"/>
        </w:rPr>
        <w:t xml:space="preserve">VIII. </w:t>
      </w:r>
      <w:r w:rsidRPr="003B06AF">
        <w:rPr>
          <w:rFonts w:asciiTheme="minorHAnsi" w:hAnsiTheme="minorHAnsi" w:cstheme="minorHAnsi"/>
          <w:b/>
          <w:sz w:val="22"/>
          <w:szCs w:val="22"/>
        </w:rPr>
        <w:t>ПРЕКРАТЯВАНЕ НА ДОГОВОРА</w:t>
      </w:r>
    </w:p>
    <w:p w:rsidR="003B06AF" w:rsidRPr="003B06AF" w:rsidRDefault="003B06AF" w:rsidP="006A289D">
      <w:pPr>
        <w:autoSpaceDE w:val="0"/>
        <w:autoSpaceDN w:val="0"/>
        <w:adjustRightInd w:val="0"/>
        <w:ind w:firstLine="720"/>
        <w:jc w:val="both"/>
        <w:rPr>
          <w:rFonts w:asciiTheme="minorHAnsi" w:hAnsiTheme="minorHAnsi" w:cstheme="minorHAnsi"/>
          <w:color w:val="000000"/>
          <w:sz w:val="22"/>
          <w:szCs w:val="22"/>
          <w:lang w:eastAsia="en-US"/>
        </w:rPr>
      </w:pPr>
    </w:p>
    <w:p w:rsidR="003B06AF" w:rsidRPr="003B06AF" w:rsidRDefault="003B06AF" w:rsidP="006A289D">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Чл. 36. (1)</w:t>
      </w:r>
      <w:r w:rsidRPr="003B06AF">
        <w:rPr>
          <w:rFonts w:asciiTheme="minorHAnsi" w:hAnsiTheme="minorHAnsi" w:cstheme="minorHAnsi"/>
          <w:color w:val="000000"/>
          <w:sz w:val="22"/>
          <w:szCs w:val="22"/>
          <w:lang w:eastAsia="en-US"/>
        </w:rPr>
        <w:t xml:space="preserve"> Договорът се прекратява:</w:t>
      </w:r>
    </w:p>
    <w:p w:rsidR="003B06AF" w:rsidRPr="003B06AF" w:rsidRDefault="003B06AF" w:rsidP="006A289D">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1.</w:t>
      </w:r>
      <w:r w:rsidRPr="003B06AF">
        <w:rPr>
          <w:rFonts w:asciiTheme="minorHAnsi" w:hAnsiTheme="minorHAnsi" w:cstheme="minorHAnsi"/>
          <w:color w:val="000000"/>
          <w:sz w:val="22"/>
          <w:szCs w:val="22"/>
          <w:lang w:eastAsia="en-US"/>
        </w:rPr>
        <w:t xml:space="preserve"> с изтичане на Срока на Договора; </w:t>
      </w:r>
    </w:p>
    <w:p w:rsidR="003B06AF" w:rsidRPr="003B06AF" w:rsidRDefault="003B06AF" w:rsidP="006A289D">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2.</w:t>
      </w:r>
      <w:r w:rsidRPr="003B06AF">
        <w:rPr>
          <w:rFonts w:asciiTheme="minorHAnsi" w:hAnsiTheme="minorHAnsi" w:cstheme="minorHAnsi"/>
          <w:color w:val="000000"/>
          <w:sz w:val="22"/>
          <w:szCs w:val="22"/>
          <w:lang w:eastAsia="en-US"/>
        </w:rPr>
        <w:t xml:space="preserve"> с изпълнението на всички задължения на Страните по него;</w:t>
      </w:r>
    </w:p>
    <w:p w:rsidR="003B06AF" w:rsidRPr="003B06AF" w:rsidRDefault="003B06AF" w:rsidP="006A289D">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3.</w:t>
      </w:r>
      <w:r w:rsidRPr="003B06AF">
        <w:rPr>
          <w:rFonts w:asciiTheme="minorHAnsi" w:hAnsiTheme="minorHAnsi" w:cstheme="minorHAnsi"/>
          <w:color w:val="000000"/>
          <w:sz w:val="22"/>
          <w:szCs w:val="22"/>
          <w:lang w:eastAsia="en-US"/>
        </w:rPr>
        <w:t xml:space="preserve"> </w:t>
      </w:r>
      <w:r w:rsidRPr="003B06AF">
        <w:rPr>
          <w:rFonts w:asciiTheme="minorHAnsi" w:hAnsiTheme="minorHAnsi" w:cstheme="minorHAnsi"/>
          <w:sz w:val="22"/>
          <w:szCs w:val="22"/>
          <w:lang w:eastAsia="en-US"/>
        </w:rPr>
        <w:t>поради неизпълнение на задълженията по него от Страните и в предвидените в него случаи;</w:t>
      </w:r>
    </w:p>
    <w:p w:rsidR="003B06AF" w:rsidRPr="003B06AF" w:rsidRDefault="003B06AF" w:rsidP="006A289D">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4.</w:t>
      </w:r>
      <w:r w:rsidRPr="003B06AF">
        <w:rPr>
          <w:rFonts w:asciiTheme="minorHAnsi" w:hAnsiTheme="minorHAnsi" w:cstheme="minorHAnsi"/>
          <w:color w:val="000000"/>
          <w:sz w:val="22"/>
          <w:szCs w:val="22"/>
          <w:lang w:eastAsia="en-US"/>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за което обстоятелство следва да представи и доказателства;</w:t>
      </w:r>
    </w:p>
    <w:p w:rsidR="003B06AF" w:rsidRPr="003B06AF" w:rsidRDefault="003B06AF" w:rsidP="006A289D">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5.</w:t>
      </w:r>
      <w:r w:rsidRPr="003B06AF">
        <w:rPr>
          <w:rFonts w:asciiTheme="minorHAnsi" w:hAnsiTheme="minorHAnsi" w:cstheme="minorHAnsi"/>
          <w:color w:val="000000"/>
          <w:sz w:val="22"/>
          <w:szCs w:val="22"/>
          <w:lang w:eastAsia="en-US"/>
        </w:rPr>
        <w:t xml:space="preserve"> при прекратяване на юридическо лице – Страна по Договора без </w:t>
      </w:r>
      <w:proofErr w:type="spellStart"/>
      <w:r w:rsidRPr="003B06AF">
        <w:rPr>
          <w:rFonts w:asciiTheme="minorHAnsi" w:hAnsiTheme="minorHAnsi" w:cstheme="minorHAnsi"/>
          <w:color w:val="000000"/>
          <w:sz w:val="22"/>
          <w:szCs w:val="22"/>
          <w:lang w:eastAsia="en-US"/>
        </w:rPr>
        <w:t>правоприемство</w:t>
      </w:r>
      <w:proofErr w:type="spellEnd"/>
      <w:r w:rsidRPr="003B06AF">
        <w:rPr>
          <w:rFonts w:asciiTheme="minorHAnsi" w:hAnsiTheme="minorHAnsi" w:cstheme="minorHAnsi"/>
          <w:color w:val="000000"/>
          <w:sz w:val="22"/>
          <w:szCs w:val="22"/>
          <w:lang w:eastAsia="en-US"/>
        </w:rPr>
        <w:t xml:space="preserve">, по смисъла на законодателството на държавата, в която съответното лице е установено; </w:t>
      </w:r>
    </w:p>
    <w:p w:rsidR="003B06AF" w:rsidRPr="003B06AF" w:rsidRDefault="003B06AF" w:rsidP="006A289D">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lastRenderedPageBreak/>
        <w:t>6.</w:t>
      </w:r>
      <w:r w:rsidRPr="003B06AF">
        <w:rPr>
          <w:rFonts w:asciiTheme="minorHAnsi" w:hAnsiTheme="minorHAnsi" w:cstheme="minorHAnsi"/>
          <w:color w:val="000000"/>
          <w:sz w:val="22"/>
          <w:szCs w:val="22"/>
          <w:lang w:eastAsia="en-US"/>
        </w:rPr>
        <w:t xml:space="preserve"> при условията по чл. 5, ал. 1, т. 3 от ЗИФОДРЮПДРКТЛТДС (</w:t>
      </w:r>
      <w:r w:rsidRPr="003B06AF">
        <w:rPr>
          <w:rFonts w:asciiTheme="minorHAnsi" w:hAnsiTheme="minorHAnsi" w:cstheme="minorHAnsi"/>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3B06AF">
        <w:rPr>
          <w:rFonts w:asciiTheme="minorHAnsi" w:hAnsiTheme="minorHAnsi" w:cstheme="minorHAnsi"/>
          <w:color w:val="000000"/>
          <w:sz w:val="22"/>
          <w:szCs w:val="22"/>
          <w:lang w:eastAsia="en-US"/>
        </w:rPr>
        <w:t>;</w:t>
      </w:r>
    </w:p>
    <w:p w:rsidR="003B06AF" w:rsidRPr="003B06AF" w:rsidRDefault="003B06AF" w:rsidP="006A289D">
      <w:pPr>
        <w:spacing w:line="264" w:lineRule="auto"/>
        <w:ind w:right="22" w:firstLine="720"/>
        <w:jc w:val="both"/>
        <w:rPr>
          <w:rFonts w:asciiTheme="minorHAnsi" w:hAnsiTheme="minorHAnsi" w:cstheme="minorHAnsi"/>
          <w:sz w:val="22"/>
          <w:szCs w:val="22"/>
        </w:rPr>
      </w:pPr>
      <w:r w:rsidRPr="003B06AF">
        <w:rPr>
          <w:rFonts w:asciiTheme="minorHAnsi" w:hAnsiTheme="minorHAnsi" w:cstheme="minorHAnsi"/>
          <w:b/>
          <w:sz w:val="22"/>
          <w:szCs w:val="22"/>
        </w:rPr>
        <w:t>7.</w:t>
      </w:r>
      <w:r w:rsidRPr="003B06AF">
        <w:rPr>
          <w:rFonts w:asciiTheme="minorHAnsi" w:hAnsiTheme="minorHAnsi" w:cstheme="minorHAnsi"/>
          <w:sz w:val="22"/>
          <w:szCs w:val="22"/>
        </w:rPr>
        <w:t xml:space="preserve"> при прекратяване на </w:t>
      </w:r>
      <w:r w:rsidR="0046677F">
        <w:rPr>
          <w:rFonts w:asciiTheme="minorHAnsi" w:hAnsiTheme="minorHAnsi" w:cstheme="minorHAnsi"/>
          <w:sz w:val="22"/>
          <w:szCs w:val="22"/>
        </w:rPr>
        <w:t>техническата правоспособност</w:t>
      </w:r>
      <w:r w:rsidRPr="003B06AF">
        <w:rPr>
          <w:rFonts w:asciiTheme="minorHAnsi" w:hAnsiTheme="minorHAnsi" w:cstheme="minorHAnsi"/>
          <w:sz w:val="22"/>
          <w:szCs w:val="22"/>
        </w:rPr>
        <w:t xml:space="preserve">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w:t>
      </w:r>
    </w:p>
    <w:p w:rsidR="003B06AF" w:rsidRPr="003B06AF" w:rsidRDefault="003B06AF" w:rsidP="0046677F">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(2)</w:t>
      </w:r>
      <w:r w:rsidRPr="003B06AF">
        <w:rPr>
          <w:rFonts w:asciiTheme="minorHAnsi" w:hAnsiTheme="minorHAnsi" w:cstheme="minorHAnsi"/>
          <w:color w:val="000000"/>
          <w:sz w:val="22"/>
          <w:szCs w:val="22"/>
          <w:lang w:eastAsia="en-US"/>
        </w:rPr>
        <w:t xml:space="preserve"> Договорът може да бъде прекратен:</w:t>
      </w:r>
    </w:p>
    <w:p w:rsidR="003B06AF" w:rsidRPr="003B06AF" w:rsidRDefault="003B06AF" w:rsidP="0046677F">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 xml:space="preserve">1. </w:t>
      </w:r>
      <w:r w:rsidRPr="003B06AF">
        <w:rPr>
          <w:rFonts w:asciiTheme="minorHAnsi" w:hAnsiTheme="minorHAnsi" w:cstheme="minorHAnsi"/>
          <w:color w:val="000000"/>
          <w:sz w:val="22"/>
          <w:szCs w:val="22"/>
          <w:lang w:eastAsia="en-US"/>
        </w:rPr>
        <w:t>по взаимно съгласие на Страните, изразено в писмена форма;</w:t>
      </w:r>
    </w:p>
    <w:p w:rsidR="003B06AF" w:rsidRPr="003B06AF" w:rsidRDefault="003B06AF" w:rsidP="0046677F">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2.</w:t>
      </w:r>
      <w:r w:rsidRPr="003B06AF">
        <w:rPr>
          <w:rFonts w:asciiTheme="minorHAnsi" w:hAnsiTheme="minorHAnsi" w:cstheme="minorHAnsi"/>
          <w:color w:val="000000"/>
          <w:sz w:val="22"/>
          <w:szCs w:val="22"/>
          <w:lang w:eastAsia="en-US"/>
        </w:rPr>
        <w:t xml:space="preserve"> когато за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z w:val="22"/>
          <w:szCs w:val="22"/>
          <w:lang w:eastAsia="en-US"/>
        </w:rPr>
        <w:t xml:space="preserve"> бъде открито производство по несъстоятелност или ликвидация – по искане на всяка от Страните.</w:t>
      </w:r>
    </w:p>
    <w:p w:rsidR="003B06AF" w:rsidRPr="003B06AF" w:rsidRDefault="003B06AF" w:rsidP="0046677F">
      <w:pPr>
        <w:autoSpaceDE w:val="0"/>
        <w:autoSpaceDN w:val="0"/>
        <w:adjustRightInd w:val="0"/>
        <w:ind w:firstLine="720"/>
        <w:jc w:val="both"/>
        <w:rPr>
          <w:rFonts w:asciiTheme="minorHAnsi" w:hAnsiTheme="minorHAnsi" w:cstheme="minorHAnsi"/>
          <w:color w:val="000000"/>
          <w:sz w:val="22"/>
          <w:szCs w:val="22"/>
          <w:lang w:eastAsia="en-US"/>
        </w:rPr>
      </w:pPr>
    </w:p>
    <w:p w:rsidR="003B06AF" w:rsidRPr="003B06AF" w:rsidRDefault="003B06AF" w:rsidP="0046677F">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bCs/>
          <w:color w:val="000000"/>
          <w:sz w:val="22"/>
          <w:szCs w:val="22"/>
          <w:lang w:eastAsia="en-US"/>
        </w:rPr>
        <w:t xml:space="preserve">Чл. 37. (1) </w:t>
      </w:r>
      <w:r w:rsidRPr="003B06AF">
        <w:rPr>
          <w:rFonts w:asciiTheme="minorHAnsi" w:hAnsiTheme="minorHAnsi" w:cstheme="minorHAnsi"/>
          <w:color w:val="000000"/>
          <w:sz w:val="22"/>
          <w:szCs w:val="22"/>
          <w:lang w:eastAsia="en-US"/>
        </w:rPr>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3B06AF" w:rsidRPr="003B06AF" w:rsidRDefault="003B06AF" w:rsidP="0046677F">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bCs/>
          <w:color w:val="000000"/>
          <w:sz w:val="22"/>
          <w:szCs w:val="22"/>
          <w:lang w:eastAsia="en-US"/>
        </w:rPr>
        <w:t xml:space="preserve">(2) </w:t>
      </w:r>
      <w:r w:rsidRPr="003B06AF">
        <w:rPr>
          <w:rFonts w:asciiTheme="minorHAnsi" w:hAnsiTheme="minorHAnsi" w:cstheme="minorHAnsi"/>
          <w:color w:val="000000"/>
          <w:sz w:val="22"/>
          <w:szCs w:val="22"/>
          <w:lang w:eastAsia="en-US"/>
        </w:rPr>
        <w:t xml:space="preserve">За целите на този Договор, Страните ще считат за виновно неизпълнение на съществено задължение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b/>
          <w:color w:val="000000"/>
          <w:sz w:val="22"/>
          <w:szCs w:val="22"/>
          <w:lang w:eastAsia="en-US"/>
        </w:rPr>
        <w:t xml:space="preserve"> </w:t>
      </w:r>
      <w:r w:rsidRPr="003B06AF">
        <w:rPr>
          <w:rFonts w:asciiTheme="minorHAnsi" w:hAnsiTheme="minorHAnsi" w:cstheme="minorHAnsi"/>
          <w:color w:val="000000"/>
          <w:sz w:val="22"/>
          <w:szCs w:val="22"/>
          <w:lang w:eastAsia="en-US"/>
        </w:rPr>
        <w:t xml:space="preserve">всеки от следните случаи: </w:t>
      </w:r>
    </w:p>
    <w:p w:rsidR="003B06AF" w:rsidRPr="003B06AF" w:rsidRDefault="003B06AF" w:rsidP="0046677F">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1.</w:t>
      </w:r>
      <w:r w:rsidRPr="003B06AF">
        <w:rPr>
          <w:rFonts w:asciiTheme="minorHAnsi" w:hAnsiTheme="minorHAnsi" w:cstheme="minorHAnsi"/>
          <w:color w:val="000000"/>
          <w:sz w:val="22"/>
          <w:szCs w:val="22"/>
          <w:lang w:eastAsia="en-US"/>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color w:val="000000"/>
          <w:sz w:val="22"/>
          <w:szCs w:val="22"/>
          <w:lang w:eastAsia="en-US"/>
        </w:rPr>
        <w:t xml:space="preserve"> е прекратил изпълнението на Услугите за повече от 5 (пет) дни; </w:t>
      </w:r>
    </w:p>
    <w:p w:rsidR="003B06AF" w:rsidRPr="003B06AF" w:rsidRDefault="003B06AF" w:rsidP="0046677F">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color w:val="000000"/>
          <w:sz w:val="22"/>
          <w:szCs w:val="22"/>
          <w:lang w:eastAsia="en-US"/>
        </w:rPr>
        <w:t xml:space="preserve">2.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color w:val="000000"/>
          <w:sz w:val="22"/>
          <w:szCs w:val="22"/>
          <w:lang w:eastAsia="en-US"/>
        </w:rPr>
        <w:t xml:space="preserve"> е допуснал съществено отклонение от Условията за изпълнение на поръчката (Техническата спецификация) и Техническото предложение.</w:t>
      </w:r>
    </w:p>
    <w:p w:rsidR="003B06AF" w:rsidRPr="003B06AF" w:rsidRDefault="003B06AF" w:rsidP="00427340">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hAnsiTheme="minorHAnsi" w:cstheme="minorHAnsi"/>
          <w:b/>
          <w:bCs/>
          <w:color w:val="000000"/>
          <w:sz w:val="22"/>
          <w:szCs w:val="22"/>
          <w:lang w:eastAsia="en-US"/>
        </w:rPr>
        <w:t xml:space="preserve">(3) </w:t>
      </w:r>
      <w:r w:rsidRPr="003B06AF">
        <w:rPr>
          <w:rFonts w:asciiTheme="minorHAnsi" w:hAnsiTheme="minorHAnsi" w:cstheme="minorHAnsi"/>
          <w:b/>
          <w:color w:val="000000"/>
          <w:sz w:val="22"/>
          <w:szCs w:val="22"/>
          <w:lang w:eastAsia="en-US"/>
        </w:rPr>
        <w:t xml:space="preserve">ВЪЗЛОЖИТЕЛЯТ </w:t>
      </w:r>
      <w:r w:rsidRPr="003B06AF">
        <w:rPr>
          <w:rFonts w:asciiTheme="minorHAnsi" w:hAnsiTheme="minorHAnsi" w:cstheme="minorHAnsi"/>
          <w:color w:val="000000"/>
          <w:sz w:val="22"/>
          <w:szCs w:val="22"/>
          <w:lang w:eastAsia="en-US"/>
        </w:rPr>
        <w:t xml:space="preserve">може да развали Договора само с писмено уведомление до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z w:val="22"/>
          <w:szCs w:val="22"/>
          <w:lang w:eastAsia="en-US"/>
        </w:rPr>
        <w:t xml:space="preserve"> и без да му даде допълнителен срок за изпълнение, ако поради забава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color w:val="000000"/>
          <w:sz w:val="22"/>
          <w:szCs w:val="22"/>
          <w:lang w:eastAsia="en-US"/>
        </w:rPr>
        <w:t xml:space="preserve"> то е станало безполезно или ако задължението е трябвало да се изпълни непременно в уговореното време.</w:t>
      </w:r>
    </w:p>
    <w:p w:rsidR="003B06AF" w:rsidRPr="003B06AF" w:rsidRDefault="003B06AF" w:rsidP="00427340">
      <w:pPr>
        <w:autoSpaceDE w:val="0"/>
        <w:autoSpaceDN w:val="0"/>
        <w:adjustRightInd w:val="0"/>
        <w:ind w:firstLine="720"/>
        <w:jc w:val="both"/>
        <w:rPr>
          <w:rFonts w:asciiTheme="minorHAnsi" w:hAnsiTheme="minorHAnsi" w:cstheme="minorHAnsi"/>
          <w:color w:val="000000"/>
          <w:sz w:val="22"/>
          <w:szCs w:val="22"/>
          <w:lang w:eastAsia="en-US"/>
        </w:rPr>
      </w:pPr>
    </w:p>
    <w:p w:rsidR="003B06AF" w:rsidRPr="003B06AF" w:rsidRDefault="003B06AF" w:rsidP="00427340">
      <w:pPr>
        <w:tabs>
          <w:tab w:val="left" w:pos="851"/>
        </w:tabs>
        <w:ind w:firstLine="720"/>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Чл. 38.</w:t>
      </w:r>
      <w:r w:rsidRPr="003B06AF">
        <w:rPr>
          <w:rFonts w:asciiTheme="minorHAnsi" w:hAnsiTheme="minorHAnsi" w:cstheme="minorHAnsi"/>
          <w:sz w:val="22"/>
          <w:szCs w:val="22"/>
          <w:lang w:eastAsia="en-US"/>
        </w:rPr>
        <w:t xml:space="preserve"> Договорът се прекратява от </w:t>
      </w:r>
      <w:r w:rsidRPr="003B06AF">
        <w:rPr>
          <w:rFonts w:asciiTheme="minorHAnsi" w:hAnsiTheme="minorHAnsi" w:cstheme="minorHAnsi"/>
          <w:b/>
          <w:sz w:val="22"/>
          <w:szCs w:val="22"/>
          <w:lang w:eastAsia="en-US"/>
        </w:rPr>
        <w:t>ВЪЗЛОЖИТЕЛЯ</w:t>
      </w:r>
      <w:r w:rsidRPr="003B06AF">
        <w:rPr>
          <w:rFonts w:asciiTheme="minorHAnsi" w:hAnsiTheme="minorHAnsi" w:cstheme="minorHAnsi"/>
          <w:sz w:val="22"/>
          <w:szCs w:val="22"/>
          <w:lang w:eastAsia="en-US"/>
        </w:rPr>
        <w:t xml:space="preserve"> с:</w:t>
      </w:r>
    </w:p>
    <w:p w:rsidR="003B06AF" w:rsidRPr="003B06AF" w:rsidRDefault="003B06AF" w:rsidP="0029318C">
      <w:pPr>
        <w:tabs>
          <w:tab w:val="left" w:pos="851"/>
        </w:tabs>
        <w:ind w:firstLine="720"/>
        <w:jc w:val="both"/>
        <w:rPr>
          <w:rFonts w:asciiTheme="minorHAnsi" w:hAnsiTheme="minorHAnsi" w:cstheme="minorHAnsi"/>
          <w:sz w:val="22"/>
          <w:szCs w:val="22"/>
          <w:lang w:eastAsia="en-US"/>
        </w:rPr>
      </w:pPr>
      <w:r w:rsidRPr="0029318C">
        <w:rPr>
          <w:rFonts w:asciiTheme="minorHAnsi" w:hAnsiTheme="minorHAnsi" w:cstheme="minorHAnsi"/>
          <w:b/>
          <w:sz w:val="22"/>
          <w:szCs w:val="22"/>
          <w:lang w:eastAsia="en-US"/>
        </w:rPr>
        <w:t>1.</w:t>
      </w:r>
      <w:r w:rsidRPr="003B06AF">
        <w:rPr>
          <w:rFonts w:asciiTheme="minorHAnsi" w:hAnsiTheme="minorHAnsi" w:cstheme="minorHAnsi"/>
          <w:sz w:val="22"/>
          <w:szCs w:val="22"/>
          <w:lang w:eastAsia="en-US"/>
        </w:rPr>
        <w:t xml:space="preserve"> писмено уведомление до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ако в резултат на обстоятелства, възникнали след сключването на Договора, не е в състояние да изпълни своите задължения, като в този случай </w:t>
      </w:r>
      <w:r w:rsidRPr="003B06AF">
        <w:rPr>
          <w:rFonts w:asciiTheme="minorHAnsi" w:hAnsiTheme="minorHAnsi" w:cstheme="minorHAnsi"/>
          <w:b/>
          <w:sz w:val="22"/>
          <w:szCs w:val="22"/>
          <w:lang w:eastAsia="en-US"/>
        </w:rPr>
        <w:t>ВЪЗЛОЖИТЕЛЯТ</w:t>
      </w:r>
      <w:r w:rsidRPr="003B06AF">
        <w:rPr>
          <w:rFonts w:asciiTheme="minorHAnsi" w:hAnsiTheme="minorHAnsi" w:cstheme="minorHAnsi"/>
          <w:sz w:val="22"/>
          <w:szCs w:val="22"/>
          <w:lang w:eastAsia="en-US"/>
        </w:rPr>
        <w:t xml:space="preserve"> дължи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b/>
          <w:sz w:val="22"/>
          <w:szCs w:val="22"/>
          <w:lang w:eastAsia="en-US"/>
        </w:rPr>
        <w:t xml:space="preserve"> </w:t>
      </w:r>
      <w:r w:rsidRPr="003B06AF">
        <w:rPr>
          <w:rFonts w:asciiTheme="minorHAnsi" w:hAnsiTheme="minorHAnsi" w:cstheme="minorHAnsi"/>
          <w:sz w:val="22"/>
          <w:szCs w:val="22"/>
          <w:lang w:eastAsia="en-US"/>
        </w:rPr>
        <w:t>обезщетение за претърпените вреди от сключването на Договора;</w:t>
      </w:r>
    </w:p>
    <w:p w:rsidR="003B06AF" w:rsidRPr="003B06AF" w:rsidRDefault="003B06AF" w:rsidP="0029318C">
      <w:pPr>
        <w:tabs>
          <w:tab w:val="left" w:pos="851"/>
        </w:tabs>
        <w:ind w:firstLine="720"/>
        <w:jc w:val="both"/>
        <w:rPr>
          <w:rFonts w:asciiTheme="minorHAnsi" w:hAnsiTheme="minorHAnsi" w:cstheme="minorHAnsi"/>
          <w:sz w:val="22"/>
          <w:szCs w:val="22"/>
        </w:rPr>
      </w:pPr>
      <w:r w:rsidRPr="0029318C">
        <w:rPr>
          <w:rFonts w:asciiTheme="minorHAnsi" w:hAnsiTheme="minorHAnsi" w:cstheme="minorHAnsi"/>
          <w:b/>
          <w:sz w:val="22"/>
          <w:szCs w:val="22"/>
        </w:rPr>
        <w:t>2.</w:t>
      </w:r>
      <w:r w:rsidRPr="003B06AF">
        <w:rPr>
          <w:rFonts w:asciiTheme="minorHAnsi" w:hAnsiTheme="minorHAnsi" w:cstheme="minorHAnsi"/>
          <w:sz w:val="22"/>
          <w:szCs w:val="22"/>
        </w:rPr>
        <w:t xml:space="preserve"> едностранно с двуседмично писмено уведомление от </w:t>
      </w:r>
      <w:r w:rsidRPr="003B06AF">
        <w:rPr>
          <w:rFonts w:asciiTheme="minorHAnsi" w:hAnsiTheme="minorHAnsi" w:cstheme="minorHAnsi"/>
          <w:b/>
          <w:sz w:val="22"/>
          <w:szCs w:val="22"/>
        </w:rPr>
        <w:t>ВЪЗЛОЖИТЕЛЯ</w:t>
      </w:r>
      <w:r w:rsidRPr="003B06AF">
        <w:rPr>
          <w:rFonts w:asciiTheme="minorHAnsi" w:hAnsiTheme="minorHAnsi" w:cstheme="minorHAnsi"/>
          <w:sz w:val="22"/>
          <w:szCs w:val="22"/>
        </w:rPr>
        <w:t xml:space="preserve"> до </w:t>
      </w:r>
      <w:r w:rsidRPr="003B06AF">
        <w:rPr>
          <w:rFonts w:asciiTheme="minorHAnsi" w:eastAsia="Batang" w:hAnsiTheme="minorHAnsi" w:cstheme="minorHAnsi"/>
          <w:b/>
          <w:sz w:val="22"/>
          <w:szCs w:val="22"/>
        </w:rPr>
        <w:t>ИЗПЪЛНИТЕЛЯ</w:t>
      </w:r>
      <w:r w:rsidRPr="003B06AF">
        <w:rPr>
          <w:rFonts w:asciiTheme="minorHAnsi" w:hAnsiTheme="minorHAnsi" w:cstheme="minorHAnsi"/>
          <w:b/>
          <w:sz w:val="22"/>
          <w:szCs w:val="22"/>
        </w:rPr>
        <w:t xml:space="preserve"> </w:t>
      </w:r>
      <w:r w:rsidRPr="003B06AF">
        <w:rPr>
          <w:rFonts w:asciiTheme="minorHAnsi" w:hAnsiTheme="minorHAnsi" w:cstheme="minorHAnsi"/>
          <w:sz w:val="22"/>
          <w:szCs w:val="22"/>
        </w:rPr>
        <w:t>при:</w:t>
      </w:r>
    </w:p>
    <w:p w:rsidR="003B06AF" w:rsidRPr="003B06AF" w:rsidRDefault="003B06AF" w:rsidP="0029318C">
      <w:pPr>
        <w:ind w:right="22" w:firstLine="720"/>
        <w:jc w:val="both"/>
        <w:rPr>
          <w:rFonts w:asciiTheme="minorHAnsi" w:hAnsiTheme="minorHAnsi" w:cstheme="minorHAnsi"/>
          <w:sz w:val="22"/>
          <w:szCs w:val="22"/>
        </w:rPr>
      </w:pPr>
      <w:r w:rsidRPr="003B06AF">
        <w:rPr>
          <w:rFonts w:asciiTheme="minorHAnsi" w:hAnsiTheme="minorHAnsi" w:cstheme="minorHAnsi"/>
          <w:b/>
          <w:sz w:val="22"/>
          <w:szCs w:val="22"/>
        </w:rPr>
        <w:t>а)</w:t>
      </w:r>
      <w:r w:rsidRPr="003B06AF">
        <w:rPr>
          <w:rFonts w:asciiTheme="minorHAnsi" w:hAnsiTheme="minorHAnsi" w:cstheme="minorHAnsi"/>
          <w:sz w:val="22"/>
          <w:szCs w:val="22"/>
        </w:rPr>
        <w:t xml:space="preserve"> системно и неоснователно забавяне изпълнението на задължение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rPr>
        <w:t>;</w:t>
      </w:r>
      <w:r w:rsidRPr="003B06AF">
        <w:rPr>
          <w:rFonts w:asciiTheme="minorHAnsi" w:hAnsiTheme="minorHAnsi" w:cstheme="minorHAnsi"/>
          <w:b/>
          <w:spacing w:val="-1"/>
          <w:sz w:val="22"/>
          <w:szCs w:val="22"/>
        </w:rPr>
        <w:t xml:space="preserve"> </w:t>
      </w:r>
    </w:p>
    <w:p w:rsidR="003B06AF" w:rsidRPr="003B06AF" w:rsidRDefault="00697EDE" w:rsidP="0029318C">
      <w:pPr>
        <w:tabs>
          <w:tab w:val="left" w:pos="851"/>
        </w:tabs>
        <w:ind w:firstLine="720"/>
        <w:jc w:val="both"/>
        <w:rPr>
          <w:rFonts w:asciiTheme="minorHAnsi" w:hAnsiTheme="minorHAnsi" w:cstheme="minorHAnsi"/>
          <w:sz w:val="22"/>
          <w:szCs w:val="22"/>
        </w:rPr>
      </w:pPr>
      <w:r>
        <w:rPr>
          <w:rFonts w:asciiTheme="minorHAnsi" w:hAnsiTheme="minorHAnsi" w:cstheme="minorHAnsi"/>
          <w:b/>
          <w:sz w:val="22"/>
          <w:szCs w:val="22"/>
        </w:rPr>
        <w:t>б</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при нарушения на изискванията за избягване конфликт на интереси;</w:t>
      </w:r>
    </w:p>
    <w:p w:rsidR="003B06AF" w:rsidRPr="003B06AF" w:rsidRDefault="00697EDE" w:rsidP="0029318C">
      <w:pPr>
        <w:tabs>
          <w:tab w:val="left" w:pos="851"/>
        </w:tabs>
        <w:ind w:firstLine="720"/>
        <w:jc w:val="both"/>
        <w:rPr>
          <w:rFonts w:asciiTheme="minorHAnsi" w:hAnsiTheme="minorHAnsi" w:cstheme="minorHAnsi"/>
          <w:sz w:val="22"/>
          <w:szCs w:val="22"/>
        </w:rPr>
      </w:pPr>
      <w:r>
        <w:rPr>
          <w:rFonts w:asciiTheme="minorHAnsi" w:hAnsiTheme="minorHAnsi" w:cstheme="minorHAnsi"/>
          <w:b/>
          <w:sz w:val="22"/>
          <w:szCs w:val="22"/>
        </w:rPr>
        <w:t>в</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при установени от компетентните органи измама или нередности, с които </w:t>
      </w:r>
      <w:r w:rsidR="003B06AF" w:rsidRPr="003B06AF">
        <w:rPr>
          <w:rFonts w:asciiTheme="minorHAnsi" w:eastAsia="Batang" w:hAnsiTheme="minorHAnsi" w:cstheme="minorHAnsi"/>
          <w:b/>
          <w:sz w:val="22"/>
          <w:szCs w:val="22"/>
        </w:rPr>
        <w:t>ИЗПЪЛНИТЕЛЯТ</w:t>
      </w:r>
      <w:r w:rsidR="003B06AF" w:rsidRPr="003B06AF">
        <w:rPr>
          <w:rFonts w:asciiTheme="minorHAnsi" w:hAnsiTheme="minorHAnsi" w:cstheme="minorHAnsi"/>
          <w:sz w:val="22"/>
          <w:szCs w:val="22"/>
        </w:rPr>
        <w:t xml:space="preserve"> е засегнал интересите на Европейските общности и на българската държава и, за които </w:t>
      </w:r>
      <w:r w:rsidR="003B06AF" w:rsidRPr="003B06AF">
        <w:rPr>
          <w:rFonts w:asciiTheme="minorHAnsi" w:eastAsia="Batang" w:hAnsiTheme="minorHAnsi" w:cstheme="minorHAnsi"/>
          <w:b/>
          <w:sz w:val="22"/>
          <w:szCs w:val="22"/>
        </w:rPr>
        <w:t>ИЗПЪЛНИТЕЛЯТ</w:t>
      </w:r>
      <w:r w:rsidR="003B06AF" w:rsidRPr="003B06AF">
        <w:rPr>
          <w:rFonts w:asciiTheme="minorHAnsi" w:hAnsiTheme="minorHAnsi" w:cstheme="minorHAnsi"/>
          <w:sz w:val="22"/>
          <w:szCs w:val="22"/>
        </w:rPr>
        <w:t xml:space="preserve"> отговаря по Договора;</w:t>
      </w:r>
    </w:p>
    <w:p w:rsidR="003B06AF" w:rsidRPr="003B06AF" w:rsidRDefault="00697EDE" w:rsidP="0029318C">
      <w:pPr>
        <w:tabs>
          <w:tab w:val="left" w:pos="851"/>
        </w:tabs>
        <w:ind w:firstLine="720"/>
        <w:jc w:val="both"/>
        <w:rPr>
          <w:rFonts w:asciiTheme="minorHAnsi" w:hAnsiTheme="minorHAnsi" w:cstheme="minorHAnsi"/>
          <w:sz w:val="22"/>
          <w:szCs w:val="22"/>
        </w:rPr>
      </w:pPr>
      <w:r>
        <w:rPr>
          <w:rFonts w:asciiTheme="minorHAnsi" w:hAnsiTheme="minorHAnsi" w:cstheme="minorHAnsi"/>
          <w:b/>
          <w:sz w:val="22"/>
          <w:szCs w:val="22"/>
        </w:rPr>
        <w:t>г</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при наличие на влязло в сила осъдително съдебно решение по съставен акт за начет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rPr>
        <w:t>, съставен от Агенцията за държавната финансова инспекция;</w:t>
      </w:r>
    </w:p>
    <w:p w:rsidR="003B06AF" w:rsidRPr="003B06AF" w:rsidRDefault="00697EDE" w:rsidP="0029318C">
      <w:pPr>
        <w:tabs>
          <w:tab w:val="left" w:pos="851"/>
        </w:tabs>
        <w:ind w:firstLine="720"/>
        <w:jc w:val="both"/>
        <w:rPr>
          <w:rFonts w:asciiTheme="minorHAnsi" w:hAnsiTheme="minorHAnsi" w:cstheme="minorHAnsi"/>
          <w:sz w:val="22"/>
          <w:szCs w:val="22"/>
        </w:rPr>
      </w:pPr>
      <w:r>
        <w:rPr>
          <w:rFonts w:asciiTheme="minorHAnsi" w:hAnsiTheme="minorHAnsi" w:cstheme="minorHAnsi"/>
          <w:b/>
          <w:sz w:val="22"/>
          <w:szCs w:val="22"/>
        </w:rPr>
        <w:t>д</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при започване на процедура по ликвидация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rPr>
        <w:t>;</w:t>
      </w:r>
    </w:p>
    <w:p w:rsidR="003B06AF" w:rsidRPr="003B06AF" w:rsidRDefault="00697EDE" w:rsidP="0029318C">
      <w:pPr>
        <w:tabs>
          <w:tab w:val="left" w:pos="851"/>
        </w:tabs>
        <w:ind w:firstLine="720"/>
        <w:jc w:val="both"/>
        <w:rPr>
          <w:rFonts w:asciiTheme="minorHAnsi" w:hAnsiTheme="minorHAnsi" w:cstheme="minorHAnsi"/>
          <w:sz w:val="22"/>
          <w:szCs w:val="22"/>
        </w:rPr>
      </w:pPr>
      <w:r>
        <w:rPr>
          <w:rFonts w:asciiTheme="minorHAnsi" w:hAnsiTheme="minorHAnsi" w:cstheme="minorHAnsi"/>
          <w:b/>
          <w:sz w:val="22"/>
          <w:szCs w:val="22"/>
        </w:rPr>
        <w:t>е</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при откриване на производство по обявяване в несъстоятелност на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rPr>
        <w:t>;</w:t>
      </w:r>
    </w:p>
    <w:p w:rsidR="003B06AF" w:rsidRPr="003B06AF" w:rsidRDefault="00697EDE" w:rsidP="0029318C">
      <w:pPr>
        <w:tabs>
          <w:tab w:val="left" w:pos="851"/>
        </w:tabs>
        <w:ind w:firstLine="720"/>
        <w:jc w:val="both"/>
        <w:rPr>
          <w:rFonts w:asciiTheme="minorHAnsi" w:hAnsiTheme="minorHAnsi" w:cstheme="minorHAnsi"/>
          <w:sz w:val="22"/>
          <w:szCs w:val="22"/>
          <w:lang w:eastAsia="en-US"/>
        </w:rPr>
      </w:pPr>
      <w:r>
        <w:rPr>
          <w:rFonts w:asciiTheme="minorHAnsi" w:hAnsiTheme="minorHAnsi" w:cstheme="minorHAnsi"/>
          <w:b/>
          <w:sz w:val="22"/>
          <w:szCs w:val="22"/>
        </w:rPr>
        <w:t>ж</w:t>
      </w:r>
      <w:r w:rsidR="003B06AF" w:rsidRPr="003B06AF">
        <w:rPr>
          <w:rFonts w:asciiTheme="minorHAnsi" w:hAnsiTheme="minorHAnsi" w:cstheme="minorHAnsi"/>
          <w:b/>
          <w:sz w:val="22"/>
          <w:szCs w:val="22"/>
        </w:rPr>
        <w:t>)</w:t>
      </w:r>
      <w:r w:rsidR="003B06AF" w:rsidRPr="003B06AF">
        <w:rPr>
          <w:rFonts w:asciiTheme="minorHAnsi" w:hAnsiTheme="minorHAnsi" w:cstheme="minorHAnsi"/>
          <w:sz w:val="22"/>
          <w:szCs w:val="22"/>
        </w:rPr>
        <w:t xml:space="preserve"> с</w:t>
      </w:r>
      <w:r w:rsidR="003B06AF" w:rsidRPr="003B06AF">
        <w:rPr>
          <w:rFonts w:asciiTheme="minorHAnsi" w:hAnsiTheme="minorHAnsi" w:cstheme="minorHAnsi"/>
          <w:sz w:val="22"/>
          <w:szCs w:val="22"/>
          <w:lang w:eastAsia="en-US"/>
        </w:rPr>
        <w:t xml:space="preserve">прямо </w:t>
      </w:r>
      <w:r w:rsidR="003B06AF" w:rsidRPr="003B06AF">
        <w:rPr>
          <w:rFonts w:asciiTheme="minorHAnsi" w:eastAsia="Batang" w:hAnsiTheme="minorHAnsi" w:cstheme="minorHAnsi"/>
          <w:b/>
          <w:sz w:val="22"/>
          <w:szCs w:val="22"/>
        </w:rPr>
        <w:t>ИЗПЪЛНИТЕЛЯ</w:t>
      </w:r>
      <w:r w:rsidR="003B06AF" w:rsidRPr="003B06AF">
        <w:rPr>
          <w:rFonts w:asciiTheme="minorHAnsi" w:hAnsiTheme="minorHAnsi" w:cstheme="minorHAnsi"/>
          <w:sz w:val="22"/>
          <w:szCs w:val="22"/>
          <w:lang w:eastAsia="en-US"/>
        </w:rPr>
        <w:t xml:space="preserve"> се установят обстоятелства, представляващи нарушение на нормативни разпоредби.</w:t>
      </w:r>
    </w:p>
    <w:p w:rsidR="003B06AF" w:rsidRPr="003B06AF" w:rsidRDefault="003B06AF" w:rsidP="003B06AF">
      <w:pPr>
        <w:tabs>
          <w:tab w:val="left" w:pos="851"/>
        </w:tabs>
        <w:ind w:firstLine="567"/>
        <w:jc w:val="both"/>
        <w:rPr>
          <w:rFonts w:asciiTheme="minorHAnsi" w:hAnsiTheme="minorHAnsi" w:cstheme="minorHAnsi"/>
          <w:sz w:val="22"/>
          <w:szCs w:val="22"/>
          <w:lang w:eastAsia="en-US"/>
        </w:rPr>
      </w:pPr>
    </w:p>
    <w:p w:rsidR="003B06AF" w:rsidRPr="003B06AF" w:rsidRDefault="003B06AF" w:rsidP="00FA0B29">
      <w:pPr>
        <w:tabs>
          <w:tab w:val="left" w:pos="851"/>
        </w:tabs>
        <w:ind w:firstLine="720"/>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Чл. 39. ВЪЗЛОЖИТЕЛЯТ </w:t>
      </w:r>
      <w:r w:rsidRPr="003B06AF">
        <w:rPr>
          <w:rFonts w:asciiTheme="minorHAnsi" w:hAnsiTheme="minorHAnsi" w:cstheme="minorHAnsi"/>
          <w:sz w:val="22"/>
          <w:szCs w:val="22"/>
          <w:lang w:eastAsia="en-US"/>
        </w:rPr>
        <w:t xml:space="preserve">прекратява Договора в случаите по чл. 118, ал. 1 от ЗОП, без да дължи обезщетение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sz w:val="22"/>
          <w:szCs w:val="22"/>
          <w:lang w:eastAsia="en-US"/>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B06AF" w:rsidRPr="003B06AF" w:rsidRDefault="003B06AF" w:rsidP="00FA0B29">
      <w:pPr>
        <w:ind w:firstLine="720"/>
        <w:jc w:val="both"/>
        <w:rPr>
          <w:rFonts w:asciiTheme="minorHAnsi" w:hAnsiTheme="minorHAnsi" w:cstheme="minorHAnsi"/>
          <w:sz w:val="22"/>
          <w:szCs w:val="22"/>
          <w:lang w:eastAsia="en-US"/>
        </w:rPr>
      </w:pPr>
    </w:p>
    <w:p w:rsidR="003B06AF" w:rsidRPr="003B06AF" w:rsidRDefault="003B06AF" w:rsidP="00FA0B29">
      <w:pPr>
        <w:autoSpaceDE w:val="0"/>
        <w:autoSpaceDN w:val="0"/>
        <w:adjustRightInd w:val="0"/>
        <w:ind w:firstLine="720"/>
        <w:jc w:val="both"/>
        <w:rPr>
          <w:rFonts w:asciiTheme="minorHAnsi" w:eastAsia="Calibri" w:hAnsiTheme="minorHAnsi" w:cstheme="minorHAnsi"/>
          <w:color w:val="000000"/>
          <w:sz w:val="22"/>
          <w:szCs w:val="22"/>
          <w:lang w:eastAsia="en-US"/>
        </w:rPr>
      </w:pPr>
      <w:r w:rsidRPr="003B06AF">
        <w:rPr>
          <w:rFonts w:asciiTheme="minorHAnsi" w:eastAsia="Calibri" w:hAnsiTheme="minorHAnsi" w:cstheme="minorHAnsi"/>
          <w:b/>
          <w:bCs/>
          <w:color w:val="000000"/>
          <w:sz w:val="22"/>
          <w:szCs w:val="22"/>
          <w:lang w:eastAsia="en-US"/>
        </w:rPr>
        <w:t xml:space="preserve">Чл. 40. </w:t>
      </w:r>
      <w:r w:rsidRPr="003B06AF">
        <w:rPr>
          <w:rFonts w:asciiTheme="minorHAnsi" w:eastAsia="Calibri" w:hAnsiTheme="minorHAnsi" w:cstheme="minorHAnsi"/>
          <w:color w:val="000000"/>
          <w:sz w:val="22"/>
          <w:szCs w:val="22"/>
          <w:lang w:eastAsia="en-US"/>
        </w:rPr>
        <w:t xml:space="preserve">Във всички случаи на прекратяване на Договора, освен при прекратяване на юридическо лице: </w:t>
      </w:r>
    </w:p>
    <w:p w:rsidR="003B06AF" w:rsidRPr="003B06AF" w:rsidRDefault="003B06AF" w:rsidP="00FA0B29">
      <w:pPr>
        <w:autoSpaceDE w:val="0"/>
        <w:autoSpaceDN w:val="0"/>
        <w:adjustRightInd w:val="0"/>
        <w:ind w:firstLine="720"/>
        <w:jc w:val="both"/>
        <w:rPr>
          <w:rFonts w:asciiTheme="minorHAnsi" w:hAnsiTheme="minorHAnsi" w:cstheme="minorHAnsi"/>
          <w:color w:val="000000"/>
          <w:sz w:val="22"/>
          <w:szCs w:val="22"/>
          <w:lang w:eastAsia="en-US"/>
        </w:rPr>
      </w:pPr>
      <w:r w:rsidRPr="003B06AF">
        <w:rPr>
          <w:rFonts w:asciiTheme="minorHAnsi" w:eastAsia="Calibri" w:hAnsiTheme="minorHAnsi" w:cstheme="minorHAnsi"/>
          <w:b/>
          <w:color w:val="000000"/>
          <w:sz w:val="22"/>
          <w:szCs w:val="22"/>
          <w:lang w:eastAsia="en-US"/>
        </w:rPr>
        <w:t xml:space="preserve">1. ВЪЗЛОЖИТЕЛЯТ </w:t>
      </w:r>
      <w:r w:rsidRPr="003B06AF">
        <w:rPr>
          <w:rFonts w:asciiTheme="minorHAnsi" w:eastAsia="Calibri" w:hAnsiTheme="minorHAnsi" w:cstheme="minorHAnsi"/>
          <w:color w:val="000000"/>
          <w:sz w:val="22"/>
          <w:szCs w:val="22"/>
          <w:lang w:eastAsia="en-US"/>
        </w:rPr>
        <w:t xml:space="preserve">и </w:t>
      </w:r>
      <w:r w:rsidRPr="003B06AF">
        <w:rPr>
          <w:rFonts w:asciiTheme="minorHAnsi" w:eastAsia="Batang" w:hAnsiTheme="minorHAnsi" w:cstheme="minorHAnsi"/>
          <w:b/>
          <w:sz w:val="22"/>
          <w:szCs w:val="22"/>
        </w:rPr>
        <w:t>ИЗПЪЛНИТЕЛЯТ</w:t>
      </w:r>
      <w:r w:rsidRPr="003B06AF">
        <w:rPr>
          <w:rFonts w:asciiTheme="minorHAnsi" w:eastAsia="Calibri" w:hAnsiTheme="minorHAnsi" w:cstheme="minorHAnsi"/>
          <w:color w:val="000000"/>
          <w:sz w:val="22"/>
          <w:szCs w:val="22"/>
          <w:lang w:eastAsia="en-US"/>
        </w:rPr>
        <w:t xml:space="preserve"> съставят констативен протокол за извършената към момента на прекратяване работа и размера на евентуално дължимите плащания и</w:t>
      </w:r>
    </w:p>
    <w:p w:rsidR="003B06AF" w:rsidRPr="003B06AF" w:rsidRDefault="003B06AF" w:rsidP="00FA0B29">
      <w:pPr>
        <w:autoSpaceDE w:val="0"/>
        <w:autoSpaceDN w:val="0"/>
        <w:adjustRightInd w:val="0"/>
        <w:ind w:firstLine="720"/>
        <w:jc w:val="both"/>
        <w:rPr>
          <w:rFonts w:asciiTheme="minorHAnsi" w:eastAsia="Calibri" w:hAnsiTheme="minorHAnsi" w:cstheme="minorHAnsi"/>
          <w:color w:val="000000"/>
          <w:sz w:val="22"/>
          <w:szCs w:val="22"/>
          <w:lang w:eastAsia="en-US"/>
        </w:rPr>
      </w:pPr>
      <w:r w:rsidRPr="003B06AF">
        <w:rPr>
          <w:rFonts w:asciiTheme="minorHAnsi" w:eastAsia="Calibri" w:hAnsiTheme="minorHAnsi" w:cstheme="minorHAnsi"/>
          <w:b/>
          <w:color w:val="000000"/>
          <w:sz w:val="22"/>
          <w:szCs w:val="22"/>
          <w:lang w:eastAsia="en-US"/>
        </w:rPr>
        <w:lastRenderedPageBreak/>
        <w:t xml:space="preserve">2. </w:t>
      </w:r>
      <w:r w:rsidRPr="003B06AF">
        <w:rPr>
          <w:rFonts w:asciiTheme="minorHAnsi" w:eastAsia="Batang" w:hAnsiTheme="minorHAnsi" w:cstheme="minorHAnsi"/>
          <w:b/>
          <w:sz w:val="22"/>
          <w:szCs w:val="22"/>
        </w:rPr>
        <w:t>ИЗПЪЛНИТЕЛЯТ</w:t>
      </w:r>
      <w:r w:rsidRPr="003B06AF">
        <w:rPr>
          <w:rFonts w:asciiTheme="minorHAnsi" w:eastAsia="Calibri" w:hAnsiTheme="minorHAnsi" w:cstheme="minorHAnsi"/>
          <w:color w:val="000000"/>
          <w:sz w:val="22"/>
          <w:szCs w:val="22"/>
          <w:lang w:eastAsia="en-US"/>
        </w:rPr>
        <w:t xml:space="preserve"> се задължава: </w:t>
      </w:r>
    </w:p>
    <w:p w:rsidR="003B06AF" w:rsidRPr="003B06AF" w:rsidRDefault="003B06AF" w:rsidP="00FA0B29">
      <w:pPr>
        <w:autoSpaceDE w:val="0"/>
        <w:autoSpaceDN w:val="0"/>
        <w:adjustRightInd w:val="0"/>
        <w:ind w:firstLine="720"/>
        <w:jc w:val="both"/>
        <w:rPr>
          <w:rFonts w:asciiTheme="minorHAnsi" w:eastAsia="Calibri" w:hAnsiTheme="minorHAnsi" w:cstheme="minorHAnsi"/>
          <w:color w:val="000000"/>
          <w:sz w:val="22"/>
          <w:szCs w:val="22"/>
          <w:lang w:eastAsia="en-US"/>
        </w:rPr>
      </w:pPr>
      <w:r w:rsidRPr="003B06AF">
        <w:rPr>
          <w:rFonts w:asciiTheme="minorHAnsi" w:eastAsia="Calibri" w:hAnsiTheme="minorHAnsi" w:cstheme="minorHAnsi"/>
          <w:b/>
          <w:color w:val="000000"/>
          <w:sz w:val="22"/>
          <w:szCs w:val="22"/>
          <w:lang w:eastAsia="en-US"/>
        </w:rPr>
        <w:t>а)</w:t>
      </w:r>
      <w:r w:rsidRPr="003B06AF">
        <w:rPr>
          <w:rFonts w:asciiTheme="minorHAnsi" w:eastAsia="Calibri" w:hAnsiTheme="minorHAnsi" w:cstheme="minorHAnsi"/>
          <w:color w:val="000000"/>
          <w:sz w:val="22"/>
          <w:szCs w:val="22"/>
          <w:lang w:eastAsia="en-US"/>
        </w:rPr>
        <w:t xml:space="preserve"> да преустанови предоставянето на Услугите, с изключение на такива дейности, каквито може да бъдат необходими и поискани от </w:t>
      </w:r>
      <w:r w:rsidRPr="003B06AF">
        <w:rPr>
          <w:rFonts w:asciiTheme="minorHAnsi" w:eastAsia="Calibri" w:hAnsiTheme="minorHAnsi" w:cstheme="minorHAnsi"/>
          <w:b/>
          <w:color w:val="000000"/>
          <w:sz w:val="22"/>
          <w:szCs w:val="22"/>
          <w:lang w:eastAsia="en-US"/>
        </w:rPr>
        <w:t>ВЪЗЛОЖИТЕЛЯ</w:t>
      </w:r>
      <w:r w:rsidRPr="003B06AF">
        <w:rPr>
          <w:rFonts w:asciiTheme="minorHAnsi" w:eastAsia="Calibri" w:hAnsiTheme="minorHAnsi" w:cstheme="minorHAnsi"/>
          <w:color w:val="000000"/>
          <w:sz w:val="22"/>
          <w:szCs w:val="22"/>
          <w:lang w:eastAsia="en-US"/>
        </w:rPr>
        <w:t xml:space="preserve">; </w:t>
      </w:r>
    </w:p>
    <w:p w:rsidR="003B06AF" w:rsidRPr="003B06AF" w:rsidRDefault="003B06AF" w:rsidP="00FA0B29">
      <w:pPr>
        <w:autoSpaceDE w:val="0"/>
        <w:autoSpaceDN w:val="0"/>
        <w:adjustRightInd w:val="0"/>
        <w:ind w:firstLine="720"/>
        <w:jc w:val="both"/>
        <w:rPr>
          <w:rFonts w:asciiTheme="minorHAnsi" w:eastAsia="Calibri" w:hAnsiTheme="minorHAnsi" w:cstheme="minorHAnsi"/>
          <w:color w:val="000000"/>
          <w:sz w:val="22"/>
          <w:szCs w:val="22"/>
          <w:lang w:eastAsia="en-US"/>
        </w:rPr>
      </w:pPr>
      <w:r w:rsidRPr="003B06AF">
        <w:rPr>
          <w:rFonts w:asciiTheme="minorHAnsi" w:eastAsia="Calibri" w:hAnsiTheme="minorHAnsi" w:cstheme="minorHAnsi"/>
          <w:b/>
          <w:color w:val="000000"/>
          <w:sz w:val="22"/>
          <w:szCs w:val="22"/>
          <w:lang w:eastAsia="en-US"/>
        </w:rPr>
        <w:t>б)</w:t>
      </w:r>
      <w:r w:rsidRPr="003B06AF">
        <w:rPr>
          <w:rFonts w:asciiTheme="minorHAnsi" w:eastAsia="Calibri" w:hAnsiTheme="minorHAnsi" w:cstheme="minorHAnsi"/>
          <w:color w:val="000000"/>
          <w:sz w:val="22"/>
          <w:szCs w:val="22"/>
          <w:lang w:eastAsia="en-US"/>
        </w:rPr>
        <w:t xml:space="preserve"> да върне на </w:t>
      </w:r>
      <w:r w:rsidRPr="003B06AF">
        <w:rPr>
          <w:rFonts w:asciiTheme="minorHAnsi" w:eastAsia="Calibri" w:hAnsiTheme="minorHAnsi" w:cstheme="minorHAnsi"/>
          <w:b/>
          <w:color w:val="000000"/>
          <w:sz w:val="22"/>
          <w:szCs w:val="22"/>
          <w:lang w:eastAsia="en-US"/>
        </w:rPr>
        <w:t>ВЪЗЛОЖИТЕЛЯ</w:t>
      </w:r>
      <w:r w:rsidRPr="003B06AF">
        <w:rPr>
          <w:rFonts w:asciiTheme="minorHAnsi" w:eastAsia="Calibri" w:hAnsiTheme="minorHAnsi" w:cstheme="minorHAnsi"/>
          <w:color w:val="000000"/>
          <w:sz w:val="22"/>
          <w:szCs w:val="22"/>
          <w:lang w:eastAsia="en-US"/>
        </w:rPr>
        <w:t xml:space="preserve"> всички документи и материали, които са собственост на </w:t>
      </w:r>
      <w:r w:rsidRPr="003B06AF">
        <w:rPr>
          <w:rFonts w:asciiTheme="minorHAnsi" w:eastAsia="Calibri" w:hAnsiTheme="minorHAnsi" w:cstheme="minorHAnsi"/>
          <w:b/>
          <w:color w:val="000000"/>
          <w:sz w:val="22"/>
          <w:szCs w:val="22"/>
          <w:lang w:eastAsia="en-US"/>
        </w:rPr>
        <w:t>ВЪЗЛОЖИТЕЛЯ</w:t>
      </w:r>
      <w:r w:rsidRPr="003B06AF">
        <w:rPr>
          <w:rFonts w:asciiTheme="minorHAnsi" w:eastAsia="Calibri" w:hAnsiTheme="minorHAnsi" w:cstheme="minorHAnsi"/>
          <w:color w:val="000000"/>
          <w:sz w:val="22"/>
          <w:szCs w:val="22"/>
          <w:lang w:eastAsia="en-US"/>
        </w:rPr>
        <w:t xml:space="preserve"> и са били предоставени на </w:t>
      </w:r>
      <w:r w:rsidRPr="003B06AF">
        <w:rPr>
          <w:rFonts w:asciiTheme="minorHAnsi" w:eastAsia="Batang" w:hAnsiTheme="minorHAnsi" w:cstheme="minorHAnsi"/>
          <w:b/>
          <w:sz w:val="22"/>
          <w:szCs w:val="22"/>
        </w:rPr>
        <w:t>ИЗПЪЛНИТЕЛЯ</w:t>
      </w:r>
      <w:r w:rsidRPr="003B06AF">
        <w:rPr>
          <w:rFonts w:asciiTheme="minorHAnsi" w:eastAsia="Calibri" w:hAnsiTheme="minorHAnsi" w:cstheme="minorHAnsi"/>
          <w:color w:val="000000"/>
          <w:sz w:val="22"/>
          <w:szCs w:val="22"/>
          <w:lang w:eastAsia="en-US"/>
        </w:rPr>
        <w:t>, във връзка с предмета на Договора.</w:t>
      </w:r>
    </w:p>
    <w:p w:rsidR="003B06AF" w:rsidRPr="003B06AF" w:rsidRDefault="003B06AF" w:rsidP="00FA0B29">
      <w:pPr>
        <w:autoSpaceDE w:val="0"/>
        <w:autoSpaceDN w:val="0"/>
        <w:adjustRightInd w:val="0"/>
        <w:ind w:firstLine="720"/>
        <w:jc w:val="both"/>
        <w:rPr>
          <w:rFonts w:asciiTheme="minorHAnsi" w:eastAsia="Calibri" w:hAnsiTheme="minorHAnsi" w:cstheme="minorHAnsi"/>
          <w:color w:val="000000"/>
          <w:sz w:val="22"/>
          <w:szCs w:val="22"/>
          <w:lang w:eastAsia="en-US"/>
        </w:rPr>
      </w:pPr>
    </w:p>
    <w:p w:rsidR="003B06AF" w:rsidRPr="003B06AF" w:rsidRDefault="003B06AF" w:rsidP="00FA0B29">
      <w:pPr>
        <w:ind w:firstLine="720"/>
        <w:jc w:val="both"/>
        <w:rPr>
          <w:rFonts w:asciiTheme="minorHAnsi" w:hAnsiTheme="minorHAnsi" w:cstheme="minorHAnsi"/>
          <w:sz w:val="22"/>
          <w:szCs w:val="22"/>
          <w:lang w:eastAsia="en-US"/>
        </w:rPr>
      </w:pPr>
      <w:r w:rsidRPr="003B06AF">
        <w:rPr>
          <w:rFonts w:asciiTheme="minorHAnsi" w:eastAsia="Calibri" w:hAnsiTheme="minorHAnsi" w:cstheme="minorHAnsi"/>
          <w:b/>
          <w:bCs/>
          <w:color w:val="000000"/>
          <w:sz w:val="22"/>
          <w:szCs w:val="22"/>
          <w:lang w:eastAsia="en-US"/>
        </w:rPr>
        <w:t xml:space="preserve">Чл. 41. </w:t>
      </w:r>
      <w:r w:rsidRPr="003B06AF">
        <w:rPr>
          <w:rFonts w:asciiTheme="minorHAnsi" w:eastAsia="Calibri" w:hAnsiTheme="minorHAnsi" w:cstheme="minorHAnsi"/>
          <w:color w:val="000000"/>
          <w:sz w:val="22"/>
          <w:szCs w:val="22"/>
          <w:lang w:eastAsia="en-US"/>
        </w:rPr>
        <w:t xml:space="preserve">При предсрочно прекратяване на Договора, </w:t>
      </w:r>
      <w:r w:rsidRPr="003B06AF">
        <w:rPr>
          <w:rFonts w:asciiTheme="minorHAnsi" w:eastAsia="Calibri" w:hAnsiTheme="minorHAnsi" w:cstheme="minorHAnsi"/>
          <w:b/>
          <w:color w:val="000000"/>
          <w:sz w:val="22"/>
          <w:szCs w:val="22"/>
          <w:lang w:eastAsia="en-US"/>
        </w:rPr>
        <w:t>ВЪЗЛОЖИТЕЛЯТ</w:t>
      </w:r>
      <w:r w:rsidRPr="003B06AF">
        <w:rPr>
          <w:rFonts w:asciiTheme="minorHAnsi" w:eastAsia="Calibri" w:hAnsiTheme="minorHAnsi" w:cstheme="minorHAnsi"/>
          <w:color w:val="000000"/>
          <w:sz w:val="22"/>
          <w:szCs w:val="22"/>
          <w:lang w:eastAsia="en-US"/>
        </w:rPr>
        <w:t xml:space="preserve"> е длъжен да заплати на </w:t>
      </w:r>
      <w:r w:rsidRPr="003B06AF">
        <w:rPr>
          <w:rFonts w:asciiTheme="minorHAnsi" w:eastAsia="Batang" w:hAnsiTheme="minorHAnsi" w:cstheme="minorHAnsi"/>
          <w:b/>
          <w:sz w:val="22"/>
          <w:szCs w:val="22"/>
        </w:rPr>
        <w:t>ИЗПЪЛНИТЕЛЯ</w:t>
      </w:r>
      <w:r w:rsidRPr="003B06AF">
        <w:rPr>
          <w:rFonts w:asciiTheme="minorHAnsi" w:eastAsia="Calibri" w:hAnsiTheme="minorHAnsi" w:cstheme="minorHAnsi"/>
          <w:color w:val="000000"/>
          <w:sz w:val="22"/>
          <w:szCs w:val="22"/>
          <w:lang w:eastAsia="en-US"/>
        </w:rPr>
        <w:t xml:space="preserve"> реално изпълнените и приети по установения ред Услуги.</w:t>
      </w:r>
    </w:p>
    <w:p w:rsidR="003B06AF" w:rsidRPr="003B06AF" w:rsidRDefault="003B06AF" w:rsidP="003B06AF">
      <w:pPr>
        <w:autoSpaceDE w:val="0"/>
        <w:autoSpaceDN w:val="0"/>
        <w:adjustRightInd w:val="0"/>
        <w:ind w:firstLine="567"/>
        <w:jc w:val="both"/>
        <w:rPr>
          <w:rFonts w:asciiTheme="minorHAnsi" w:hAnsiTheme="minorHAnsi" w:cstheme="minorHAnsi"/>
          <w:color w:val="000000"/>
          <w:sz w:val="22"/>
          <w:szCs w:val="22"/>
          <w:lang w:eastAsia="en-US"/>
        </w:rPr>
      </w:pPr>
    </w:p>
    <w:p w:rsidR="003B06AF" w:rsidRPr="003B06AF" w:rsidRDefault="003B06AF" w:rsidP="003B06AF">
      <w:pPr>
        <w:jc w:val="center"/>
        <w:rPr>
          <w:rFonts w:asciiTheme="minorHAnsi" w:hAnsiTheme="minorHAnsi" w:cstheme="minorHAnsi"/>
          <w:b/>
          <w:sz w:val="22"/>
          <w:szCs w:val="22"/>
        </w:rPr>
      </w:pPr>
      <w:bookmarkStart w:id="19" w:name="_Toc391557517"/>
      <w:r w:rsidRPr="003B06AF">
        <w:rPr>
          <w:rFonts w:asciiTheme="minorHAnsi" w:hAnsiTheme="minorHAnsi" w:cstheme="minorHAnsi"/>
          <w:b/>
          <w:sz w:val="22"/>
          <w:szCs w:val="22"/>
        </w:rPr>
        <w:t xml:space="preserve">РАЗДЕЛ </w:t>
      </w:r>
      <w:r w:rsidRPr="003B06AF">
        <w:rPr>
          <w:rFonts w:asciiTheme="minorHAnsi" w:hAnsiTheme="minorHAnsi" w:cstheme="minorHAnsi"/>
          <w:b/>
          <w:sz w:val="22"/>
          <w:szCs w:val="22"/>
          <w:lang w:eastAsia="en-US"/>
        </w:rPr>
        <w:t>IX</w:t>
      </w:r>
      <w:r w:rsidRPr="003B06AF">
        <w:rPr>
          <w:rFonts w:asciiTheme="minorHAnsi" w:hAnsiTheme="minorHAnsi" w:cstheme="minorHAnsi"/>
          <w:b/>
          <w:bCs/>
          <w:sz w:val="22"/>
          <w:szCs w:val="22"/>
          <w:lang w:eastAsia="en-US"/>
        </w:rPr>
        <w:t xml:space="preserve">. </w:t>
      </w:r>
      <w:r w:rsidRPr="003B06AF">
        <w:rPr>
          <w:rFonts w:asciiTheme="minorHAnsi" w:hAnsiTheme="minorHAnsi" w:cstheme="minorHAnsi"/>
          <w:b/>
          <w:sz w:val="22"/>
          <w:szCs w:val="22"/>
        </w:rPr>
        <w:t>ОБЩИ РАЗПОРЕДБИ</w:t>
      </w:r>
    </w:p>
    <w:p w:rsidR="003B06AF" w:rsidRPr="003B06AF" w:rsidRDefault="003B06AF" w:rsidP="003B06AF">
      <w:pPr>
        <w:keepNext/>
        <w:ind w:firstLine="567"/>
        <w:jc w:val="both"/>
        <w:outlineLvl w:val="0"/>
        <w:rPr>
          <w:rFonts w:asciiTheme="minorHAnsi" w:hAnsiTheme="minorHAnsi" w:cstheme="minorHAnsi"/>
          <w:bCs/>
          <w:caps/>
          <w:sz w:val="22"/>
          <w:szCs w:val="22"/>
        </w:rPr>
      </w:pPr>
    </w:p>
    <w:p w:rsidR="003B06AF" w:rsidRPr="003B06AF" w:rsidRDefault="003B06AF" w:rsidP="007A2D61">
      <w:pPr>
        <w:suppressAutoHyphens/>
        <w:ind w:firstLine="720"/>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Дефинирани понятия и тълкуване</w:t>
      </w:r>
    </w:p>
    <w:p w:rsidR="003B06AF" w:rsidRPr="003B06AF" w:rsidRDefault="003B06AF" w:rsidP="007A2D61">
      <w:pPr>
        <w:suppressAutoHyphens/>
        <w:ind w:firstLine="720"/>
        <w:jc w:val="both"/>
        <w:rPr>
          <w:rFonts w:asciiTheme="minorHAnsi" w:hAnsiTheme="minorHAnsi" w:cstheme="minorHAnsi"/>
          <w:noProof/>
          <w:sz w:val="22"/>
          <w:szCs w:val="22"/>
          <w:lang w:eastAsia="cs-CZ"/>
        </w:rPr>
      </w:pPr>
    </w:p>
    <w:p w:rsidR="003B06AF" w:rsidRPr="003B06AF" w:rsidRDefault="003B06AF" w:rsidP="007A2D61">
      <w:pPr>
        <w:suppressAutoHyphens/>
        <w:ind w:firstLine="720"/>
        <w:jc w:val="both"/>
        <w:rPr>
          <w:rFonts w:asciiTheme="minorHAnsi" w:hAnsiTheme="minorHAnsi" w:cstheme="minorHAnsi"/>
          <w:b/>
          <w:sz w:val="22"/>
          <w:szCs w:val="22"/>
          <w:lang w:eastAsia="en-US"/>
        </w:rPr>
      </w:pPr>
      <w:r w:rsidRPr="003B06AF">
        <w:rPr>
          <w:rFonts w:asciiTheme="minorHAnsi" w:hAnsiTheme="minorHAnsi" w:cstheme="minorHAnsi"/>
          <w:b/>
          <w:sz w:val="22"/>
          <w:szCs w:val="22"/>
          <w:lang w:eastAsia="en-US"/>
        </w:rPr>
        <w:t xml:space="preserve">Чл. 42. (1) </w:t>
      </w:r>
      <w:r w:rsidRPr="003B06AF">
        <w:rPr>
          <w:rFonts w:asciiTheme="minorHAnsi" w:hAnsiTheme="minorHAnsi" w:cstheme="minorHAnsi"/>
          <w:sz w:val="22"/>
          <w:szCs w:val="22"/>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B06AF" w:rsidRPr="003B06AF" w:rsidRDefault="003B06AF" w:rsidP="007A2D61">
      <w:pPr>
        <w:suppressAutoHyphens/>
        <w:ind w:firstLine="720"/>
        <w:jc w:val="both"/>
        <w:rPr>
          <w:rFonts w:asciiTheme="minorHAnsi" w:hAnsiTheme="minorHAnsi" w:cstheme="minorHAnsi"/>
          <w:noProof/>
          <w:sz w:val="22"/>
          <w:szCs w:val="22"/>
          <w:lang w:eastAsia="cs-CZ"/>
        </w:rPr>
      </w:pPr>
      <w:r w:rsidRPr="003B06AF">
        <w:rPr>
          <w:rFonts w:asciiTheme="minorHAnsi" w:hAnsiTheme="minorHAnsi" w:cstheme="minorHAnsi"/>
          <w:b/>
          <w:sz w:val="22"/>
          <w:szCs w:val="22"/>
          <w:lang w:eastAsia="en-US"/>
        </w:rPr>
        <w:t xml:space="preserve">(2) </w:t>
      </w:r>
      <w:r w:rsidRPr="003B06AF">
        <w:rPr>
          <w:rFonts w:asciiTheme="minorHAnsi" w:hAnsiTheme="minorHAnsi" w:cstheme="minorHAnsi"/>
          <w:noProof/>
          <w:sz w:val="22"/>
          <w:szCs w:val="22"/>
          <w:lang w:eastAsia="cs-CZ"/>
        </w:rPr>
        <w:t>При противоречие между различни разпоредби или условия, съдържащи се в Договора и Приложенията, се прилагат следните правила:</w:t>
      </w:r>
    </w:p>
    <w:p w:rsidR="003B06AF" w:rsidRPr="003B06AF" w:rsidRDefault="003B06AF" w:rsidP="007A2D61">
      <w:pPr>
        <w:suppressAutoHyphens/>
        <w:ind w:firstLine="720"/>
        <w:jc w:val="both"/>
        <w:rPr>
          <w:rFonts w:asciiTheme="minorHAnsi" w:hAnsiTheme="minorHAnsi" w:cstheme="minorHAnsi"/>
          <w:noProof/>
          <w:sz w:val="22"/>
          <w:szCs w:val="22"/>
          <w:lang w:eastAsia="cs-CZ"/>
        </w:rPr>
      </w:pPr>
      <w:r w:rsidRPr="007A2D61">
        <w:rPr>
          <w:rFonts w:asciiTheme="minorHAnsi" w:hAnsiTheme="minorHAnsi" w:cstheme="minorHAnsi"/>
          <w:b/>
          <w:noProof/>
          <w:sz w:val="22"/>
          <w:szCs w:val="22"/>
          <w:lang w:eastAsia="cs-CZ"/>
        </w:rPr>
        <w:t>1.</w:t>
      </w:r>
      <w:r w:rsidRPr="003B06AF">
        <w:rPr>
          <w:rFonts w:asciiTheme="minorHAnsi" w:hAnsiTheme="minorHAnsi" w:cstheme="minorHAnsi"/>
          <w:noProof/>
          <w:sz w:val="22"/>
          <w:szCs w:val="22"/>
          <w:lang w:eastAsia="cs-CZ"/>
        </w:rPr>
        <w:t xml:space="preserve"> специалните разпоредби имат предимство пред общите разпоредби;</w:t>
      </w:r>
    </w:p>
    <w:p w:rsidR="003B06AF" w:rsidRPr="003B06AF" w:rsidRDefault="003B06AF" w:rsidP="007A2D61">
      <w:pPr>
        <w:suppressAutoHyphens/>
        <w:ind w:firstLine="720"/>
        <w:jc w:val="both"/>
        <w:rPr>
          <w:rFonts w:asciiTheme="minorHAnsi" w:hAnsiTheme="minorHAnsi" w:cstheme="minorHAnsi"/>
          <w:noProof/>
          <w:sz w:val="22"/>
          <w:szCs w:val="22"/>
          <w:lang w:eastAsia="cs-CZ"/>
        </w:rPr>
      </w:pPr>
      <w:r w:rsidRPr="007A2D61">
        <w:rPr>
          <w:rFonts w:asciiTheme="minorHAnsi" w:hAnsiTheme="minorHAnsi" w:cstheme="minorHAnsi"/>
          <w:b/>
          <w:noProof/>
          <w:sz w:val="22"/>
          <w:szCs w:val="22"/>
          <w:lang w:eastAsia="cs-CZ"/>
        </w:rPr>
        <w:t>2.</w:t>
      </w:r>
      <w:r w:rsidRPr="003B06AF">
        <w:rPr>
          <w:rFonts w:asciiTheme="minorHAnsi" w:hAnsiTheme="minorHAnsi" w:cstheme="minorHAnsi"/>
          <w:noProof/>
          <w:sz w:val="22"/>
          <w:szCs w:val="22"/>
          <w:lang w:eastAsia="cs-CZ"/>
        </w:rPr>
        <w:t xml:space="preserve"> разпоредбите на Приложенията имат предимство пред разпоредбите на Договора.</w:t>
      </w:r>
    </w:p>
    <w:p w:rsidR="003B06AF" w:rsidRPr="003B06AF" w:rsidRDefault="003B06AF" w:rsidP="007A2D61">
      <w:pPr>
        <w:tabs>
          <w:tab w:val="left" w:pos="851"/>
        </w:tabs>
        <w:ind w:firstLine="720"/>
        <w:jc w:val="both"/>
        <w:rPr>
          <w:rFonts w:asciiTheme="minorHAnsi" w:hAnsiTheme="minorHAnsi" w:cstheme="minorHAnsi"/>
          <w:sz w:val="22"/>
          <w:szCs w:val="22"/>
        </w:rPr>
      </w:pPr>
      <w:r w:rsidRPr="003B06AF">
        <w:rPr>
          <w:rFonts w:asciiTheme="minorHAnsi" w:hAnsiTheme="minorHAnsi" w:cstheme="minorHAnsi"/>
          <w:b/>
          <w:sz w:val="22"/>
          <w:szCs w:val="22"/>
        </w:rPr>
        <w:t>(3)</w:t>
      </w:r>
      <w:r w:rsidRPr="003B06AF">
        <w:rPr>
          <w:rFonts w:asciiTheme="minorHAnsi" w:hAnsiTheme="minorHAnsi" w:cstheme="minorHAnsi"/>
          <w:sz w:val="22"/>
          <w:szCs w:val="22"/>
        </w:rPr>
        <w:t xml:space="preserve"> Ако друго не е уточнено, дните в този Договор се считат за календарни, като срока по Договора се брои по реда на Закона за задълженията и договорите.</w:t>
      </w:r>
    </w:p>
    <w:p w:rsidR="003B06AF" w:rsidRPr="003B06AF" w:rsidRDefault="003B06AF" w:rsidP="007A2D61">
      <w:pPr>
        <w:suppressAutoHyphens/>
        <w:ind w:firstLine="720"/>
        <w:jc w:val="both"/>
        <w:rPr>
          <w:rFonts w:asciiTheme="minorHAnsi" w:hAnsiTheme="minorHAnsi" w:cstheme="minorHAnsi"/>
          <w:b/>
          <w:noProof/>
          <w:sz w:val="22"/>
          <w:szCs w:val="22"/>
          <w:highlight w:val="magenta"/>
          <w:u w:val="single"/>
          <w:lang w:eastAsia="en-GB"/>
        </w:rPr>
      </w:pPr>
    </w:p>
    <w:p w:rsidR="003B06AF" w:rsidRPr="003B06AF" w:rsidRDefault="003B06AF" w:rsidP="007A2D61">
      <w:pPr>
        <w:suppressAutoHyphens/>
        <w:ind w:firstLine="720"/>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Спазване на приложими норми</w:t>
      </w:r>
    </w:p>
    <w:p w:rsidR="003B06AF" w:rsidRPr="003B06AF" w:rsidRDefault="003B06AF" w:rsidP="007A2D61">
      <w:pPr>
        <w:suppressAutoHyphens/>
        <w:ind w:firstLine="720"/>
        <w:jc w:val="both"/>
        <w:rPr>
          <w:rFonts w:asciiTheme="minorHAnsi" w:hAnsiTheme="minorHAnsi" w:cstheme="minorHAnsi"/>
          <w:b/>
          <w:noProof/>
          <w:sz w:val="22"/>
          <w:szCs w:val="22"/>
          <w:lang w:eastAsia="cs-CZ"/>
        </w:rPr>
      </w:pPr>
    </w:p>
    <w:p w:rsidR="003B06AF" w:rsidRPr="003B06AF" w:rsidRDefault="003B06AF" w:rsidP="007A2D61">
      <w:pPr>
        <w:suppressAutoHyphens/>
        <w:ind w:firstLine="720"/>
        <w:jc w:val="both"/>
        <w:rPr>
          <w:rFonts w:asciiTheme="minorHAnsi" w:hAnsiTheme="minorHAnsi" w:cstheme="minorHAnsi"/>
          <w:noProof/>
          <w:sz w:val="22"/>
          <w:szCs w:val="22"/>
          <w:lang w:eastAsia="cs-CZ"/>
        </w:rPr>
      </w:pPr>
      <w:r w:rsidRPr="003B06AF">
        <w:rPr>
          <w:rFonts w:asciiTheme="minorHAnsi" w:hAnsiTheme="minorHAnsi" w:cstheme="minorHAnsi"/>
          <w:b/>
          <w:sz w:val="22"/>
          <w:szCs w:val="22"/>
          <w:lang w:eastAsia="en-US"/>
        </w:rPr>
        <w:t xml:space="preserve">Чл. 43. </w:t>
      </w:r>
      <w:r w:rsidRPr="003B06AF">
        <w:rPr>
          <w:rFonts w:asciiTheme="minorHAnsi" w:hAnsiTheme="minorHAnsi" w:cstheme="minorHAnsi"/>
          <w:noProof/>
          <w:sz w:val="22"/>
          <w:szCs w:val="22"/>
          <w:lang w:eastAsia="cs-CZ"/>
        </w:rPr>
        <w:t xml:space="preserve">При изпълнението на Договора,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noProof/>
          <w:sz w:val="22"/>
          <w:szCs w:val="22"/>
          <w:lang w:eastAsia="cs-CZ"/>
        </w:rPr>
        <w:t xml:space="preserve"> [и неговите подизпълнители] (</w:t>
      </w:r>
      <w:r w:rsidRPr="003B06AF">
        <w:rPr>
          <w:rFonts w:asciiTheme="minorHAnsi" w:hAnsiTheme="minorHAnsi" w:cstheme="minorHAnsi"/>
          <w:i/>
          <w:noProof/>
          <w:sz w:val="22"/>
          <w:szCs w:val="22"/>
          <w:lang w:eastAsia="cs-CZ"/>
        </w:rPr>
        <w:t>ако е приложимо</w:t>
      </w:r>
      <w:r w:rsidRPr="003B06AF">
        <w:rPr>
          <w:rFonts w:asciiTheme="minorHAnsi" w:hAnsiTheme="minorHAnsi" w:cstheme="minorHAnsi"/>
          <w:noProof/>
          <w:sz w:val="22"/>
          <w:szCs w:val="22"/>
          <w:lang w:eastAsia="cs-CZ"/>
        </w:rPr>
        <w:t>)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B06AF" w:rsidRPr="003B06AF" w:rsidRDefault="003B06AF" w:rsidP="003B06AF">
      <w:pPr>
        <w:suppressAutoHyphens/>
        <w:ind w:firstLine="567"/>
        <w:jc w:val="both"/>
        <w:rPr>
          <w:rFonts w:asciiTheme="minorHAnsi" w:hAnsiTheme="minorHAnsi" w:cstheme="minorHAnsi"/>
          <w:noProof/>
          <w:sz w:val="22"/>
          <w:szCs w:val="22"/>
          <w:u w:val="single"/>
          <w:lang w:eastAsia="cs-CZ"/>
        </w:rPr>
      </w:pPr>
    </w:p>
    <w:p w:rsidR="003B06AF" w:rsidRPr="003B06AF" w:rsidRDefault="003B06AF" w:rsidP="00707F3F">
      <w:pPr>
        <w:suppressAutoHyphens/>
        <w:ind w:firstLine="720"/>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Конфиденциалност</w:t>
      </w:r>
    </w:p>
    <w:p w:rsidR="003B06AF" w:rsidRPr="003B06AF" w:rsidRDefault="003B06AF" w:rsidP="00707F3F">
      <w:pPr>
        <w:tabs>
          <w:tab w:val="left" w:pos="567"/>
        </w:tabs>
        <w:suppressAutoHyphens/>
        <w:ind w:firstLine="720"/>
        <w:jc w:val="both"/>
        <w:rPr>
          <w:rFonts w:asciiTheme="minorHAnsi" w:hAnsiTheme="minorHAnsi" w:cstheme="minorHAnsi"/>
          <w:b/>
          <w:sz w:val="22"/>
          <w:szCs w:val="22"/>
          <w:lang w:eastAsia="en-US"/>
        </w:rPr>
      </w:pPr>
    </w:p>
    <w:p w:rsidR="003B06AF" w:rsidRPr="003B06AF" w:rsidRDefault="003B06AF" w:rsidP="00707F3F">
      <w:pPr>
        <w:tabs>
          <w:tab w:val="left" w:pos="567"/>
        </w:tabs>
        <w:suppressAutoHyphens/>
        <w:ind w:firstLine="720"/>
        <w:jc w:val="both"/>
        <w:rPr>
          <w:rFonts w:asciiTheme="minorHAnsi" w:hAnsiTheme="minorHAnsi" w:cstheme="minorHAnsi"/>
          <w:bCs/>
          <w:noProof/>
          <w:sz w:val="22"/>
          <w:szCs w:val="22"/>
          <w:lang w:eastAsia="en-GB"/>
        </w:rPr>
      </w:pPr>
      <w:r w:rsidRPr="003B06AF">
        <w:rPr>
          <w:rFonts w:asciiTheme="minorHAnsi" w:hAnsiTheme="minorHAnsi" w:cstheme="minorHAnsi"/>
          <w:b/>
          <w:sz w:val="22"/>
          <w:szCs w:val="22"/>
          <w:lang w:eastAsia="en-US"/>
        </w:rPr>
        <w:t xml:space="preserve">Чл. 44. </w:t>
      </w:r>
      <w:r w:rsidRPr="003B06AF">
        <w:rPr>
          <w:rFonts w:asciiTheme="minorHAnsi" w:hAnsiTheme="minorHAnsi" w:cstheme="minorHAnsi"/>
          <w:b/>
          <w:bCs/>
          <w:noProof/>
          <w:sz w:val="22"/>
          <w:szCs w:val="22"/>
          <w:lang w:eastAsia="en-GB"/>
        </w:rPr>
        <w:t xml:space="preserve">(1) </w:t>
      </w:r>
      <w:r w:rsidRPr="003B06AF">
        <w:rPr>
          <w:rFonts w:asciiTheme="minorHAnsi" w:hAnsiTheme="minorHAnsi" w:cstheme="minorHAnsi"/>
          <w:bCs/>
          <w:noProof/>
          <w:sz w:val="22"/>
          <w:szCs w:val="22"/>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B06AF">
        <w:rPr>
          <w:rFonts w:asciiTheme="minorHAnsi" w:hAnsiTheme="minorHAnsi" w:cstheme="minorHAnsi"/>
          <w:b/>
          <w:bCs/>
          <w:noProof/>
          <w:sz w:val="22"/>
          <w:szCs w:val="22"/>
          <w:lang w:eastAsia="en-GB"/>
        </w:rPr>
        <w:t>Конфиденциална информация</w:t>
      </w:r>
      <w:r w:rsidRPr="003B06AF">
        <w:rPr>
          <w:rFonts w:asciiTheme="minorHAnsi" w:hAnsiTheme="minorHAnsi" w:cstheme="minorHAnsi"/>
          <w:bCs/>
          <w:noProof/>
          <w:sz w:val="22"/>
          <w:szCs w:val="22"/>
          <w:lang w:eastAsia="en-GB"/>
        </w:rPr>
        <w:t xml:space="preserve">“). Конфиденциалната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3B06AF" w:rsidRPr="003B06AF" w:rsidRDefault="003B06AF" w:rsidP="00707F3F">
      <w:pPr>
        <w:tabs>
          <w:tab w:val="left" w:pos="567"/>
        </w:tabs>
        <w:suppressAutoHyphens/>
        <w:ind w:firstLine="720"/>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(2)</w:t>
      </w:r>
      <w:r w:rsidRPr="003B06AF">
        <w:rPr>
          <w:rFonts w:asciiTheme="minorHAnsi" w:hAnsiTheme="minorHAnsi" w:cstheme="minorHAnsi"/>
          <w:noProof/>
          <w:sz w:val="22"/>
          <w:szCs w:val="22"/>
          <w:lang w:eastAsia="en-GB"/>
        </w:rPr>
        <w:t xml:space="preserve"> С изключение на случаите, посочени в ал. 3 на този член, Конфиденциалната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B06AF" w:rsidRPr="003B06AF" w:rsidRDefault="003B06AF" w:rsidP="00707F3F">
      <w:pPr>
        <w:tabs>
          <w:tab w:val="left" w:pos="567"/>
        </w:tabs>
        <w:suppressAutoHyphens/>
        <w:ind w:firstLine="720"/>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(3)</w:t>
      </w:r>
      <w:r w:rsidRPr="003B06AF">
        <w:rPr>
          <w:rFonts w:asciiTheme="minorHAnsi" w:hAnsiTheme="minorHAnsi" w:cstheme="minorHAnsi"/>
          <w:noProof/>
          <w:sz w:val="22"/>
          <w:szCs w:val="22"/>
          <w:lang w:eastAsia="en-GB"/>
        </w:rPr>
        <w:t xml:space="preserve"> Не се счита за нарушение на задълженията за неразкриване на Конфиденциалната информация, когато:</w:t>
      </w:r>
    </w:p>
    <w:p w:rsidR="003B06AF" w:rsidRPr="003B06AF" w:rsidRDefault="003B06AF" w:rsidP="00707F3F">
      <w:pPr>
        <w:tabs>
          <w:tab w:val="left" w:pos="567"/>
        </w:tabs>
        <w:suppressAutoHyphens/>
        <w:ind w:firstLine="720"/>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1.</w:t>
      </w:r>
      <w:r w:rsidRPr="003B06AF">
        <w:rPr>
          <w:rFonts w:asciiTheme="minorHAnsi" w:hAnsiTheme="minorHAnsi" w:cstheme="minorHAnsi"/>
          <w:noProof/>
          <w:sz w:val="22"/>
          <w:szCs w:val="22"/>
          <w:lang w:eastAsia="en-GB"/>
        </w:rPr>
        <w:t xml:space="preserve"> информацията е станала или става публично достъпна, без нарушаване на този Договор от която и да е от Страните;</w:t>
      </w:r>
    </w:p>
    <w:p w:rsidR="003B06AF" w:rsidRPr="003B06AF" w:rsidRDefault="003B06AF" w:rsidP="00707F3F">
      <w:pPr>
        <w:tabs>
          <w:tab w:val="left" w:pos="567"/>
        </w:tabs>
        <w:suppressAutoHyphens/>
        <w:ind w:firstLine="720"/>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2.</w:t>
      </w:r>
      <w:r w:rsidRPr="003B06AF">
        <w:rPr>
          <w:rFonts w:asciiTheme="minorHAnsi" w:hAnsiTheme="minorHAnsi" w:cstheme="minorHAnsi"/>
          <w:noProof/>
          <w:sz w:val="22"/>
          <w:szCs w:val="22"/>
          <w:lang w:eastAsia="en-GB"/>
        </w:rPr>
        <w:t xml:space="preserve"> информацията се изисква по силата на закон, приложим спрямо която и да е от Страните или</w:t>
      </w:r>
    </w:p>
    <w:p w:rsidR="003B06AF" w:rsidRPr="003B06AF" w:rsidRDefault="003B06AF" w:rsidP="00707F3F">
      <w:pPr>
        <w:tabs>
          <w:tab w:val="left" w:pos="567"/>
        </w:tabs>
        <w:suppressAutoHyphens/>
        <w:ind w:firstLine="720"/>
        <w:jc w:val="both"/>
        <w:rPr>
          <w:rFonts w:asciiTheme="minorHAnsi" w:hAnsiTheme="minorHAnsi" w:cstheme="minorHAnsi"/>
          <w:bCs/>
          <w:noProof/>
          <w:sz w:val="22"/>
          <w:szCs w:val="22"/>
          <w:lang w:eastAsia="en-GB"/>
        </w:rPr>
      </w:pPr>
      <w:r w:rsidRPr="003B06AF">
        <w:rPr>
          <w:rFonts w:asciiTheme="minorHAnsi" w:hAnsiTheme="minorHAnsi" w:cstheme="minorHAnsi"/>
          <w:b/>
          <w:bCs/>
          <w:noProof/>
          <w:sz w:val="22"/>
          <w:szCs w:val="22"/>
          <w:lang w:eastAsia="en-GB"/>
        </w:rPr>
        <w:lastRenderedPageBreak/>
        <w:t>3.</w:t>
      </w:r>
      <w:r w:rsidRPr="003B06AF">
        <w:rPr>
          <w:rFonts w:asciiTheme="minorHAnsi" w:hAnsiTheme="minorHAnsi" w:cstheme="minorHAnsi"/>
          <w:bCs/>
          <w:noProof/>
          <w:sz w:val="22"/>
          <w:szCs w:val="22"/>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B06AF" w:rsidRPr="003B06AF" w:rsidRDefault="003B06AF" w:rsidP="007D538A">
      <w:pPr>
        <w:tabs>
          <w:tab w:val="left" w:pos="567"/>
        </w:tabs>
        <w:suppressAutoHyphens/>
        <w:ind w:firstLine="720"/>
        <w:jc w:val="both"/>
        <w:rPr>
          <w:rFonts w:asciiTheme="minorHAnsi" w:hAnsiTheme="minorHAnsi" w:cstheme="minorHAnsi"/>
          <w:bCs/>
          <w:noProof/>
          <w:sz w:val="22"/>
          <w:szCs w:val="22"/>
          <w:lang w:eastAsia="en-GB"/>
        </w:rPr>
      </w:pPr>
      <w:r w:rsidRPr="003B06AF">
        <w:rPr>
          <w:rFonts w:asciiTheme="minorHAnsi" w:eastAsia="Calibri" w:hAnsiTheme="minorHAnsi" w:cstheme="minorHAnsi"/>
          <w:sz w:val="22"/>
          <w:szCs w:val="22"/>
          <w:lang w:eastAsia="en-US"/>
        </w:rPr>
        <w:t>В случаите по т. 2 или т. 3 Страната, която следва да предостави информацията, уведомява незабавно другата Страна по Договора</w:t>
      </w:r>
      <w:r w:rsidRPr="003B06AF">
        <w:rPr>
          <w:rFonts w:asciiTheme="minorHAnsi" w:hAnsiTheme="minorHAnsi" w:cstheme="minorHAnsi"/>
          <w:bCs/>
          <w:noProof/>
          <w:sz w:val="22"/>
          <w:szCs w:val="22"/>
          <w:lang w:eastAsia="en-GB"/>
        </w:rPr>
        <w:t>.</w:t>
      </w:r>
    </w:p>
    <w:p w:rsidR="003B06AF" w:rsidRPr="003B06AF" w:rsidRDefault="003B06AF" w:rsidP="007D538A">
      <w:pPr>
        <w:suppressAutoHyphens/>
        <w:ind w:firstLine="720"/>
        <w:jc w:val="both"/>
        <w:rPr>
          <w:rFonts w:asciiTheme="minorHAnsi" w:hAnsiTheme="minorHAnsi" w:cstheme="minorHAnsi"/>
          <w:bCs/>
          <w:noProof/>
          <w:sz w:val="22"/>
          <w:szCs w:val="22"/>
          <w:lang w:eastAsia="en-GB"/>
        </w:rPr>
      </w:pPr>
      <w:r w:rsidRPr="003B06AF">
        <w:rPr>
          <w:rFonts w:asciiTheme="minorHAnsi" w:hAnsiTheme="minorHAnsi" w:cstheme="minorHAnsi"/>
          <w:b/>
          <w:bCs/>
          <w:noProof/>
          <w:sz w:val="22"/>
          <w:szCs w:val="22"/>
          <w:lang w:eastAsia="en-GB"/>
        </w:rPr>
        <w:t>(4)</w:t>
      </w:r>
      <w:r w:rsidRPr="003B06AF">
        <w:rPr>
          <w:rFonts w:asciiTheme="minorHAnsi" w:hAnsiTheme="minorHAnsi" w:cstheme="minorHAnsi"/>
          <w:bCs/>
          <w:noProof/>
          <w:sz w:val="22"/>
          <w:szCs w:val="22"/>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B06AF" w:rsidRPr="003B06AF" w:rsidRDefault="003B06AF" w:rsidP="007D538A">
      <w:pPr>
        <w:suppressAutoHyphens/>
        <w:ind w:firstLine="720"/>
        <w:jc w:val="both"/>
        <w:rPr>
          <w:rFonts w:asciiTheme="minorHAnsi" w:hAnsiTheme="minorHAnsi" w:cstheme="minorHAnsi"/>
          <w:bCs/>
          <w:noProof/>
          <w:sz w:val="22"/>
          <w:szCs w:val="22"/>
          <w:lang w:eastAsia="en-GB"/>
        </w:rPr>
      </w:pPr>
      <w:r w:rsidRPr="003B06AF">
        <w:rPr>
          <w:rFonts w:asciiTheme="minorHAnsi" w:hAnsiTheme="minorHAnsi" w:cstheme="minorHAnsi"/>
          <w:bCs/>
          <w:noProof/>
          <w:sz w:val="22"/>
          <w:szCs w:val="22"/>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B06AF" w:rsidRPr="003B06AF" w:rsidRDefault="003B06AF" w:rsidP="007D538A">
      <w:pPr>
        <w:suppressAutoHyphens/>
        <w:ind w:firstLine="720"/>
        <w:jc w:val="both"/>
        <w:rPr>
          <w:rFonts w:asciiTheme="minorHAnsi" w:hAnsiTheme="minorHAnsi" w:cstheme="minorHAnsi"/>
          <w:b/>
          <w:bCs/>
          <w:noProof/>
          <w:sz w:val="22"/>
          <w:szCs w:val="22"/>
          <w:highlight w:val="magenta"/>
          <w:u w:val="single"/>
          <w:lang w:eastAsia="en-GB"/>
        </w:rPr>
      </w:pPr>
    </w:p>
    <w:p w:rsidR="003B06AF" w:rsidRPr="003B06AF" w:rsidRDefault="003B06AF" w:rsidP="007D538A">
      <w:pPr>
        <w:suppressAutoHyphens/>
        <w:ind w:firstLine="720"/>
        <w:jc w:val="both"/>
        <w:rPr>
          <w:rFonts w:asciiTheme="minorHAnsi" w:hAnsiTheme="minorHAnsi" w:cstheme="minorHAnsi"/>
          <w:b/>
          <w:bCs/>
          <w:noProof/>
          <w:sz w:val="22"/>
          <w:szCs w:val="22"/>
          <w:u w:val="single"/>
          <w:lang w:eastAsia="en-GB"/>
        </w:rPr>
      </w:pPr>
      <w:r w:rsidRPr="003B06AF">
        <w:rPr>
          <w:rFonts w:asciiTheme="minorHAnsi" w:hAnsiTheme="minorHAnsi" w:cstheme="minorHAnsi"/>
          <w:b/>
          <w:bCs/>
          <w:noProof/>
          <w:sz w:val="22"/>
          <w:szCs w:val="22"/>
          <w:u w:val="single"/>
          <w:lang w:eastAsia="en-GB"/>
        </w:rPr>
        <w:t>Публични изявления</w:t>
      </w:r>
    </w:p>
    <w:p w:rsidR="003B06AF" w:rsidRPr="003B06AF" w:rsidRDefault="003B06AF" w:rsidP="007D538A">
      <w:pPr>
        <w:suppressAutoHyphens/>
        <w:ind w:firstLine="720"/>
        <w:jc w:val="both"/>
        <w:rPr>
          <w:rFonts w:asciiTheme="minorHAnsi" w:hAnsiTheme="minorHAnsi" w:cstheme="minorHAnsi"/>
          <w:noProof/>
          <w:sz w:val="22"/>
          <w:szCs w:val="22"/>
          <w:lang w:eastAsia="en-GB"/>
        </w:rPr>
      </w:pPr>
      <w:bookmarkStart w:id="20" w:name="_DV_M169"/>
      <w:bookmarkStart w:id="21" w:name="_DV_M170"/>
      <w:bookmarkEnd w:id="20"/>
      <w:bookmarkEnd w:id="21"/>
    </w:p>
    <w:p w:rsidR="003B06AF" w:rsidRPr="003B06AF" w:rsidRDefault="003B06AF" w:rsidP="007D538A">
      <w:pPr>
        <w:suppressAutoHyphens/>
        <w:ind w:firstLine="720"/>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45.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noProof/>
          <w:sz w:val="22"/>
          <w:szCs w:val="22"/>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B06AF">
        <w:rPr>
          <w:rFonts w:asciiTheme="minorHAnsi" w:hAnsiTheme="minorHAnsi" w:cstheme="minorHAnsi"/>
          <w:b/>
          <w:bCs/>
          <w:noProof/>
          <w:sz w:val="22"/>
          <w:szCs w:val="22"/>
          <w:lang w:eastAsia="en-GB"/>
        </w:rPr>
        <w:t>ВЪЗЛОЖИТЕЛЯ</w:t>
      </w:r>
      <w:r w:rsidRPr="003B06AF">
        <w:rPr>
          <w:rFonts w:asciiTheme="minorHAnsi" w:hAnsiTheme="minorHAnsi" w:cstheme="minorHAnsi"/>
          <w:bCs/>
          <w:noProof/>
          <w:sz w:val="22"/>
          <w:szCs w:val="22"/>
          <w:lang w:eastAsia="en-GB"/>
        </w:rPr>
        <w:t xml:space="preserve"> </w:t>
      </w:r>
      <w:r w:rsidRPr="003B06AF">
        <w:rPr>
          <w:rFonts w:asciiTheme="minorHAnsi" w:hAnsiTheme="minorHAnsi" w:cstheme="minorHAnsi"/>
          <w:noProof/>
          <w:sz w:val="22"/>
          <w:szCs w:val="22"/>
          <w:lang w:eastAsia="en-GB"/>
        </w:rPr>
        <w:t xml:space="preserve">или на резултати от работата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en-GB"/>
        </w:rPr>
        <w:t xml:space="preserve">, без предварителното писмено съгласие на </w:t>
      </w:r>
      <w:r w:rsidRPr="003B06AF">
        <w:rPr>
          <w:rFonts w:asciiTheme="minorHAnsi" w:hAnsiTheme="minorHAnsi" w:cstheme="minorHAnsi"/>
          <w:b/>
          <w:bCs/>
          <w:noProof/>
          <w:sz w:val="22"/>
          <w:szCs w:val="22"/>
          <w:lang w:eastAsia="en-GB"/>
        </w:rPr>
        <w:t>ВЪЗЛОЖИТЕЛЯ</w:t>
      </w:r>
      <w:r w:rsidRPr="003B06AF">
        <w:rPr>
          <w:rFonts w:asciiTheme="minorHAnsi" w:hAnsiTheme="minorHAnsi" w:cstheme="minorHAnsi"/>
          <w:noProof/>
          <w:sz w:val="22"/>
          <w:szCs w:val="22"/>
          <w:lang w:eastAsia="en-GB"/>
        </w:rPr>
        <w:t>, което съгласие няма да бъде безпричинно отказано или забавено.</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CE7F1D">
      <w:pPr>
        <w:suppressAutoHyphens/>
        <w:ind w:firstLine="720"/>
        <w:jc w:val="both"/>
        <w:rPr>
          <w:rFonts w:asciiTheme="minorHAnsi" w:hAnsiTheme="minorHAnsi" w:cstheme="minorHAnsi"/>
          <w:b/>
          <w:noProof/>
          <w:sz w:val="22"/>
          <w:szCs w:val="22"/>
          <w:u w:val="single"/>
          <w:lang w:eastAsia="cs-CZ"/>
        </w:rPr>
      </w:pPr>
      <w:r w:rsidRPr="003B06AF">
        <w:rPr>
          <w:rFonts w:asciiTheme="minorHAnsi" w:hAnsiTheme="minorHAnsi" w:cstheme="minorHAnsi"/>
          <w:b/>
          <w:noProof/>
          <w:sz w:val="22"/>
          <w:szCs w:val="22"/>
          <w:u w:val="single"/>
          <w:lang w:eastAsia="cs-CZ"/>
        </w:rPr>
        <w:t>Авторски права</w:t>
      </w:r>
    </w:p>
    <w:p w:rsidR="003B06AF" w:rsidRPr="003B06AF" w:rsidRDefault="003B06AF" w:rsidP="00CE7F1D">
      <w:pPr>
        <w:suppressAutoHyphens/>
        <w:ind w:firstLine="720"/>
        <w:jc w:val="both"/>
        <w:rPr>
          <w:rFonts w:asciiTheme="minorHAnsi" w:hAnsiTheme="minorHAnsi" w:cstheme="minorHAnsi"/>
          <w:b/>
          <w:bCs/>
          <w:noProof/>
          <w:sz w:val="22"/>
          <w:szCs w:val="22"/>
          <w:lang w:eastAsia="cs-CZ"/>
        </w:rPr>
      </w:pPr>
    </w:p>
    <w:p w:rsidR="003B06AF" w:rsidRPr="003B06AF" w:rsidRDefault="003B06AF" w:rsidP="00CE7F1D">
      <w:pPr>
        <w:suppressAutoHyphens/>
        <w:ind w:firstLine="720"/>
        <w:jc w:val="both"/>
        <w:rPr>
          <w:rFonts w:asciiTheme="minorHAnsi" w:hAnsiTheme="minorHAnsi" w:cstheme="minorHAnsi"/>
          <w:noProof/>
          <w:sz w:val="22"/>
          <w:szCs w:val="22"/>
          <w:lang w:eastAsia="cs-CZ"/>
        </w:rPr>
      </w:pPr>
      <w:r w:rsidRPr="003B06AF">
        <w:rPr>
          <w:rFonts w:asciiTheme="minorHAnsi" w:hAnsiTheme="minorHAnsi" w:cstheme="minorHAnsi"/>
          <w:b/>
          <w:sz w:val="22"/>
          <w:szCs w:val="22"/>
          <w:lang w:eastAsia="en-US"/>
        </w:rPr>
        <w:t xml:space="preserve">Чл. 46. </w:t>
      </w:r>
      <w:r w:rsidRPr="003B06AF">
        <w:rPr>
          <w:rFonts w:asciiTheme="minorHAnsi" w:hAnsiTheme="minorHAnsi" w:cstheme="minorHAnsi"/>
          <w:b/>
          <w:bCs/>
          <w:noProof/>
          <w:sz w:val="22"/>
          <w:szCs w:val="22"/>
          <w:lang w:eastAsia="cs-CZ"/>
        </w:rPr>
        <w:t>(1)</w:t>
      </w:r>
      <w:r w:rsidRPr="003B06AF">
        <w:rPr>
          <w:rFonts w:asciiTheme="minorHAnsi" w:hAnsiTheme="minorHAnsi" w:cstheme="minorHAnsi"/>
          <w:noProof/>
          <w:sz w:val="22"/>
          <w:szCs w:val="22"/>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3B06AF">
        <w:rPr>
          <w:rFonts w:asciiTheme="minorHAnsi" w:hAnsiTheme="minorHAnsi" w:cstheme="minorHAnsi"/>
          <w:b/>
          <w:noProof/>
          <w:sz w:val="22"/>
          <w:szCs w:val="22"/>
          <w:lang w:eastAsia="cs-CZ"/>
        </w:rPr>
        <w:t>ВЪЗЛОЖИТЕЛЯ</w:t>
      </w:r>
      <w:r w:rsidRPr="003B06AF">
        <w:rPr>
          <w:rFonts w:asciiTheme="minorHAnsi" w:hAnsiTheme="minorHAnsi" w:cstheme="minorHAnsi"/>
          <w:noProof/>
          <w:sz w:val="22"/>
          <w:szCs w:val="22"/>
          <w:lang w:eastAsia="cs-CZ"/>
        </w:rPr>
        <w:t xml:space="preserve"> в същия обем, в който биха принадлежали на автора.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noProof/>
          <w:sz w:val="22"/>
          <w:szCs w:val="22"/>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B06AF" w:rsidRPr="00134F08" w:rsidRDefault="003B06AF" w:rsidP="00CE7F1D">
      <w:pPr>
        <w:suppressAutoHyphens/>
        <w:ind w:firstLine="720"/>
        <w:jc w:val="both"/>
        <w:rPr>
          <w:rFonts w:asciiTheme="minorHAnsi" w:hAnsiTheme="minorHAnsi" w:cstheme="minorHAnsi"/>
          <w:noProof/>
          <w:sz w:val="22"/>
          <w:szCs w:val="22"/>
          <w:lang w:eastAsia="cs-CZ"/>
        </w:rPr>
      </w:pPr>
      <w:r w:rsidRPr="00134F08">
        <w:rPr>
          <w:rFonts w:asciiTheme="minorHAnsi" w:hAnsiTheme="minorHAnsi" w:cstheme="minorHAnsi"/>
          <w:b/>
          <w:noProof/>
          <w:sz w:val="22"/>
          <w:szCs w:val="22"/>
          <w:lang w:eastAsia="cs-CZ"/>
        </w:rPr>
        <w:t>(2)</w:t>
      </w:r>
      <w:r w:rsidRPr="00134F08">
        <w:rPr>
          <w:rFonts w:asciiTheme="minorHAnsi" w:hAnsiTheme="minorHAnsi" w:cstheme="minorHAnsi"/>
          <w:noProof/>
          <w:sz w:val="22"/>
          <w:szCs w:val="22"/>
          <w:lang w:eastAsia="cs-CZ"/>
        </w:rPr>
        <w:t xml:space="preserve"> В случай, че бъде установено с влязло в сила съдебно решение или в случай, че </w:t>
      </w:r>
      <w:r w:rsidRPr="00134F08">
        <w:rPr>
          <w:rFonts w:asciiTheme="minorHAnsi" w:hAnsiTheme="minorHAnsi" w:cstheme="minorHAnsi"/>
          <w:b/>
          <w:noProof/>
          <w:sz w:val="22"/>
          <w:szCs w:val="22"/>
          <w:lang w:eastAsia="cs-CZ"/>
        </w:rPr>
        <w:t>ВЪЗЛОЖИТЕЛЯТ</w:t>
      </w:r>
      <w:r w:rsidRPr="00134F08">
        <w:rPr>
          <w:rFonts w:asciiTheme="minorHAnsi" w:hAnsiTheme="minorHAnsi" w:cstheme="minorHAnsi"/>
          <w:noProof/>
          <w:sz w:val="22"/>
          <w:szCs w:val="22"/>
          <w:lang w:eastAsia="cs-CZ"/>
        </w:rPr>
        <w:t xml:space="preserve"> и/или </w:t>
      </w:r>
      <w:r w:rsidRPr="00134F08">
        <w:rPr>
          <w:rFonts w:asciiTheme="minorHAnsi" w:eastAsia="Batang" w:hAnsiTheme="minorHAnsi" w:cstheme="minorHAnsi"/>
          <w:b/>
          <w:sz w:val="22"/>
          <w:szCs w:val="22"/>
        </w:rPr>
        <w:t>ИЗПЪЛНИТЕЛЯТ</w:t>
      </w:r>
      <w:r w:rsidRPr="00134F08">
        <w:rPr>
          <w:rFonts w:asciiTheme="minorHAnsi" w:hAnsiTheme="minorHAnsi" w:cstheme="minorHAnsi"/>
          <w:b/>
          <w:noProof/>
          <w:sz w:val="22"/>
          <w:szCs w:val="22"/>
          <w:lang w:eastAsia="cs-CZ"/>
        </w:rPr>
        <w:t xml:space="preserve"> </w:t>
      </w:r>
      <w:r w:rsidRPr="00134F08">
        <w:rPr>
          <w:rFonts w:asciiTheme="minorHAnsi" w:hAnsiTheme="minorHAnsi" w:cstheme="minorHAnsi"/>
          <w:noProof/>
          <w:sz w:val="22"/>
          <w:szCs w:val="22"/>
          <w:lang w:eastAsia="cs-CZ"/>
        </w:rPr>
        <w:t xml:space="preserve">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134F08">
        <w:rPr>
          <w:rFonts w:asciiTheme="minorHAnsi" w:eastAsia="Batang" w:hAnsiTheme="minorHAnsi" w:cstheme="minorHAnsi"/>
          <w:b/>
          <w:sz w:val="22"/>
          <w:szCs w:val="22"/>
        </w:rPr>
        <w:t>ИЗПЪЛНИТЕЛЯТ</w:t>
      </w:r>
      <w:r w:rsidRPr="00134F08">
        <w:rPr>
          <w:rFonts w:asciiTheme="minorHAnsi" w:hAnsiTheme="minorHAnsi" w:cstheme="minorHAnsi"/>
          <w:b/>
          <w:noProof/>
          <w:sz w:val="22"/>
          <w:szCs w:val="22"/>
          <w:lang w:eastAsia="cs-CZ"/>
        </w:rPr>
        <w:t xml:space="preserve"> </w:t>
      </w:r>
      <w:r w:rsidRPr="00134F08">
        <w:rPr>
          <w:rFonts w:asciiTheme="minorHAnsi" w:hAnsiTheme="minorHAnsi" w:cstheme="minorHAnsi"/>
          <w:noProof/>
          <w:sz w:val="22"/>
          <w:szCs w:val="22"/>
          <w:lang w:eastAsia="cs-CZ"/>
        </w:rPr>
        <w:t xml:space="preserve">се задължава да направи възможно за </w:t>
      </w:r>
      <w:r w:rsidRPr="00134F08">
        <w:rPr>
          <w:rFonts w:asciiTheme="minorHAnsi" w:hAnsiTheme="minorHAnsi" w:cstheme="minorHAnsi"/>
          <w:b/>
          <w:noProof/>
          <w:sz w:val="22"/>
          <w:szCs w:val="22"/>
          <w:lang w:eastAsia="cs-CZ"/>
        </w:rPr>
        <w:t xml:space="preserve">ВЪЗЛОЖИТЕЛЯ </w:t>
      </w:r>
      <w:r w:rsidRPr="00134F08">
        <w:rPr>
          <w:rFonts w:asciiTheme="minorHAnsi" w:hAnsiTheme="minorHAnsi" w:cstheme="minorHAnsi"/>
          <w:noProof/>
          <w:sz w:val="22"/>
          <w:szCs w:val="22"/>
          <w:lang w:eastAsia="cs-CZ"/>
        </w:rPr>
        <w:t>използването им:</w:t>
      </w:r>
    </w:p>
    <w:p w:rsidR="003B06AF" w:rsidRPr="00134F08" w:rsidRDefault="003B06AF" w:rsidP="00B71E9A">
      <w:pPr>
        <w:suppressAutoHyphens/>
        <w:ind w:firstLine="720"/>
        <w:jc w:val="both"/>
        <w:rPr>
          <w:rFonts w:asciiTheme="minorHAnsi" w:hAnsiTheme="minorHAnsi" w:cstheme="minorHAnsi"/>
          <w:noProof/>
          <w:sz w:val="22"/>
          <w:szCs w:val="22"/>
          <w:lang w:eastAsia="cs-CZ"/>
        </w:rPr>
      </w:pPr>
      <w:r w:rsidRPr="00134F08">
        <w:rPr>
          <w:rFonts w:asciiTheme="minorHAnsi" w:hAnsiTheme="minorHAnsi" w:cstheme="minorHAnsi"/>
          <w:b/>
          <w:noProof/>
          <w:sz w:val="22"/>
          <w:szCs w:val="22"/>
          <w:lang w:eastAsia="cs-CZ"/>
        </w:rPr>
        <w:t>1.</w:t>
      </w:r>
      <w:r w:rsidRPr="00134F08">
        <w:rPr>
          <w:rFonts w:asciiTheme="minorHAnsi" w:hAnsiTheme="minorHAnsi" w:cstheme="minorHAnsi"/>
          <w:noProof/>
          <w:sz w:val="22"/>
          <w:szCs w:val="22"/>
          <w:lang w:eastAsia="cs-CZ"/>
        </w:rPr>
        <w:t xml:space="preserve"> чрез промяна на съответния документ или материал или</w:t>
      </w:r>
    </w:p>
    <w:p w:rsidR="003B06AF" w:rsidRPr="00134F08" w:rsidRDefault="003B06AF" w:rsidP="00B71E9A">
      <w:pPr>
        <w:suppressAutoHyphens/>
        <w:ind w:firstLine="720"/>
        <w:jc w:val="both"/>
        <w:rPr>
          <w:rFonts w:asciiTheme="minorHAnsi" w:hAnsiTheme="minorHAnsi" w:cstheme="minorHAnsi"/>
          <w:noProof/>
          <w:sz w:val="22"/>
          <w:szCs w:val="22"/>
          <w:lang w:eastAsia="cs-CZ"/>
        </w:rPr>
      </w:pPr>
      <w:r w:rsidRPr="00134F08">
        <w:rPr>
          <w:rFonts w:asciiTheme="minorHAnsi" w:hAnsiTheme="minorHAnsi" w:cstheme="minorHAnsi"/>
          <w:b/>
          <w:noProof/>
          <w:sz w:val="22"/>
          <w:szCs w:val="22"/>
          <w:lang w:eastAsia="cs-CZ"/>
        </w:rPr>
        <w:t>2.</w:t>
      </w:r>
      <w:r w:rsidRPr="00134F08">
        <w:rPr>
          <w:rFonts w:asciiTheme="minorHAnsi" w:hAnsiTheme="minorHAnsi" w:cstheme="minorHAnsi"/>
          <w:noProof/>
          <w:sz w:val="22"/>
          <w:szCs w:val="22"/>
          <w:lan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B06AF" w:rsidRPr="00134F08" w:rsidRDefault="003B06AF" w:rsidP="00B71E9A">
      <w:pPr>
        <w:suppressAutoHyphens/>
        <w:ind w:firstLine="720"/>
        <w:jc w:val="both"/>
        <w:rPr>
          <w:rFonts w:asciiTheme="minorHAnsi" w:hAnsiTheme="minorHAnsi" w:cstheme="minorHAnsi"/>
          <w:noProof/>
          <w:sz w:val="22"/>
          <w:szCs w:val="22"/>
          <w:lang w:eastAsia="cs-CZ"/>
        </w:rPr>
      </w:pPr>
      <w:r w:rsidRPr="00134F08">
        <w:rPr>
          <w:rFonts w:asciiTheme="minorHAnsi" w:hAnsiTheme="minorHAnsi" w:cstheme="minorHAnsi"/>
          <w:b/>
          <w:noProof/>
          <w:sz w:val="22"/>
          <w:szCs w:val="22"/>
          <w:lang w:eastAsia="cs-CZ"/>
        </w:rPr>
        <w:t>3.</w:t>
      </w:r>
      <w:r w:rsidRPr="00134F08">
        <w:rPr>
          <w:rFonts w:asciiTheme="minorHAnsi" w:hAnsiTheme="minorHAnsi" w:cstheme="minorHAnsi"/>
          <w:noProof/>
          <w:sz w:val="22"/>
          <w:szCs w:val="22"/>
          <w:lang w:eastAsia="cs-CZ"/>
        </w:rPr>
        <w:t xml:space="preserve"> като получи за своя сметка разрешение за ползване на продукта от третото лице, чиито права са нарушени.</w:t>
      </w:r>
    </w:p>
    <w:p w:rsidR="003B06AF" w:rsidRPr="003B06AF" w:rsidRDefault="003B06AF" w:rsidP="00B71E9A">
      <w:pPr>
        <w:suppressAutoHyphens/>
        <w:ind w:firstLine="720"/>
        <w:jc w:val="both"/>
        <w:rPr>
          <w:rFonts w:asciiTheme="minorHAnsi" w:hAnsiTheme="minorHAnsi" w:cstheme="minorHAnsi"/>
          <w:noProof/>
          <w:sz w:val="22"/>
          <w:szCs w:val="22"/>
          <w:lang w:eastAsia="cs-CZ"/>
        </w:rPr>
      </w:pPr>
      <w:r w:rsidRPr="00134F08">
        <w:rPr>
          <w:rFonts w:asciiTheme="minorHAnsi" w:hAnsiTheme="minorHAnsi" w:cstheme="minorHAnsi"/>
          <w:b/>
          <w:noProof/>
          <w:sz w:val="22"/>
          <w:szCs w:val="22"/>
          <w:lang w:eastAsia="cs-CZ"/>
        </w:rPr>
        <w:t>(3)</w:t>
      </w:r>
      <w:r w:rsidRPr="00134F08">
        <w:rPr>
          <w:rFonts w:asciiTheme="minorHAnsi" w:hAnsiTheme="minorHAnsi" w:cstheme="minorHAnsi"/>
          <w:b/>
          <w:bCs/>
          <w:noProof/>
          <w:sz w:val="22"/>
          <w:szCs w:val="22"/>
          <w:lang w:eastAsia="cs-CZ"/>
        </w:rPr>
        <w:t xml:space="preserve"> </w:t>
      </w:r>
      <w:r w:rsidRPr="00134F08">
        <w:rPr>
          <w:rFonts w:asciiTheme="minorHAnsi" w:hAnsiTheme="minorHAnsi" w:cstheme="minorHAnsi"/>
          <w:b/>
          <w:noProof/>
          <w:sz w:val="22"/>
          <w:szCs w:val="22"/>
          <w:lang w:eastAsia="cs-CZ"/>
        </w:rPr>
        <w:t>ВЪЗЛОЖИТЕЛЯТ</w:t>
      </w:r>
      <w:r w:rsidRPr="00134F08">
        <w:rPr>
          <w:rFonts w:asciiTheme="minorHAnsi" w:hAnsiTheme="minorHAnsi" w:cstheme="minorHAnsi"/>
          <w:noProof/>
          <w:sz w:val="22"/>
          <w:szCs w:val="22"/>
          <w:lang w:eastAsia="cs-CZ"/>
        </w:rPr>
        <w:t xml:space="preserve"> уведомява </w:t>
      </w:r>
      <w:r w:rsidRPr="00134F08">
        <w:rPr>
          <w:rFonts w:asciiTheme="minorHAnsi" w:eastAsia="Batang" w:hAnsiTheme="minorHAnsi" w:cstheme="minorHAnsi"/>
          <w:b/>
          <w:sz w:val="22"/>
          <w:szCs w:val="22"/>
        </w:rPr>
        <w:t>ИЗПЪЛНИТЕЛЯ</w:t>
      </w:r>
      <w:r w:rsidRPr="00134F08">
        <w:rPr>
          <w:rFonts w:asciiTheme="minorHAnsi" w:hAnsiTheme="minorHAnsi" w:cstheme="minorHAnsi"/>
          <w:noProof/>
          <w:sz w:val="22"/>
          <w:szCs w:val="22"/>
          <w:lang w:eastAsia="cs-CZ"/>
        </w:rPr>
        <w:t xml:space="preserve"> за претенциите за нарушени авторски права от страна на трети лица в срок до 30 (тридесет) дни от узнаването им. В случай, че трети лица предявят основателни претенции, </w:t>
      </w:r>
      <w:r w:rsidRPr="00134F08">
        <w:rPr>
          <w:rFonts w:asciiTheme="minorHAnsi" w:eastAsia="Batang" w:hAnsiTheme="minorHAnsi" w:cstheme="minorHAnsi"/>
          <w:b/>
          <w:sz w:val="22"/>
          <w:szCs w:val="22"/>
        </w:rPr>
        <w:t>ИЗПЪЛНИТЕЛЯТ</w:t>
      </w:r>
      <w:r w:rsidRPr="00134F08">
        <w:rPr>
          <w:rFonts w:asciiTheme="minorHAnsi" w:hAnsiTheme="minorHAnsi" w:cstheme="minorHAnsi"/>
          <w:noProof/>
          <w:sz w:val="22"/>
          <w:szCs w:val="22"/>
          <w:lang w:eastAsia="cs-CZ"/>
        </w:rPr>
        <w:t xml:space="preserve"> носи пълната отговорност и понася всички щети, произтичащи от това. </w:t>
      </w:r>
      <w:r w:rsidRPr="00134F08">
        <w:rPr>
          <w:rFonts w:asciiTheme="minorHAnsi" w:hAnsiTheme="minorHAnsi" w:cstheme="minorHAnsi"/>
          <w:b/>
          <w:noProof/>
          <w:sz w:val="22"/>
          <w:szCs w:val="22"/>
          <w:lang w:eastAsia="cs-CZ"/>
        </w:rPr>
        <w:t>ВЪЗЛОЖИТЕЛЯТ</w:t>
      </w:r>
      <w:r w:rsidRPr="00134F08">
        <w:rPr>
          <w:rFonts w:asciiTheme="minorHAnsi" w:hAnsiTheme="minorHAnsi" w:cstheme="minorHAnsi"/>
          <w:noProof/>
          <w:sz w:val="22"/>
          <w:szCs w:val="22"/>
          <w:lang w:eastAsia="cs-CZ"/>
        </w:rPr>
        <w:t xml:space="preserve"> привлича </w:t>
      </w:r>
      <w:r w:rsidRPr="00134F08">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cs-CZ"/>
        </w:rPr>
        <w:t xml:space="preserve"> в евентуален спор за нарушено авторско право, във връзка с изпълнението по Договора.</w:t>
      </w:r>
    </w:p>
    <w:p w:rsidR="003B06AF" w:rsidRPr="003B06AF" w:rsidRDefault="003B06AF" w:rsidP="00B71E9A">
      <w:pPr>
        <w:suppressAutoHyphens/>
        <w:ind w:firstLine="720"/>
        <w:jc w:val="both"/>
        <w:rPr>
          <w:rFonts w:asciiTheme="minorHAnsi" w:hAnsiTheme="minorHAnsi" w:cstheme="minorHAnsi"/>
          <w:noProof/>
          <w:sz w:val="22"/>
          <w:szCs w:val="22"/>
          <w:lang w:eastAsia="cs-CZ"/>
        </w:rPr>
      </w:pPr>
      <w:r w:rsidRPr="003B06AF">
        <w:rPr>
          <w:rFonts w:asciiTheme="minorHAnsi" w:hAnsiTheme="minorHAnsi" w:cstheme="minorHAnsi"/>
          <w:b/>
          <w:bCs/>
          <w:noProof/>
          <w:sz w:val="22"/>
          <w:szCs w:val="22"/>
          <w:lang w:eastAsia="cs-CZ"/>
        </w:rPr>
        <w:t>(4)</w:t>
      </w:r>
      <w:r w:rsidRPr="003B06AF">
        <w:rPr>
          <w:rFonts w:asciiTheme="minorHAnsi" w:hAnsiTheme="minorHAnsi" w:cstheme="minorHAnsi"/>
          <w:b/>
          <w:noProof/>
          <w:sz w:val="22"/>
          <w:szCs w:val="22"/>
          <w:lang w:eastAsia="cs-CZ"/>
        </w:rPr>
        <w:t xml:space="preserve"> </w:t>
      </w:r>
      <w:r w:rsidRPr="003B06AF">
        <w:rPr>
          <w:rFonts w:asciiTheme="minorHAnsi" w:eastAsia="Batang" w:hAnsiTheme="minorHAnsi" w:cstheme="minorHAnsi"/>
          <w:b/>
          <w:sz w:val="22"/>
          <w:szCs w:val="22"/>
        </w:rPr>
        <w:t>ИЗПЪЛНИТЕЛЯТ</w:t>
      </w:r>
      <w:r w:rsidRPr="003B06AF">
        <w:rPr>
          <w:rFonts w:asciiTheme="minorHAnsi" w:hAnsiTheme="minorHAnsi" w:cstheme="minorHAnsi"/>
          <w:b/>
          <w:noProof/>
          <w:sz w:val="22"/>
          <w:szCs w:val="22"/>
          <w:lang w:eastAsia="cs-CZ"/>
        </w:rPr>
        <w:t xml:space="preserve"> </w:t>
      </w:r>
      <w:r w:rsidRPr="003B06AF">
        <w:rPr>
          <w:rFonts w:asciiTheme="minorHAnsi" w:hAnsiTheme="minorHAnsi" w:cstheme="minorHAnsi"/>
          <w:noProof/>
          <w:sz w:val="22"/>
          <w:szCs w:val="22"/>
          <w:lang w:eastAsia="cs-CZ"/>
        </w:rPr>
        <w:t xml:space="preserve">заплаща на </w:t>
      </w:r>
      <w:r w:rsidRPr="003B06AF">
        <w:rPr>
          <w:rFonts w:asciiTheme="minorHAnsi" w:hAnsiTheme="minorHAnsi" w:cstheme="minorHAnsi"/>
          <w:b/>
          <w:noProof/>
          <w:sz w:val="22"/>
          <w:szCs w:val="22"/>
          <w:lang w:eastAsia="cs-CZ"/>
        </w:rPr>
        <w:t xml:space="preserve">ВЪЗЛОЖИТЕЛЯ </w:t>
      </w:r>
      <w:r w:rsidRPr="003B06AF">
        <w:rPr>
          <w:rFonts w:asciiTheme="minorHAnsi" w:hAnsiTheme="minorHAnsi" w:cstheme="minorHAnsi"/>
          <w:noProof/>
          <w:sz w:val="22"/>
          <w:szCs w:val="22"/>
          <w:lang w:eastAsia="cs-CZ"/>
        </w:rPr>
        <w:t>обезщетение за претърпените вреди и пропуснатите ползи вследствие на окончателно признато нарушение на авторски права на трети лица.</w:t>
      </w:r>
    </w:p>
    <w:p w:rsidR="003B06AF" w:rsidRPr="003B06AF" w:rsidRDefault="003B06AF" w:rsidP="00B71E9A">
      <w:pPr>
        <w:suppressAutoHyphens/>
        <w:ind w:firstLine="720"/>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b/>
          <w:noProof/>
          <w:sz w:val="22"/>
          <w:szCs w:val="22"/>
          <w:lang w:eastAsia="cs-CZ"/>
        </w:rPr>
      </w:pPr>
      <w:r w:rsidRPr="003B06AF">
        <w:rPr>
          <w:rFonts w:asciiTheme="minorHAnsi" w:hAnsiTheme="minorHAnsi" w:cstheme="minorHAnsi"/>
          <w:b/>
          <w:noProof/>
          <w:sz w:val="22"/>
          <w:szCs w:val="22"/>
          <w:u w:val="single"/>
          <w:lang w:eastAsia="cs-CZ"/>
        </w:rPr>
        <w:t>Прехвърляне на права и задължения</w:t>
      </w:r>
    </w:p>
    <w:p w:rsidR="003B06AF" w:rsidRPr="003B06AF" w:rsidRDefault="003B06AF" w:rsidP="003B06AF">
      <w:pPr>
        <w:suppressAutoHyphens/>
        <w:ind w:firstLine="567"/>
        <w:jc w:val="both"/>
        <w:rPr>
          <w:rFonts w:asciiTheme="minorHAnsi" w:hAnsiTheme="minorHAnsi" w:cstheme="minorHAnsi"/>
          <w:noProof/>
          <w:sz w:val="22"/>
          <w:szCs w:val="22"/>
          <w:lang w:eastAsia="cs-CZ"/>
        </w:rPr>
      </w:pPr>
    </w:p>
    <w:p w:rsidR="003B06AF" w:rsidRPr="003B06AF" w:rsidRDefault="003B06AF" w:rsidP="003B06AF">
      <w:pPr>
        <w:suppressAutoHyphens/>
        <w:ind w:firstLine="567"/>
        <w:jc w:val="both"/>
        <w:rPr>
          <w:rFonts w:asciiTheme="minorHAnsi" w:hAnsiTheme="minorHAnsi" w:cstheme="minorHAnsi"/>
          <w:noProof/>
          <w:sz w:val="22"/>
          <w:szCs w:val="22"/>
          <w:lang w:eastAsia="cs-CZ"/>
        </w:rPr>
      </w:pPr>
      <w:r w:rsidRPr="003B06AF">
        <w:rPr>
          <w:rFonts w:asciiTheme="minorHAnsi" w:hAnsiTheme="minorHAnsi" w:cstheme="minorHAnsi"/>
          <w:b/>
          <w:sz w:val="22"/>
          <w:szCs w:val="22"/>
          <w:lang w:eastAsia="en-US"/>
        </w:rPr>
        <w:t xml:space="preserve">Чл. 47. </w:t>
      </w:r>
      <w:r w:rsidRPr="003B06AF">
        <w:rPr>
          <w:rFonts w:asciiTheme="minorHAnsi" w:hAnsiTheme="minorHAnsi" w:cstheme="minorHAnsi"/>
          <w:noProof/>
          <w:sz w:val="22"/>
          <w:szCs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B06AF">
        <w:rPr>
          <w:rFonts w:asciiTheme="minorHAnsi" w:hAnsiTheme="minorHAnsi" w:cstheme="minorHAnsi"/>
          <w:sz w:val="22"/>
          <w:szCs w:val="22"/>
        </w:rPr>
        <w:t xml:space="preserve"> </w:t>
      </w:r>
      <w:r w:rsidRPr="003B06AF">
        <w:rPr>
          <w:rFonts w:asciiTheme="minorHAnsi" w:hAnsiTheme="minorHAnsi" w:cstheme="minorHAnsi"/>
          <w:noProof/>
          <w:sz w:val="22"/>
          <w:szCs w:val="22"/>
          <w:lang w:eastAsia="cs-CZ"/>
        </w:rPr>
        <w:t xml:space="preserve">Паричните вземания по Договора [и по договорите за подизпълнение] </w:t>
      </w:r>
      <w:r w:rsidRPr="003B06AF">
        <w:rPr>
          <w:rFonts w:asciiTheme="minorHAnsi" w:hAnsiTheme="minorHAnsi" w:cstheme="minorHAnsi"/>
          <w:i/>
          <w:noProof/>
          <w:sz w:val="22"/>
          <w:szCs w:val="22"/>
          <w:lang w:eastAsia="cs-CZ"/>
        </w:rPr>
        <w:t>(ако е приложимо</w:t>
      </w:r>
      <w:r w:rsidRPr="003B06AF">
        <w:rPr>
          <w:rFonts w:asciiTheme="minorHAnsi" w:hAnsiTheme="minorHAnsi" w:cstheme="minorHAnsi"/>
          <w:noProof/>
          <w:sz w:val="22"/>
          <w:szCs w:val="22"/>
          <w:lang w:eastAsia="cs-CZ"/>
        </w:rPr>
        <w:t>) могат да бъдат прехвърляни или залагани съгласно приложимото право.</w:t>
      </w:r>
    </w:p>
    <w:p w:rsidR="003B06AF" w:rsidRPr="003B06AF" w:rsidRDefault="003B06AF" w:rsidP="003B06AF">
      <w:pPr>
        <w:suppressAutoHyphens/>
        <w:ind w:firstLine="567"/>
        <w:jc w:val="both"/>
        <w:rPr>
          <w:rFonts w:asciiTheme="minorHAnsi" w:hAnsiTheme="minorHAnsi" w:cstheme="minorHAnsi"/>
          <w:noProof/>
          <w:sz w:val="22"/>
          <w:szCs w:val="22"/>
          <w:u w:val="single"/>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Изменения</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val="en-US" w:eastAsia="en-GB"/>
        </w:rPr>
      </w:pPr>
      <w:r w:rsidRPr="003B06AF">
        <w:rPr>
          <w:rFonts w:asciiTheme="minorHAnsi" w:hAnsiTheme="minorHAnsi" w:cstheme="minorHAnsi"/>
          <w:b/>
          <w:sz w:val="22"/>
          <w:szCs w:val="22"/>
          <w:lang w:eastAsia="en-US"/>
        </w:rPr>
        <w:t xml:space="preserve">Чл. 48. </w:t>
      </w:r>
      <w:r w:rsidRPr="003B06AF">
        <w:rPr>
          <w:rFonts w:asciiTheme="minorHAnsi" w:hAnsiTheme="minorHAnsi" w:cstheme="minorHAnsi"/>
          <w:noProof/>
          <w:sz w:val="22"/>
          <w:szCs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B06AF" w:rsidRPr="003B06AF" w:rsidRDefault="003B06AF" w:rsidP="003B06AF">
      <w:pPr>
        <w:tabs>
          <w:tab w:val="left" w:pos="993"/>
        </w:tabs>
        <w:autoSpaceDE w:val="0"/>
        <w:autoSpaceDN w:val="0"/>
        <w:jc w:val="both"/>
        <w:rPr>
          <w:rFonts w:asciiTheme="minorHAnsi" w:eastAsia="Batang" w:hAnsiTheme="minorHAnsi" w:cstheme="minorHAnsi"/>
          <w:b/>
          <w:bCs/>
          <w:sz w:val="22"/>
          <w:szCs w:val="22"/>
          <w:lang w:eastAsia="en-US"/>
        </w:rPr>
      </w:pPr>
      <w:r w:rsidRPr="003B06AF">
        <w:rPr>
          <w:rFonts w:asciiTheme="minorHAnsi" w:eastAsia="Batang" w:hAnsiTheme="minorHAnsi" w:cstheme="minorHAnsi"/>
          <w:sz w:val="22"/>
          <w:szCs w:val="22"/>
          <w:lang w:eastAsia="en-US"/>
        </w:rPr>
        <w:t>Изменения в срока на договора са допустими и в изрично предвидените в Закона за обществените поръчки случаи.</w:t>
      </w:r>
    </w:p>
    <w:p w:rsidR="003B06AF" w:rsidRPr="003B06AF" w:rsidRDefault="003B06AF" w:rsidP="003B06AF">
      <w:pPr>
        <w:tabs>
          <w:tab w:val="left" w:pos="993"/>
        </w:tabs>
        <w:autoSpaceDE w:val="0"/>
        <w:autoSpaceDN w:val="0"/>
        <w:jc w:val="both"/>
        <w:rPr>
          <w:rFonts w:asciiTheme="minorHAnsi" w:eastAsia="Batang" w:hAnsiTheme="minorHAnsi" w:cstheme="minorHAnsi"/>
          <w:b/>
          <w:bCs/>
          <w:sz w:val="22"/>
          <w:szCs w:val="22"/>
          <w:lang w:eastAsia="en-US"/>
        </w:rPr>
      </w:pPr>
      <w:r w:rsidRPr="003B06AF">
        <w:rPr>
          <w:rFonts w:asciiTheme="minorHAnsi" w:eastAsia="Batang" w:hAnsiTheme="minorHAnsi" w:cstheme="minorHAnsi"/>
          <w:b/>
          <w:bCs/>
          <w:sz w:val="22"/>
          <w:szCs w:val="22"/>
          <w:lang w:eastAsia="en-US"/>
        </w:rPr>
        <w:t xml:space="preserve">            </w:t>
      </w: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Непреодолима сила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49. (1) </w:t>
      </w:r>
      <w:r w:rsidRPr="003B06AF">
        <w:rPr>
          <w:rFonts w:asciiTheme="minorHAnsi" w:hAnsiTheme="minorHAnsi" w:cstheme="minorHAnsi"/>
          <w:noProof/>
          <w:sz w:val="22"/>
          <w:szCs w:val="22"/>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(2) </w:t>
      </w:r>
      <w:r w:rsidRPr="003B06AF">
        <w:rPr>
          <w:rFonts w:asciiTheme="minorHAnsi" w:hAnsiTheme="minorHAnsi" w:cstheme="minorHAnsi"/>
          <w:noProof/>
          <w:sz w:val="22"/>
          <w:szCs w:val="22"/>
          <w:lang w:eastAsia="en-GB"/>
        </w:rPr>
        <w:t>За целите на този Договор, „непреодолима сила“ има значението на това понятие по смисъла на чл. 306, ал. 2 от Търговския закон.</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(3) </w:t>
      </w:r>
      <w:r w:rsidRPr="003B06AF">
        <w:rPr>
          <w:rFonts w:asciiTheme="minorHAnsi" w:hAnsiTheme="minorHAnsi" w:cstheme="minorHAnsi"/>
          <w:noProof/>
          <w:sz w:val="22"/>
          <w:szCs w:val="22"/>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(4) </w:t>
      </w:r>
      <w:r w:rsidRPr="003B06AF">
        <w:rPr>
          <w:rFonts w:asciiTheme="minorHAnsi" w:hAnsiTheme="minorHAnsi" w:cstheme="minorHAnsi"/>
          <w:noProof/>
          <w:sz w:val="22"/>
          <w:szCs w:val="22"/>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(5) </w:t>
      </w:r>
      <w:r w:rsidRPr="003B06AF">
        <w:rPr>
          <w:rFonts w:asciiTheme="minorHAnsi" w:hAnsiTheme="minorHAnsi" w:cstheme="minorHAnsi"/>
          <w:noProof/>
          <w:sz w:val="22"/>
          <w:szCs w:val="22"/>
          <w:lang w:eastAsia="en-GB"/>
        </w:rPr>
        <w:t xml:space="preserve">Не може да се позовава на непреодолима сила Страна: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1.</w:t>
      </w:r>
      <w:r w:rsidRPr="003B06AF">
        <w:rPr>
          <w:rFonts w:asciiTheme="minorHAnsi" w:hAnsiTheme="minorHAnsi" w:cstheme="minorHAnsi"/>
          <w:noProof/>
          <w:sz w:val="22"/>
          <w:szCs w:val="22"/>
          <w:lang w:eastAsia="en-GB"/>
        </w:rPr>
        <w:t xml:space="preserve"> която е била в забава или друго неизпълнение преди настъпването на непреодолима сила;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2.</w:t>
      </w:r>
      <w:r w:rsidRPr="003B06AF">
        <w:rPr>
          <w:rFonts w:asciiTheme="minorHAnsi" w:hAnsiTheme="minorHAnsi" w:cstheme="minorHAnsi"/>
          <w:noProof/>
          <w:sz w:val="22"/>
          <w:szCs w:val="22"/>
          <w:lang w:eastAsia="en-GB"/>
        </w:rPr>
        <w:t xml:space="preserve"> която не е информирала другата Страна за настъпването на непреодолима сила или</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3.</w:t>
      </w:r>
      <w:r w:rsidRPr="003B06AF">
        <w:rPr>
          <w:rFonts w:asciiTheme="minorHAnsi" w:hAnsiTheme="minorHAnsi" w:cstheme="minorHAnsi"/>
          <w:noProof/>
          <w:sz w:val="22"/>
          <w:szCs w:val="22"/>
          <w:lang w:eastAsia="en-GB"/>
        </w:rPr>
        <w:t xml:space="preserve"> чиято небрежност или умишлени действия или бездействия са довели до невъзможност за изпълнение на Договора.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(6) </w:t>
      </w:r>
      <w:r w:rsidRPr="003B06AF">
        <w:rPr>
          <w:rFonts w:asciiTheme="minorHAnsi" w:hAnsiTheme="minorHAnsi" w:cstheme="minorHAnsi"/>
          <w:noProof/>
          <w:sz w:val="22"/>
          <w:szCs w:val="22"/>
          <w:lang w:eastAsia="en-GB"/>
        </w:rPr>
        <w:t>Липсата на парични средства не представлява непреодолима сила.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Нищожност на отделни клаузи</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50. </w:t>
      </w:r>
      <w:r w:rsidRPr="003B06AF">
        <w:rPr>
          <w:rFonts w:asciiTheme="minorHAnsi" w:hAnsiTheme="minorHAnsi" w:cstheme="minorHAnsi"/>
          <w:noProof/>
          <w:sz w:val="22"/>
          <w:szCs w:val="22"/>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3B06AF" w:rsidRPr="003B06AF" w:rsidRDefault="003B06AF" w:rsidP="003B06AF">
      <w:pPr>
        <w:suppressAutoHyphens/>
        <w:ind w:firstLine="567"/>
        <w:jc w:val="both"/>
        <w:rPr>
          <w:rFonts w:asciiTheme="minorHAnsi" w:hAnsiTheme="minorHAnsi" w:cstheme="minorHAnsi"/>
          <w:b/>
          <w:bCs/>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51. </w:t>
      </w:r>
      <w:r w:rsidRPr="003B06AF">
        <w:rPr>
          <w:rFonts w:asciiTheme="minorHAnsi" w:hAnsiTheme="minorHAnsi" w:cstheme="minorHAnsi"/>
          <w:noProof/>
          <w:sz w:val="22"/>
          <w:szCs w:val="22"/>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Уведомления</w:t>
      </w:r>
    </w:p>
    <w:p w:rsidR="003B06AF" w:rsidRPr="003B06AF" w:rsidRDefault="003B06AF" w:rsidP="003B06AF">
      <w:pPr>
        <w:suppressAutoHyphens/>
        <w:ind w:firstLine="567"/>
        <w:jc w:val="both"/>
        <w:rPr>
          <w:rFonts w:asciiTheme="minorHAnsi" w:hAnsiTheme="minorHAnsi" w:cstheme="minorHAnsi"/>
          <w:b/>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52. </w:t>
      </w:r>
      <w:r w:rsidRPr="003B06AF">
        <w:rPr>
          <w:rFonts w:asciiTheme="minorHAnsi" w:hAnsiTheme="minorHAnsi" w:cstheme="minorHAnsi"/>
          <w:b/>
          <w:noProof/>
          <w:sz w:val="22"/>
          <w:szCs w:val="22"/>
          <w:lang w:eastAsia="en-GB"/>
        </w:rPr>
        <w:t>(1)</w:t>
      </w:r>
      <w:r w:rsidRPr="003B06AF">
        <w:rPr>
          <w:rFonts w:asciiTheme="minorHAnsi" w:hAnsiTheme="minorHAnsi" w:cstheme="minorHAnsi"/>
          <w:noProof/>
          <w:sz w:val="22"/>
          <w:szCs w:val="22"/>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по електронна поща.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(2)</w:t>
      </w:r>
      <w:r w:rsidRPr="003B06AF">
        <w:rPr>
          <w:rFonts w:asciiTheme="minorHAnsi" w:hAnsiTheme="minorHAnsi" w:cstheme="minorHAnsi"/>
          <w:noProof/>
          <w:sz w:val="22"/>
          <w:szCs w:val="22"/>
          <w:lang w:eastAsia="en-GB"/>
        </w:rPr>
        <w:t xml:space="preserve"> За целите на този Договор данните и лицата за контакт на Страните са, както следва: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1.</w:t>
      </w:r>
      <w:r w:rsidRPr="003B06AF">
        <w:rPr>
          <w:rFonts w:asciiTheme="minorHAnsi" w:hAnsiTheme="minorHAnsi" w:cstheme="minorHAnsi"/>
          <w:noProof/>
          <w:sz w:val="22"/>
          <w:szCs w:val="22"/>
          <w:lang w:eastAsia="en-GB"/>
        </w:rPr>
        <w:t xml:space="preserve"> За </w:t>
      </w:r>
      <w:r w:rsidRPr="003B06AF">
        <w:rPr>
          <w:rFonts w:asciiTheme="minorHAnsi" w:hAnsiTheme="minorHAnsi" w:cstheme="minorHAnsi"/>
          <w:b/>
          <w:noProof/>
          <w:sz w:val="22"/>
          <w:szCs w:val="22"/>
          <w:lang w:eastAsia="en-GB"/>
        </w:rPr>
        <w:t>ВЪЗЛОЖИТЕЛЯ</w:t>
      </w:r>
      <w:r w:rsidRPr="003B06AF">
        <w:rPr>
          <w:rFonts w:asciiTheme="minorHAnsi" w:hAnsiTheme="minorHAnsi" w:cstheme="minorHAnsi"/>
          <w:noProof/>
          <w:sz w:val="22"/>
          <w:szCs w:val="22"/>
          <w:lang w:eastAsia="en-GB"/>
        </w:rPr>
        <w:t>:</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 xml:space="preserve">Адрес за кореспонденция: ………………………………………….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lastRenderedPageBreak/>
        <w:t>Тел.: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Факс: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e-mail: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Лице за контакт: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2.</w:t>
      </w:r>
      <w:r w:rsidRPr="003B06AF">
        <w:rPr>
          <w:rFonts w:asciiTheme="minorHAnsi" w:hAnsiTheme="minorHAnsi" w:cstheme="minorHAnsi"/>
          <w:noProof/>
          <w:sz w:val="22"/>
          <w:szCs w:val="22"/>
          <w:lang w:eastAsia="en-GB"/>
        </w:rPr>
        <w:t xml:space="preserve"> За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en-GB"/>
        </w:rPr>
        <w:t xml:space="preserve">: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Адрес за кореспонденция: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Тел.: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Факс: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e-mail: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noProof/>
          <w:sz w:val="22"/>
          <w:szCs w:val="22"/>
          <w:lang w:eastAsia="en-GB"/>
        </w:rPr>
        <w:t>Лице за контакт: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(3)</w:t>
      </w:r>
      <w:r w:rsidRPr="003B06AF">
        <w:rPr>
          <w:rFonts w:asciiTheme="minorHAnsi" w:hAnsiTheme="minorHAnsi" w:cstheme="minorHAnsi"/>
          <w:noProof/>
          <w:sz w:val="22"/>
          <w:szCs w:val="22"/>
          <w:lang w:eastAsia="en-GB"/>
        </w:rPr>
        <w:t xml:space="preserve"> За дата на уведомлението се счита: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1.</w:t>
      </w:r>
      <w:r w:rsidRPr="003B06AF">
        <w:rPr>
          <w:rFonts w:asciiTheme="minorHAnsi" w:hAnsiTheme="minorHAnsi" w:cstheme="minorHAnsi"/>
          <w:noProof/>
          <w:sz w:val="22"/>
          <w:szCs w:val="22"/>
          <w:lang w:eastAsia="en-GB"/>
        </w:rPr>
        <w:t xml:space="preserve"> датата на предаването – при лично предаване на уведомлението;</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2.</w:t>
      </w:r>
      <w:r w:rsidRPr="003B06AF">
        <w:rPr>
          <w:rFonts w:asciiTheme="minorHAnsi" w:hAnsiTheme="minorHAnsi" w:cstheme="minorHAnsi"/>
          <w:noProof/>
          <w:sz w:val="22"/>
          <w:szCs w:val="22"/>
          <w:lang w:eastAsia="en-GB"/>
        </w:rPr>
        <w:t xml:space="preserve"> датата на пощенското клеймо на обратната разписка – при изпращане по пощата;</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3.</w:t>
      </w:r>
      <w:r w:rsidRPr="003B06AF">
        <w:rPr>
          <w:rFonts w:asciiTheme="minorHAnsi" w:hAnsiTheme="minorHAnsi" w:cstheme="minorHAnsi"/>
          <w:noProof/>
          <w:sz w:val="22"/>
          <w:szCs w:val="22"/>
          <w:lang w:eastAsia="en-GB"/>
        </w:rPr>
        <w:t xml:space="preserve"> датата на доставка, отбелязана върху куриерската разписка – при изпращане по куриер;</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4.</w:t>
      </w:r>
      <w:r w:rsidRPr="003B06AF">
        <w:rPr>
          <w:rFonts w:asciiTheme="minorHAnsi" w:hAnsiTheme="minorHAnsi" w:cstheme="minorHAnsi"/>
          <w:noProof/>
          <w:sz w:val="22"/>
          <w:szCs w:val="22"/>
          <w:lang w:eastAsia="en-GB"/>
        </w:rPr>
        <w:t xml:space="preserve"> датата на приемането – при изпращане по факс;</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5.</w:t>
      </w:r>
      <w:r w:rsidRPr="003B06AF">
        <w:rPr>
          <w:rFonts w:asciiTheme="minorHAnsi" w:hAnsiTheme="minorHAnsi" w:cstheme="minorHAnsi"/>
          <w:noProof/>
          <w:sz w:val="22"/>
          <w:szCs w:val="22"/>
          <w:lang w:eastAsia="en-GB"/>
        </w:rPr>
        <w:t xml:space="preserve"> датата на получаване – при изпращане по електронна поща.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(4)</w:t>
      </w:r>
      <w:r w:rsidRPr="003B06AF">
        <w:rPr>
          <w:rFonts w:asciiTheme="minorHAnsi" w:hAnsiTheme="minorHAnsi" w:cstheme="minorHAnsi"/>
          <w:noProof/>
          <w:sz w:val="22"/>
          <w:szCs w:val="22"/>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(5)</w:t>
      </w:r>
      <w:r w:rsidRPr="003B06AF">
        <w:rPr>
          <w:rFonts w:asciiTheme="minorHAnsi" w:hAnsiTheme="minorHAnsi" w:cstheme="minorHAnsi"/>
          <w:noProof/>
          <w:sz w:val="22"/>
          <w:szCs w:val="22"/>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en-GB"/>
        </w:rPr>
        <w:t xml:space="preserve">, същият се задължава да уведоми </w:t>
      </w:r>
      <w:r w:rsidRPr="003B06AF">
        <w:rPr>
          <w:rFonts w:asciiTheme="minorHAnsi" w:hAnsiTheme="minorHAnsi" w:cstheme="minorHAnsi"/>
          <w:b/>
          <w:bCs/>
          <w:noProof/>
          <w:sz w:val="22"/>
          <w:szCs w:val="22"/>
          <w:lang w:eastAsia="en-GB"/>
        </w:rPr>
        <w:t>ВЪЗЛОЖИТЕЛЯ</w:t>
      </w:r>
      <w:r w:rsidRPr="003B06AF">
        <w:rPr>
          <w:rFonts w:asciiTheme="minorHAnsi" w:hAnsiTheme="minorHAnsi" w:cstheme="minorHAnsi"/>
          <w:noProof/>
          <w:sz w:val="22"/>
          <w:szCs w:val="22"/>
          <w:lang w:eastAsia="en-GB"/>
        </w:rPr>
        <w:t xml:space="preserve"> за промяната в срок 7 (седем) дни от вписването ѝ в съответния регистър.</w:t>
      </w: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Език</w:t>
      </w:r>
      <w:r w:rsidRPr="003B06AF">
        <w:rPr>
          <w:rFonts w:asciiTheme="minorHAnsi" w:hAnsiTheme="minorHAnsi" w:cstheme="minorHAnsi"/>
          <w:noProof/>
          <w:sz w:val="22"/>
          <w:szCs w:val="22"/>
          <w:u w:val="single"/>
          <w:vertAlign w:val="superscript"/>
          <w:lang w:eastAsia="en-GB"/>
        </w:rPr>
        <w:footnoteReference w:id="6"/>
      </w: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noProof/>
          <w:sz w:val="22"/>
          <w:szCs w:val="22"/>
          <w:lang w:eastAsia="en-GB"/>
        </w:rPr>
        <w:t xml:space="preserve">Чл. 52а. </w:t>
      </w:r>
      <w:r w:rsidRPr="003B06AF">
        <w:rPr>
          <w:rFonts w:asciiTheme="minorHAnsi" w:hAnsiTheme="minorHAnsi" w:cstheme="minorHAnsi"/>
          <w:noProof/>
          <w:sz w:val="22"/>
          <w:szCs w:val="22"/>
          <w:lang w:eastAsia="en-GB"/>
        </w:rPr>
        <w:t xml:space="preserve">Този Договор се сключва на български език. Приложимият език е задължителен за използване при съставяне на всякакви документи, свързани с изпълнението на Договора, в т.ч. уведомления, протоколи и други, както и при провеждането на работни срещи. Всички разходи за превод, ако бъдат необходими за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en-GB"/>
        </w:rPr>
        <w:t xml:space="preserve"> или негови представители, или служители, са за сметка на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en-GB"/>
        </w:rPr>
        <w:t>.</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Приложимо право</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53. </w:t>
      </w:r>
      <w:r w:rsidRPr="003B06AF">
        <w:rPr>
          <w:rFonts w:asciiTheme="minorHAnsi" w:hAnsiTheme="minorHAnsi" w:cstheme="minorHAnsi"/>
          <w:noProof/>
          <w:sz w:val="22"/>
          <w:szCs w:val="22"/>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Разрешаване на спорове</w:t>
      </w:r>
    </w:p>
    <w:p w:rsidR="003B06AF" w:rsidRPr="003B06AF" w:rsidRDefault="003B06AF" w:rsidP="003B06AF">
      <w:pPr>
        <w:suppressAutoHyphens/>
        <w:ind w:firstLine="567"/>
        <w:jc w:val="both"/>
        <w:rPr>
          <w:rFonts w:asciiTheme="minorHAnsi" w:hAnsiTheme="minorHAnsi" w:cstheme="minorHAnsi"/>
          <w:b/>
          <w:bCs/>
          <w:noProof/>
          <w:sz w:val="22"/>
          <w:szCs w:val="22"/>
          <w:lang w:eastAsia="en-GB"/>
        </w:rPr>
      </w:pPr>
    </w:p>
    <w:p w:rsidR="003B06AF" w:rsidRPr="003B06AF" w:rsidRDefault="003B06AF" w:rsidP="003B06AF">
      <w:pPr>
        <w:spacing w:after="80"/>
        <w:ind w:firstLine="567"/>
        <w:jc w:val="both"/>
        <w:rPr>
          <w:rFonts w:asciiTheme="minorHAnsi" w:hAnsiTheme="minorHAnsi" w:cstheme="minorHAnsi"/>
          <w:sz w:val="22"/>
          <w:szCs w:val="22"/>
        </w:rPr>
      </w:pPr>
      <w:r w:rsidRPr="003B06AF">
        <w:rPr>
          <w:rFonts w:asciiTheme="minorHAnsi" w:hAnsiTheme="minorHAnsi" w:cstheme="minorHAnsi"/>
          <w:b/>
          <w:sz w:val="22"/>
          <w:szCs w:val="22"/>
          <w:lang w:eastAsia="en-US"/>
        </w:rPr>
        <w:t xml:space="preserve">Чл. 54. </w:t>
      </w:r>
      <w:r w:rsidRPr="003B06AF">
        <w:rPr>
          <w:rFonts w:asciiTheme="minorHAnsi" w:hAnsiTheme="minorHAnsi" w:cstheme="minorHAnsi"/>
          <w:bCs/>
          <w:sz w:val="22"/>
          <w:szCs w:val="22"/>
        </w:rPr>
        <w:t xml:space="preserve">Всички спорове, породени от този Договор или отнасящите до него, включително спорове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3B06AF">
        <w:rPr>
          <w:rFonts w:asciiTheme="minorHAnsi" w:hAnsiTheme="minorHAnsi" w:cstheme="minorHAnsi"/>
          <w:bCs/>
          <w:sz w:val="22"/>
          <w:szCs w:val="22"/>
        </w:rPr>
        <w:t>нововъзникнали</w:t>
      </w:r>
      <w:proofErr w:type="spellEnd"/>
      <w:r w:rsidRPr="003B06AF">
        <w:rPr>
          <w:rFonts w:asciiTheme="minorHAnsi" w:hAnsiTheme="minorHAnsi" w:cstheme="minorHAnsi"/>
          <w:bCs/>
          <w:sz w:val="22"/>
          <w:szCs w:val="22"/>
        </w:rPr>
        <w:t xml:space="preserve"> </w:t>
      </w:r>
      <w:r w:rsidRPr="003B06AF">
        <w:rPr>
          <w:rFonts w:asciiTheme="minorHAnsi" w:hAnsiTheme="minorHAnsi" w:cstheme="minorHAnsi"/>
          <w:bCs/>
          <w:sz w:val="22"/>
          <w:szCs w:val="22"/>
        </w:rPr>
        <w:lastRenderedPageBreak/>
        <w:t xml:space="preserve">обстоятелства, ще </w:t>
      </w:r>
      <w:r w:rsidRPr="003B06AF">
        <w:rPr>
          <w:rFonts w:asciiTheme="minorHAnsi" w:hAnsiTheme="minorHAnsi" w:cstheme="minorHAnsi"/>
          <w:bCs/>
          <w:noProof/>
          <w:sz w:val="22"/>
          <w:szCs w:val="22"/>
          <w:lang w:eastAsia="en-GB"/>
        </w:rPr>
        <w:t xml:space="preserve">се уреждат между Страните чрез преговори, а при непостигане на съгласие – спорът ще </w:t>
      </w:r>
      <w:r w:rsidRPr="003B06AF">
        <w:rPr>
          <w:rFonts w:asciiTheme="minorHAnsi" w:hAnsiTheme="minorHAnsi" w:cstheme="minorHAnsi"/>
          <w:bCs/>
          <w:sz w:val="22"/>
          <w:szCs w:val="22"/>
        </w:rPr>
        <w:t xml:space="preserve">бъдат решаван от компетентния български съд. </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b/>
          <w:noProof/>
          <w:sz w:val="22"/>
          <w:szCs w:val="22"/>
          <w:u w:val="single"/>
          <w:lang w:eastAsia="en-GB"/>
        </w:rPr>
      </w:pPr>
      <w:r w:rsidRPr="003B06AF">
        <w:rPr>
          <w:rFonts w:asciiTheme="minorHAnsi" w:hAnsiTheme="minorHAnsi" w:cstheme="minorHAnsi"/>
          <w:b/>
          <w:noProof/>
          <w:sz w:val="22"/>
          <w:szCs w:val="22"/>
          <w:u w:val="single"/>
          <w:lang w:eastAsia="en-GB"/>
        </w:rPr>
        <w:t>Екземпляри</w:t>
      </w:r>
    </w:p>
    <w:p w:rsidR="003B06AF" w:rsidRPr="003B06AF" w:rsidRDefault="003B06AF" w:rsidP="003B06AF">
      <w:pPr>
        <w:suppressAutoHyphens/>
        <w:ind w:firstLine="567"/>
        <w:jc w:val="both"/>
        <w:rPr>
          <w:rFonts w:asciiTheme="minorHAnsi" w:hAnsiTheme="minorHAnsi" w:cstheme="minorHAnsi"/>
          <w:noProof/>
          <w:sz w:val="22"/>
          <w:szCs w:val="22"/>
          <w:lang w:eastAsia="en-GB"/>
        </w:rPr>
      </w:pPr>
    </w:p>
    <w:p w:rsidR="003B06AF" w:rsidRPr="003B06AF" w:rsidRDefault="003B06AF" w:rsidP="003B06AF">
      <w:pPr>
        <w:suppressAutoHyphens/>
        <w:ind w:firstLine="567"/>
        <w:jc w:val="both"/>
        <w:rPr>
          <w:rFonts w:asciiTheme="minorHAnsi" w:hAnsiTheme="minorHAnsi" w:cstheme="minorHAnsi"/>
          <w:noProof/>
          <w:sz w:val="22"/>
          <w:szCs w:val="22"/>
          <w:lang w:eastAsia="en-GB"/>
        </w:rPr>
      </w:pPr>
      <w:r w:rsidRPr="003B06AF">
        <w:rPr>
          <w:rFonts w:asciiTheme="minorHAnsi" w:hAnsiTheme="minorHAnsi" w:cstheme="minorHAnsi"/>
          <w:b/>
          <w:sz w:val="22"/>
          <w:szCs w:val="22"/>
          <w:lang w:eastAsia="en-US"/>
        </w:rPr>
        <w:t xml:space="preserve">Чл. 55. </w:t>
      </w:r>
      <w:r w:rsidRPr="003B06AF">
        <w:rPr>
          <w:rFonts w:asciiTheme="minorHAnsi" w:hAnsiTheme="minorHAnsi" w:cstheme="minorHAnsi"/>
          <w:noProof/>
          <w:sz w:val="22"/>
          <w:szCs w:val="22"/>
          <w:lang w:eastAsia="en-GB"/>
        </w:rPr>
        <w:t xml:space="preserve">Този Договор е изготвен и подписан в 3 (три) еднообразни екземпляра – два за </w:t>
      </w:r>
      <w:r w:rsidRPr="003B06AF">
        <w:rPr>
          <w:rFonts w:asciiTheme="minorHAnsi" w:hAnsiTheme="minorHAnsi" w:cstheme="minorHAnsi"/>
          <w:b/>
          <w:noProof/>
          <w:sz w:val="22"/>
          <w:szCs w:val="22"/>
          <w:lang w:eastAsia="en-GB"/>
        </w:rPr>
        <w:t>ВЪЗЛОЖИТЕЛЯ</w:t>
      </w:r>
      <w:r w:rsidRPr="003B06AF">
        <w:rPr>
          <w:rFonts w:asciiTheme="minorHAnsi" w:hAnsiTheme="minorHAnsi" w:cstheme="minorHAnsi"/>
          <w:noProof/>
          <w:sz w:val="22"/>
          <w:szCs w:val="22"/>
          <w:lang w:eastAsia="en-GB"/>
        </w:rPr>
        <w:t xml:space="preserve"> и един за </w:t>
      </w:r>
      <w:r w:rsidRPr="003B06AF">
        <w:rPr>
          <w:rFonts w:asciiTheme="minorHAnsi" w:eastAsia="Batang" w:hAnsiTheme="minorHAnsi" w:cstheme="minorHAnsi"/>
          <w:b/>
          <w:sz w:val="22"/>
          <w:szCs w:val="22"/>
        </w:rPr>
        <w:t>ИЗПЪЛНИТЕЛЯ</w:t>
      </w:r>
      <w:r w:rsidRPr="003B06AF">
        <w:rPr>
          <w:rFonts w:asciiTheme="minorHAnsi" w:hAnsiTheme="minorHAnsi" w:cstheme="minorHAnsi"/>
          <w:noProof/>
          <w:sz w:val="22"/>
          <w:szCs w:val="22"/>
          <w:lang w:eastAsia="en-GB"/>
        </w:rPr>
        <w:t>.</w:t>
      </w:r>
    </w:p>
    <w:p w:rsidR="003B06AF" w:rsidRPr="003B06AF" w:rsidRDefault="003B06AF" w:rsidP="003B06AF">
      <w:pPr>
        <w:autoSpaceDE w:val="0"/>
        <w:autoSpaceDN w:val="0"/>
        <w:adjustRightInd w:val="0"/>
        <w:ind w:firstLine="567"/>
        <w:jc w:val="both"/>
        <w:rPr>
          <w:rFonts w:asciiTheme="minorHAnsi" w:hAnsiTheme="minorHAnsi" w:cstheme="minorHAnsi"/>
          <w:b/>
          <w:sz w:val="22"/>
          <w:szCs w:val="22"/>
        </w:rPr>
      </w:pPr>
    </w:p>
    <w:p w:rsidR="003B06AF" w:rsidRPr="003B06AF" w:rsidRDefault="003B06AF" w:rsidP="003B06AF">
      <w:pPr>
        <w:autoSpaceDE w:val="0"/>
        <w:autoSpaceDN w:val="0"/>
        <w:adjustRightInd w:val="0"/>
        <w:ind w:firstLine="567"/>
        <w:jc w:val="both"/>
        <w:rPr>
          <w:rFonts w:asciiTheme="minorHAnsi" w:hAnsiTheme="minorHAnsi" w:cstheme="minorHAnsi"/>
          <w:b/>
          <w:sz w:val="22"/>
          <w:szCs w:val="22"/>
        </w:rPr>
      </w:pPr>
      <w:r w:rsidRPr="003B06AF">
        <w:rPr>
          <w:rFonts w:asciiTheme="minorHAnsi" w:hAnsiTheme="minorHAnsi" w:cstheme="minorHAnsi"/>
          <w:b/>
          <w:sz w:val="22"/>
          <w:szCs w:val="22"/>
          <w:u w:val="single"/>
        </w:rPr>
        <w:t>Приложения</w:t>
      </w:r>
    </w:p>
    <w:p w:rsidR="003B06AF" w:rsidRPr="003B06AF" w:rsidRDefault="003B06AF" w:rsidP="003B06AF">
      <w:pPr>
        <w:autoSpaceDE w:val="0"/>
        <w:autoSpaceDN w:val="0"/>
        <w:adjustRightInd w:val="0"/>
        <w:ind w:firstLine="567"/>
        <w:jc w:val="both"/>
        <w:rPr>
          <w:rFonts w:asciiTheme="minorHAnsi" w:hAnsiTheme="minorHAnsi" w:cstheme="minorHAnsi"/>
          <w:b/>
          <w:sz w:val="22"/>
          <w:szCs w:val="22"/>
          <w:lang w:eastAsia="en-US"/>
        </w:rPr>
      </w:pPr>
    </w:p>
    <w:p w:rsidR="003B06AF" w:rsidRPr="003B06AF" w:rsidRDefault="003B06AF" w:rsidP="003B06AF">
      <w:pPr>
        <w:autoSpaceDE w:val="0"/>
        <w:autoSpaceDN w:val="0"/>
        <w:adjustRightInd w:val="0"/>
        <w:ind w:firstLine="567"/>
        <w:jc w:val="both"/>
        <w:rPr>
          <w:rFonts w:asciiTheme="minorHAnsi" w:hAnsiTheme="minorHAnsi" w:cstheme="minorHAnsi"/>
          <w:sz w:val="22"/>
          <w:szCs w:val="22"/>
          <w:lang w:eastAsia="en-US"/>
        </w:rPr>
      </w:pPr>
      <w:r w:rsidRPr="003B06AF">
        <w:rPr>
          <w:rFonts w:asciiTheme="minorHAnsi" w:hAnsiTheme="minorHAnsi" w:cstheme="minorHAnsi"/>
          <w:b/>
          <w:sz w:val="22"/>
          <w:szCs w:val="22"/>
          <w:lang w:eastAsia="en-US"/>
        </w:rPr>
        <w:t xml:space="preserve">Чл. 56. </w:t>
      </w:r>
      <w:r w:rsidRPr="003B06AF">
        <w:rPr>
          <w:rFonts w:asciiTheme="minorHAnsi" w:hAnsiTheme="minorHAnsi" w:cstheme="minorHAnsi"/>
          <w:sz w:val="22"/>
          <w:szCs w:val="22"/>
          <w:lang w:eastAsia="en-US"/>
        </w:rPr>
        <w:t>Към този Договор се прилагат и са неразделна част от него следните приложения:</w:t>
      </w:r>
    </w:p>
    <w:p w:rsidR="003B06AF" w:rsidRPr="003B06AF" w:rsidRDefault="003B06AF" w:rsidP="003B06AF">
      <w:pPr>
        <w:numPr>
          <w:ilvl w:val="0"/>
          <w:numId w:val="18"/>
        </w:numPr>
        <w:tabs>
          <w:tab w:val="left" w:pos="993"/>
        </w:tabs>
        <w:ind w:firstLine="567"/>
        <w:jc w:val="both"/>
        <w:rPr>
          <w:rFonts w:asciiTheme="minorHAnsi" w:hAnsiTheme="minorHAnsi" w:cstheme="minorHAnsi"/>
          <w:sz w:val="22"/>
          <w:szCs w:val="22"/>
        </w:rPr>
      </w:pPr>
      <w:r w:rsidRPr="003B06AF">
        <w:rPr>
          <w:rFonts w:asciiTheme="minorHAnsi" w:hAnsiTheme="minorHAnsi" w:cstheme="minorHAnsi"/>
          <w:i/>
          <w:sz w:val="22"/>
          <w:szCs w:val="22"/>
        </w:rPr>
        <w:t>Приложение № 1</w:t>
      </w:r>
      <w:r w:rsidRPr="003B06AF">
        <w:rPr>
          <w:rFonts w:asciiTheme="minorHAnsi" w:hAnsiTheme="minorHAnsi" w:cstheme="minorHAnsi"/>
          <w:sz w:val="22"/>
          <w:szCs w:val="22"/>
        </w:rPr>
        <w:t xml:space="preserve"> – Техническа спецификация</w:t>
      </w:r>
    </w:p>
    <w:p w:rsidR="003B06AF" w:rsidRPr="003B06AF" w:rsidRDefault="003B06AF" w:rsidP="003B06AF">
      <w:pPr>
        <w:numPr>
          <w:ilvl w:val="0"/>
          <w:numId w:val="18"/>
        </w:numPr>
        <w:tabs>
          <w:tab w:val="left" w:pos="993"/>
        </w:tabs>
        <w:ind w:firstLine="567"/>
        <w:jc w:val="both"/>
        <w:rPr>
          <w:rFonts w:asciiTheme="minorHAnsi" w:hAnsiTheme="minorHAnsi" w:cstheme="minorHAnsi"/>
          <w:sz w:val="22"/>
          <w:szCs w:val="22"/>
        </w:rPr>
      </w:pPr>
      <w:r w:rsidRPr="003B06AF">
        <w:rPr>
          <w:rFonts w:asciiTheme="minorHAnsi" w:hAnsiTheme="minorHAnsi" w:cstheme="minorHAnsi"/>
          <w:i/>
          <w:sz w:val="22"/>
          <w:szCs w:val="22"/>
        </w:rPr>
        <w:t>Приложение № 2</w:t>
      </w:r>
      <w:r w:rsidRPr="003B06AF">
        <w:rPr>
          <w:rFonts w:asciiTheme="minorHAnsi" w:hAnsiTheme="minorHAnsi" w:cstheme="minorHAnsi"/>
          <w:sz w:val="22"/>
          <w:szCs w:val="22"/>
        </w:rPr>
        <w:t xml:space="preserve"> – Техническо предложение, ведно с Обяснителна записка</w:t>
      </w:r>
    </w:p>
    <w:p w:rsidR="003B06AF" w:rsidRPr="003B06AF" w:rsidRDefault="003B06AF" w:rsidP="003B06AF">
      <w:pPr>
        <w:numPr>
          <w:ilvl w:val="0"/>
          <w:numId w:val="18"/>
        </w:numPr>
        <w:tabs>
          <w:tab w:val="left" w:pos="993"/>
        </w:tabs>
        <w:ind w:firstLine="567"/>
        <w:jc w:val="both"/>
        <w:rPr>
          <w:rFonts w:asciiTheme="minorHAnsi" w:hAnsiTheme="minorHAnsi" w:cstheme="minorHAnsi"/>
          <w:sz w:val="22"/>
          <w:szCs w:val="22"/>
        </w:rPr>
      </w:pPr>
      <w:r w:rsidRPr="003B06AF">
        <w:rPr>
          <w:rFonts w:asciiTheme="minorHAnsi" w:hAnsiTheme="minorHAnsi" w:cstheme="minorHAnsi"/>
          <w:i/>
          <w:sz w:val="22"/>
          <w:szCs w:val="22"/>
        </w:rPr>
        <w:t xml:space="preserve">Приложение №3 </w:t>
      </w:r>
      <w:r w:rsidRPr="003B06AF">
        <w:rPr>
          <w:rFonts w:asciiTheme="minorHAnsi" w:hAnsiTheme="minorHAnsi" w:cstheme="minorHAnsi"/>
          <w:sz w:val="22"/>
          <w:szCs w:val="22"/>
        </w:rPr>
        <w:t>- Ценово предложение.</w:t>
      </w:r>
    </w:p>
    <w:p w:rsidR="003B06AF" w:rsidRPr="003B06AF" w:rsidRDefault="003B06AF" w:rsidP="003B06AF">
      <w:pPr>
        <w:tabs>
          <w:tab w:val="left" w:pos="993"/>
        </w:tabs>
        <w:ind w:left="567"/>
        <w:jc w:val="both"/>
        <w:rPr>
          <w:rFonts w:asciiTheme="minorHAnsi" w:hAnsiTheme="minorHAnsi" w:cstheme="minorHAnsi"/>
          <w:sz w:val="22"/>
          <w:szCs w:val="22"/>
        </w:rPr>
      </w:pPr>
    </w:p>
    <w:p w:rsidR="003B06AF" w:rsidRPr="003B06AF" w:rsidRDefault="003B06AF" w:rsidP="003B06AF">
      <w:pPr>
        <w:ind w:firstLine="567"/>
        <w:jc w:val="both"/>
        <w:rPr>
          <w:rFonts w:asciiTheme="minorHAnsi" w:hAnsiTheme="minorHAnsi" w:cstheme="minorHAnsi"/>
          <w:i/>
          <w:sz w:val="22"/>
          <w:szCs w:val="22"/>
        </w:rPr>
      </w:pPr>
    </w:p>
    <w:p w:rsidR="003B06AF" w:rsidRPr="003B06AF" w:rsidRDefault="003B06AF" w:rsidP="003B06AF">
      <w:pPr>
        <w:ind w:firstLine="567"/>
        <w:jc w:val="both"/>
        <w:rPr>
          <w:rFonts w:asciiTheme="minorHAnsi" w:hAnsiTheme="minorHAnsi" w:cstheme="minorHAnsi"/>
          <w:i/>
          <w:sz w:val="22"/>
          <w:szCs w:val="22"/>
        </w:rPr>
      </w:pPr>
    </w:p>
    <w:p w:rsidR="003B06AF" w:rsidRPr="003B06AF" w:rsidRDefault="003B06AF" w:rsidP="003B06AF">
      <w:pPr>
        <w:ind w:firstLine="567"/>
        <w:jc w:val="both"/>
        <w:rPr>
          <w:rFonts w:asciiTheme="minorHAnsi" w:hAnsiTheme="minorHAnsi" w:cstheme="minorHAnsi"/>
          <w:sz w:val="22"/>
          <w:szCs w:val="22"/>
          <w:lang w:eastAsia="en-US"/>
        </w:rPr>
      </w:pPr>
    </w:p>
    <w:bookmarkEnd w:id="19"/>
    <w:p w:rsidR="003B06AF" w:rsidRPr="003B06AF" w:rsidRDefault="003B06AF" w:rsidP="003B06AF">
      <w:pPr>
        <w:ind w:firstLine="567"/>
        <w:jc w:val="both"/>
        <w:rPr>
          <w:rFonts w:asciiTheme="minorHAnsi" w:hAnsiTheme="minorHAnsi" w:cstheme="minorHAnsi"/>
          <w:b/>
          <w:sz w:val="22"/>
          <w:szCs w:val="22"/>
          <w:lang w:eastAsia="en-US"/>
        </w:rPr>
      </w:pPr>
      <w:r w:rsidRPr="003B06AF">
        <w:rPr>
          <w:rFonts w:asciiTheme="minorHAnsi" w:hAnsiTheme="minorHAnsi" w:cstheme="minorHAnsi"/>
          <w:b/>
          <w:sz w:val="22"/>
          <w:szCs w:val="22"/>
          <w:lang w:eastAsia="en-US"/>
        </w:rPr>
        <w:t>……………………………..</w:t>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t xml:space="preserve">           </w:t>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t>………………………….</w:t>
      </w:r>
    </w:p>
    <w:p w:rsidR="003B06AF" w:rsidRPr="003B06AF" w:rsidRDefault="003B06AF" w:rsidP="003B06AF">
      <w:pPr>
        <w:ind w:firstLine="567"/>
        <w:jc w:val="both"/>
        <w:rPr>
          <w:rFonts w:asciiTheme="minorHAnsi" w:hAnsiTheme="minorHAnsi" w:cstheme="minorHAnsi"/>
          <w:b/>
          <w:sz w:val="22"/>
          <w:szCs w:val="22"/>
          <w:lang w:eastAsia="en-US"/>
        </w:rPr>
      </w:pPr>
      <w:r w:rsidRPr="003B06AF">
        <w:rPr>
          <w:rFonts w:asciiTheme="minorHAnsi" w:hAnsiTheme="minorHAnsi" w:cstheme="minorHAnsi"/>
          <w:b/>
          <w:sz w:val="22"/>
          <w:szCs w:val="22"/>
          <w:lang w:eastAsia="en-US"/>
        </w:rPr>
        <w:t>ЗА ВЪЗЛОЖИТЕЛЯ:</w:t>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r>
      <w:r w:rsidRPr="003B06AF">
        <w:rPr>
          <w:rFonts w:asciiTheme="minorHAnsi" w:hAnsiTheme="minorHAnsi" w:cstheme="minorHAnsi"/>
          <w:b/>
          <w:sz w:val="22"/>
          <w:szCs w:val="22"/>
          <w:lang w:eastAsia="en-US"/>
        </w:rPr>
        <w:tab/>
        <w:t>ЗА ИЗПЪЛНИТЕЛЯ</w:t>
      </w:r>
    </w:p>
    <w:p w:rsidR="003B06AF" w:rsidRPr="003B06AF" w:rsidRDefault="003B06AF" w:rsidP="003B06AF">
      <w:pPr>
        <w:jc w:val="both"/>
        <w:rPr>
          <w:rFonts w:asciiTheme="minorHAnsi" w:hAnsiTheme="minorHAnsi" w:cstheme="minorHAnsi"/>
          <w:sz w:val="22"/>
          <w:szCs w:val="22"/>
          <w:lang w:eastAsia="en-US"/>
        </w:rPr>
      </w:pPr>
      <w:r w:rsidRPr="003B06AF">
        <w:rPr>
          <w:rFonts w:asciiTheme="minorHAnsi" w:hAnsiTheme="minorHAnsi" w:cstheme="minorHAnsi"/>
          <w:sz w:val="22"/>
          <w:szCs w:val="22"/>
          <w:lang w:eastAsia="en-US"/>
        </w:rPr>
        <w:t xml:space="preserve">        </w:t>
      </w:r>
    </w:p>
    <w:p w:rsidR="003B06AF" w:rsidRPr="003B06AF" w:rsidRDefault="003B06AF" w:rsidP="003B06AF">
      <w:pPr>
        <w:rPr>
          <w:rFonts w:asciiTheme="minorHAnsi" w:hAnsiTheme="minorHAnsi" w:cstheme="minorHAnsi"/>
          <w:sz w:val="22"/>
          <w:szCs w:val="22"/>
          <w:lang w:val="en-US"/>
        </w:rPr>
      </w:pPr>
    </w:p>
    <w:p w:rsidR="003B06AF" w:rsidRPr="003B06AF" w:rsidRDefault="003B06AF" w:rsidP="003B06AF">
      <w:pPr>
        <w:ind w:left="7788"/>
        <w:rPr>
          <w:rFonts w:asciiTheme="minorHAnsi" w:hAnsiTheme="minorHAnsi" w:cstheme="minorHAnsi"/>
          <w:b/>
          <w:sz w:val="22"/>
          <w:szCs w:val="22"/>
        </w:rPr>
      </w:pPr>
    </w:p>
    <w:p w:rsidR="00C12ECE" w:rsidRPr="006D4A19" w:rsidRDefault="00C12ECE" w:rsidP="00155EC0">
      <w:pPr>
        <w:rPr>
          <w:lang w:val="en-US"/>
        </w:rPr>
      </w:pPr>
    </w:p>
    <w:sectPr w:rsidR="00C12ECE" w:rsidRPr="006D4A19" w:rsidSect="006D4A1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4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8E" w:rsidRDefault="00B8798E" w:rsidP="00C5450D">
      <w:r>
        <w:separator/>
      </w:r>
    </w:p>
  </w:endnote>
  <w:endnote w:type="continuationSeparator" w:id="0">
    <w:p w:rsidR="00B8798E" w:rsidRDefault="00B8798E"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3"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585014"/>
      <w:docPartObj>
        <w:docPartGallery w:val="Page Numbers (Bottom of Page)"/>
        <w:docPartUnique/>
      </w:docPartObj>
    </w:sdtPr>
    <w:sdtEndPr>
      <w:rPr>
        <w:rFonts w:asciiTheme="minorHAnsi" w:hAnsiTheme="minorHAnsi" w:cstheme="minorHAnsi"/>
        <w:noProof/>
        <w:sz w:val="22"/>
        <w:szCs w:val="22"/>
      </w:rPr>
    </w:sdtEndPr>
    <w:sdtContent>
      <w:p w:rsidR="003A0F55" w:rsidRPr="00DD3AD6" w:rsidRDefault="003A0F55">
        <w:pPr>
          <w:pStyle w:val="Footer"/>
          <w:rPr>
            <w:rFonts w:asciiTheme="minorHAnsi" w:hAnsiTheme="minorHAnsi" w:cstheme="minorHAnsi"/>
            <w:sz w:val="22"/>
            <w:szCs w:val="22"/>
          </w:rPr>
        </w:pPr>
        <w:r w:rsidRPr="00DD3AD6">
          <w:rPr>
            <w:rFonts w:asciiTheme="minorHAnsi" w:hAnsiTheme="minorHAnsi" w:cstheme="minorHAnsi"/>
            <w:sz w:val="22"/>
            <w:szCs w:val="22"/>
          </w:rPr>
          <w:fldChar w:fldCharType="begin"/>
        </w:r>
        <w:r w:rsidRPr="00DD3AD6">
          <w:rPr>
            <w:rFonts w:asciiTheme="minorHAnsi" w:hAnsiTheme="minorHAnsi" w:cstheme="minorHAnsi"/>
            <w:sz w:val="22"/>
            <w:szCs w:val="22"/>
          </w:rPr>
          <w:instrText xml:space="preserve"> PAGE   \* MERGEFORMAT </w:instrText>
        </w:r>
        <w:r w:rsidRPr="00DD3AD6">
          <w:rPr>
            <w:rFonts w:asciiTheme="minorHAnsi" w:hAnsiTheme="minorHAnsi" w:cstheme="minorHAnsi"/>
            <w:sz w:val="22"/>
            <w:szCs w:val="22"/>
          </w:rPr>
          <w:fldChar w:fldCharType="separate"/>
        </w:r>
        <w:r w:rsidR="008D7854">
          <w:rPr>
            <w:rFonts w:asciiTheme="minorHAnsi" w:hAnsiTheme="minorHAnsi" w:cstheme="minorHAnsi"/>
            <w:noProof/>
            <w:sz w:val="22"/>
            <w:szCs w:val="22"/>
          </w:rPr>
          <w:t>20</w:t>
        </w:r>
        <w:r w:rsidRPr="00DD3AD6">
          <w:rPr>
            <w:rFonts w:asciiTheme="minorHAnsi" w:hAnsiTheme="minorHAnsi" w:cstheme="minorHAnsi"/>
            <w:noProof/>
            <w:sz w:val="22"/>
            <w:szCs w:val="22"/>
          </w:rPr>
          <w:fldChar w:fldCharType="end"/>
        </w:r>
      </w:p>
    </w:sdtContent>
  </w:sdt>
  <w:p w:rsidR="003A0F55" w:rsidRDefault="003A0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35445"/>
      <w:docPartObj>
        <w:docPartGallery w:val="Page Numbers (Bottom of Page)"/>
        <w:docPartUnique/>
      </w:docPartObj>
    </w:sdtPr>
    <w:sdtEndPr>
      <w:rPr>
        <w:rFonts w:asciiTheme="minorHAnsi" w:hAnsiTheme="minorHAnsi" w:cstheme="minorHAnsi"/>
        <w:noProof/>
        <w:sz w:val="22"/>
        <w:szCs w:val="22"/>
      </w:rPr>
    </w:sdtEndPr>
    <w:sdtContent>
      <w:p w:rsidR="00A4599E" w:rsidRPr="00A4599E" w:rsidRDefault="00A4599E">
        <w:pPr>
          <w:pStyle w:val="Footer"/>
          <w:rPr>
            <w:rFonts w:asciiTheme="minorHAnsi" w:hAnsiTheme="minorHAnsi" w:cstheme="minorHAnsi"/>
            <w:sz w:val="22"/>
            <w:szCs w:val="22"/>
          </w:rPr>
        </w:pPr>
        <w:r w:rsidRPr="00A4599E">
          <w:rPr>
            <w:rFonts w:asciiTheme="minorHAnsi" w:hAnsiTheme="minorHAnsi" w:cstheme="minorHAnsi"/>
            <w:sz w:val="22"/>
            <w:szCs w:val="22"/>
          </w:rPr>
          <w:fldChar w:fldCharType="begin"/>
        </w:r>
        <w:r w:rsidRPr="00A4599E">
          <w:rPr>
            <w:rFonts w:asciiTheme="minorHAnsi" w:hAnsiTheme="minorHAnsi" w:cstheme="minorHAnsi"/>
            <w:sz w:val="22"/>
            <w:szCs w:val="22"/>
          </w:rPr>
          <w:instrText xml:space="preserve"> PAGE   \* MERGEFORMAT </w:instrText>
        </w:r>
        <w:r w:rsidRPr="00A4599E">
          <w:rPr>
            <w:rFonts w:asciiTheme="minorHAnsi" w:hAnsiTheme="minorHAnsi" w:cstheme="minorHAnsi"/>
            <w:sz w:val="22"/>
            <w:szCs w:val="22"/>
          </w:rPr>
          <w:fldChar w:fldCharType="separate"/>
        </w:r>
        <w:r w:rsidR="008D7854">
          <w:rPr>
            <w:rFonts w:asciiTheme="minorHAnsi" w:hAnsiTheme="minorHAnsi" w:cstheme="minorHAnsi"/>
            <w:noProof/>
            <w:sz w:val="22"/>
            <w:szCs w:val="22"/>
          </w:rPr>
          <w:t>21</w:t>
        </w:r>
        <w:r w:rsidRPr="00A4599E">
          <w:rPr>
            <w:rFonts w:asciiTheme="minorHAnsi" w:hAnsiTheme="minorHAnsi" w:cstheme="minorHAnsi"/>
            <w:noProof/>
            <w:sz w:val="22"/>
            <w:szCs w:val="22"/>
          </w:rPr>
          <w:fldChar w:fldCharType="end"/>
        </w:r>
      </w:p>
    </w:sdtContent>
  </w:sdt>
  <w:p w:rsidR="00A4599E" w:rsidRDefault="00A45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55" w:rsidRDefault="003A0F55" w:rsidP="006D4A19">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Pr>
          <w:rStyle w:val="Hyperlink"/>
          <w:i/>
          <w:sz w:val="22"/>
          <w:szCs w:val="22"/>
          <w:lang w:val="en-US"/>
        </w:rPr>
        <w:t>BG05M2OP001-1.002-0001.ncipd.org</w:t>
      </w:r>
    </w:hyperlink>
    <w:r>
      <w:rPr>
        <w:i/>
        <w:sz w:val="22"/>
        <w:szCs w:val="22"/>
        <w:lang w:val="en-US"/>
      </w:rPr>
      <w:t xml:space="preserve"> ---------------------------------------------</w:t>
    </w:r>
  </w:p>
  <w:p w:rsidR="003A0F55" w:rsidRPr="004031DC" w:rsidRDefault="003A0F55" w:rsidP="006D4A19">
    <w:pPr>
      <w:pStyle w:val="Footer"/>
      <w:jc w:val="center"/>
      <w:rPr>
        <w:i/>
        <w:sz w:val="12"/>
        <w:szCs w:val="12"/>
        <w:lang w:val="en-US"/>
      </w:rPr>
    </w:pPr>
  </w:p>
  <w:p w:rsidR="003A0F55" w:rsidRPr="009A54D0" w:rsidRDefault="003A0F55" w:rsidP="006D4A19">
    <w:pPr>
      <w:pStyle w:val="Footer"/>
      <w:jc w:val="center"/>
      <w:rPr>
        <w:i/>
        <w:sz w:val="20"/>
        <w:szCs w:val="22"/>
      </w:rPr>
    </w:pPr>
    <w:r w:rsidRPr="009A54D0">
      <w:rPr>
        <w:i/>
        <w:sz w:val="20"/>
        <w:szCs w:val="22"/>
      </w:rPr>
      <w:t>Проект</w:t>
    </w:r>
    <w:r>
      <w:rPr>
        <w:i/>
        <w:sz w:val="20"/>
        <w:szCs w:val="22"/>
      </w:rPr>
      <w:t xml:space="preserve"> №</w:t>
    </w:r>
    <w:r w:rsidRPr="0015306F">
      <w:rPr>
        <w:i/>
        <w:sz w:val="20"/>
        <w:szCs w:val="22"/>
      </w:rPr>
      <w:t>BG05M2OP001-1.002-0001</w:t>
    </w:r>
    <w:r w:rsidRPr="009A54D0">
      <w:rPr>
        <w:i/>
        <w:sz w:val="20"/>
        <w:szCs w:val="22"/>
      </w:rPr>
      <w:t xml:space="preserve">, финансиран от Оперативна програма „Наука и образование за интелигентен растеж“, </w:t>
    </w:r>
    <w:proofErr w:type="spellStart"/>
    <w:r w:rsidRPr="009A54D0">
      <w:rPr>
        <w:i/>
        <w:sz w:val="20"/>
        <w:szCs w:val="22"/>
      </w:rPr>
      <w:t>съфина</w:t>
    </w:r>
    <w:r>
      <w:rPr>
        <w:i/>
        <w:sz w:val="20"/>
        <w:szCs w:val="22"/>
      </w:rPr>
      <w:t>н</w:t>
    </w:r>
    <w:r w:rsidRPr="009A54D0">
      <w:rPr>
        <w:i/>
        <w:sz w:val="20"/>
        <w:szCs w:val="22"/>
      </w:rPr>
      <w:t>сирана</w:t>
    </w:r>
    <w:proofErr w:type="spellEnd"/>
    <w:r w:rsidRPr="009A54D0">
      <w:rPr>
        <w:i/>
        <w:sz w:val="20"/>
        <w:szCs w:val="22"/>
      </w:rPr>
      <w:t xml:space="preserve"> от Европейския съюз чрез </w:t>
    </w:r>
    <w:r>
      <w:rPr>
        <w:i/>
        <w:sz w:val="20"/>
        <w:szCs w:val="22"/>
      </w:rPr>
      <w:t>Европейски фонд за регионално развитие</w:t>
    </w:r>
    <w:r w:rsidRPr="009A54D0">
      <w:rPr>
        <w:i/>
        <w:sz w:val="20"/>
        <w:szCs w:val="22"/>
      </w:rPr>
      <w:t>.</w:t>
    </w:r>
  </w:p>
  <w:sdt>
    <w:sdtPr>
      <w:id w:val="-364217366"/>
      <w:docPartObj>
        <w:docPartGallery w:val="Page Numbers (Bottom of Page)"/>
        <w:docPartUnique/>
      </w:docPartObj>
    </w:sdtPr>
    <w:sdtEndPr>
      <w:rPr>
        <w:noProof/>
      </w:rPr>
    </w:sdtEndPr>
    <w:sdtContent>
      <w:p w:rsidR="003A0F55" w:rsidRDefault="003A0F55">
        <w:pPr>
          <w:pStyle w:val="Footer"/>
          <w:jc w:val="right"/>
        </w:pPr>
        <w:r>
          <w:fldChar w:fldCharType="begin"/>
        </w:r>
        <w:r>
          <w:instrText xml:space="preserve"> PAGE   \* MERGEFORMAT </w:instrText>
        </w:r>
        <w:r>
          <w:fldChar w:fldCharType="separate"/>
        </w:r>
        <w:r w:rsidR="008D785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8E" w:rsidRDefault="00B8798E" w:rsidP="00C5450D">
      <w:r>
        <w:separator/>
      </w:r>
    </w:p>
  </w:footnote>
  <w:footnote w:type="continuationSeparator" w:id="0">
    <w:p w:rsidR="00B8798E" w:rsidRDefault="00B8798E" w:rsidP="00C5450D">
      <w:r>
        <w:continuationSeparator/>
      </w:r>
    </w:p>
  </w:footnote>
  <w:footnote w:id="1">
    <w:p w:rsidR="003A0F55" w:rsidRPr="00202082" w:rsidRDefault="003A0F55" w:rsidP="003B06AF">
      <w:pPr>
        <w:pStyle w:val="FootnoteText"/>
        <w:rPr>
          <w:lang w:val="bg-BG"/>
        </w:rPr>
      </w:pPr>
      <w:r>
        <w:rPr>
          <w:rStyle w:val="FootnoteReference"/>
        </w:rPr>
        <w:footnoteRef/>
      </w:r>
      <w:r>
        <w:t xml:space="preserve"> </w:t>
      </w:r>
      <w:r w:rsidRPr="00202082">
        <w:rPr>
          <w:rFonts w:asciiTheme="minorHAnsi" w:hAnsiTheme="minorHAnsi" w:cstheme="minorHAnsi"/>
          <w:lang w:val="bg-BG"/>
        </w:rPr>
        <w:t>В о</w:t>
      </w:r>
      <w:r>
        <w:rPr>
          <w:rFonts w:asciiTheme="minorHAnsi" w:hAnsiTheme="minorHAnsi" w:cstheme="minorHAnsi"/>
          <w:lang w:val="bg-BG"/>
        </w:rPr>
        <w:t xml:space="preserve">кончателният договор се включва текста за </w:t>
      </w:r>
      <w:r w:rsidRPr="00202082">
        <w:rPr>
          <w:rFonts w:asciiTheme="minorHAnsi" w:hAnsiTheme="minorHAnsi" w:cstheme="minorHAnsi"/>
          <w:lang w:val="bg-BG"/>
        </w:rPr>
        <w:t>обособената позиция, по която участникът е избран за изпълнител.</w:t>
      </w:r>
    </w:p>
  </w:footnote>
  <w:footnote w:id="2">
    <w:p w:rsidR="003A0F55" w:rsidRPr="00956DFE" w:rsidRDefault="003A0F55" w:rsidP="003B06AF">
      <w:pPr>
        <w:pStyle w:val="FootnoteText"/>
        <w:jc w:val="both"/>
        <w:rPr>
          <w:rFonts w:asciiTheme="minorHAnsi" w:hAnsiTheme="minorHAnsi" w:cstheme="minorHAnsi"/>
          <w:lang w:val="bg-BG"/>
        </w:rPr>
      </w:pPr>
      <w:r>
        <w:rPr>
          <w:rStyle w:val="FootnoteReference"/>
        </w:rPr>
        <w:footnoteRef/>
      </w:r>
      <w:r>
        <w:rPr>
          <w:lang w:val="ru-RU"/>
        </w:rPr>
        <w:t xml:space="preserve"> </w:t>
      </w:r>
      <w:r w:rsidRPr="00956DFE">
        <w:rPr>
          <w:rFonts w:asciiTheme="minorHAnsi" w:hAnsiTheme="minorHAnsi" w:cstheme="minorHAnsi"/>
          <w:lang w:val="bg-BG"/>
        </w:rPr>
        <w:t xml:space="preserve">Всички клаузи в този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956DFE">
        <w:rPr>
          <w:rFonts w:asciiTheme="minorHAnsi" w:hAnsiTheme="minorHAnsi" w:cstheme="minorHAnsi"/>
          <w:lang w:val="bg-BG"/>
        </w:rPr>
        <w:t>относимите</w:t>
      </w:r>
      <w:proofErr w:type="spellEnd"/>
      <w:r w:rsidRPr="00956DFE">
        <w:rPr>
          <w:rFonts w:asciiTheme="minorHAnsi" w:hAnsiTheme="minorHAnsi" w:cstheme="minorHAnsi"/>
          <w:lang w:val="bg-BG"/>
        </w:rPr>
        <w:t xml:space="preserve"> разпоредби на ЗОП. В противен случай се заличават.</w:t>
      </w:r>
    </w:p>
  </w:footnote>
  <w:footnote w:id="3">
    <w:p w:rsidR="003A0F55" w:rsidRPr="005162A4" w:rsidRDefault="003A0F55" w:rsidP="003B06AF">
      <w:pPr>
        <w:pStyle w:val="FootnoteText"/>
        <w:rPr>
          <w:rFonts w:asciiTheme="minorHAnsi" w:hAnsiTheme="minorHAnsi" w:cstheme="minorHAnsi"/>
          <w:lang w:val="bg-BG"/>
        </w:rPr>
      </w:pPr>
      <w:r>
        <w:rPr>
          <w:rStyle w:val="FootnoteReference"/>
        </w:rPr>
        <w:footnoteRef/>
      </w:r>
      <w:r>
        <w:rPr>
          <w:lang w:val="ru-RU"/>
        </w:rPr>
        <w:t xml:space="preserve"> </w:t>
      </w:r>
      <w:r w:rsidRPr="005162A4">
        <w:rPr>
          <w:rFonts w:asciiTheme="minorHAnsi" w:hAnsiTheme="minorHAnsi" w:cstheme="minorHAnsi"/>
          <w:lang w:val="bg-BG"/>
        </w:rPr>
        <w:t>Клаузата се включва при необходимост. В противен случай се заличава.</w:t>
      </w:r>
    </w:p>
  </w:footnote>
  <w:footnote w:id="4">
    <w:p w:rsidR="003A0F55" w:rsidRPr="005162A4" w:rsidRDefault="003A0F55" w:rsidP="003B06AF">
      <w:pPr>
        <w:pStyle w:val="FootnoteText"/>
        <w:rPr>
          <w:rFonts w:asciiTheme="minorHAnsi" w:hAnsiTheme="minorHAnsi" w:cstheme="minorHAnsi"/>
          <w:lang w:val="ru-RU"/>
        </w:rPr>
      </w:pPr>
      <w:r w:rsidRPr="005162A4">
        <w:rPr>
          <w:rStyle w:val="FootnoteReference"/>
          <w:rFonts w:asciiTheme="minorHAnsi" w:hAnsiTheme="minorHAnsi" w:cstheme="minorHAnsi"/>
        </w:rPr>
        <w:footnoteRef/>
      </w:r>
      <w:r w:rsidRPr="005162A4">
        <w:rPr>
          <w:rFonts w:asciiTheme="minorHAnsi" w:hAnsiTheme="minorHAnsi" w:cstheme="minorHAnsi"/>
          <w:lang w:val="ru-RU"/>
        </w:rPr>
        <w:t xml:space="preserve"> </w:t>
      </w:r>
      <w:r w:rsidRPr="005162A4">
        <w:rPr>
          <w:rFonts w:asciiTheme="minorHAnsi" w:hAnsiTheme="minorHAnsi" w:cstheme="minorHAnsi"/>
          <w:lang w:val="bg-BG"/>
        </w:rPr>
        <w:t>Посочва се формата, избрана от ИЗПЪЛНИТЕЛЯ, предвид разпоредбата на чл. 111, ал. 5 от ЗОП.</w:t>
      </w:r>
    </w:p>
  </w:footnote>
  <w:footnote w:id="5">
    <w:p w:rsidR="003A0F55" w:rsidRPr="005A0C5C" w:rsidRDefault="003A0F55" w:rsidP="003B06AF">
      <w:pPr>
        <w:pStyle w:val="FootnoteText"/>
        <w:spacing w:before="120"/>
        <w:rPr>
          <w:rFonts w:asciiTheme="minorHAnsi" w:hAnsiTheme="minorHAnsi" w:cstheme="minorHAnsi"/>
        </w:rPr>
      </w:pPr>
      <w:r>
        <w:rPr>
          <w:rStyle w:val="FootnoteReference"/>
        </w:rPr>
        <w:footnoteRef/>
      </w:r>
      <w:r>
        <w:t xml:space="preserve"> </w:t>
      </w:r>
      <w:proofErr w:type="spellStart"/>
      <w:proofErr w:type="gramStart"/>
      <w:r w:rsidRPr="005A0C5C">
        <w:rPr>
          <w:rFonts w:asciiTheme="minorHAnsi" w:hAnsiTheme="minorHAnsi" w:cstheme="minorHAnsi"/>
        </w:rPr>
        <w:t>Тази</w:t>
      </w:r>
      <w:proofErr w:type="spellEnd"/>
      <w:r w:rsidRPr="005A0C5C">
        <w:rPr>
          <w:rFonts w:asciiTheme="minorHAnsi" w:hAnsiTheme="minorHAnsi" w:cstheme="minorHAnsi"/>
        </w:rPr>
        <w:t xml:space="preserve"> </w:t>
      </w:r>
      <w:proofErr w:type="spellStart"/>
      <w:r w:rsidRPr="005A0C5C">
        <w:rPr>
          <w:rFonts w:asciiTheme="minorHAnsi" w:hAnsiTheme="minorHAnsi" w:cstheme="minorHAnsi"/>
        </w:rPr>
        <w:t>клаузата</w:t>
      </w:r>
      <w:proofErr w:type="spellEnd"/>
      <w:r w:rsidRPr="005A0C5C">
        <w:rPr>
          <w:rFonts w:asciiTheme="minorHAnsi" w:hAnsiTheme="minorHAnsi" w:cstheme="minorHAnsi"/>
        </w:rPr>
        <w:t xml:space="preserve"> е </w:t>
      </w:r>
      <w:proofErr w:type="spellStart"/>
      <w:r w:rsidRPr="005A0C5C">
        <w:rPr>
          <w:rFonts w:asciiTheme="minorHAnsi" w:hAnsiTheme="minorHAnsi" w:cstheme="minorHAnsi"/>
        </w:rPr>
        <w:t>относима</w:t>
      </w:r>
      <w:proofErr w:type="spellEnd"/>
      <w:r w:rsidRPr="005A0C5C">
        <w:rPr>
          <w:rFonts w:asciiTheme="minorHAnsi" w:hAnsiTheme="minorHAnsi" w:cstheme="minorHAnsi"/>
        </w:rPr>
        <w:t xml:space="preserve"> </w:t>
      </w:r>
      <w:proofErr w:type="spellStart"/>
      <w:r w:rsidRPr="005A0C5C">
        <w:rPr>
          <w:rFonts w:asciiTheme="minorHAnsi" w:hAnsiTheme="minorHAnsi" w:cstheme="minorHAnsi"/>
        </w:rPr>
        <w:t>към</w:t>
      </w:r>
      <w:proofErr w:type="spellEnd"/>
      <w:r w:rsidRPr="005A0C5C">
        <w:rPr>
          <w:rFonts w:asciiTheme="minorHAnsi" w:hAnsiTheme="minorHAnsi" w:cstheme="minorHAnsi"/>
        </w:rPr>
        <w:t xml:space="preserve"> </w:t>
      </w:r>
      <w:proofErr w:type="spellStart"/>
      <w:r w:rsidRPr="005A0C5C">
        <w:rPr>
          <w:rFonts w:asciiTheme="minorHAnsi" w:hAnsiTheme="minorHAnsi" w:cstheme="minorHAnsi"/>
        </w:rPr>
        <w:t>договори</w:t>
      </w:r>
      <w:proofErr w:type="spellEnd"/>
      <w:r w:rsidRPr="005A0C5C">
        <w:rPr>
          <w:rFonts w:asciiTheme="minorHAnsi" w:hAnsiTheme="minorHAnsi" w:cstheme="minorHAnsi"/>
        </w:rPr>
        <w:t xml:space="preserve"> с </w:t>
      </w:r>
      <w:proofErr w:type="spellStart"/>
      <w:r w:rsidRPr="005A0C5C">
        <w:rPr>
          <w:rFonts w:asciiTheme="minorHAnsi" w:hAnsiTheme="minorHAnsi" w:cstheme="minorHAnsi"/>
        </w:rPr>
        <w:t>поетапно</w:t>
      </w:r>
      <w:proofErr w:type="spellEnd"/>
      <w:r w:rsidRPr="005A0C5C">
        <w:rPr>
          <w:rFonts w:asciiTheme="minorHAnsi" w:hAnsiTheme="minorHAnsi" w:cstheme="minorHAnsi"/>
        </w:rPr>
        <w:t xml:space="preserve"> </w:t>
      </w:r>
      <w:proofErr w:type="spellStart"/>
      <w:r w:rsidRPr="005A0C5C">
        <w:rPr>
          <w:rFonts w:asciiTheme="minorHAnsi" w:hAnsiTheme="minorHAnsi" w:cstheme="minorHAnsi"/>
        </w:rPr>
        <w:t>изпълнение</w:t>
      </w:r>
      <w:proofErr w:type="spellEnd"/>
      <w:r w:rsidRPr="005A0C5C">
        <w:rPr>
          <w:rFonts w:asciiTheme="minorHAnsi" w:hAnsiTheme="minorHAnsi" w:cstheme="minorHAnsi"/>
        </w:rPr>
        <w:t xml:space="preserve"> – Чл.111, ал.10 ЗОП.</w:t>
      </w:r>
      <w:proofErr w:type="gramEnd"/>
    </w:p>
  </w:footnote>
  <w:footnote w:id="6">
    <w:p w:rsidR="003A0F55" w:rsidRDefault="003A0F55" w:rsidP="003B06AF">
      <w:pPr>
        <w:pStyle w:val="FootnoteText"/>
        <w:jc w:val="both"/>
        <w:rPr>
          <w:lang w:val="bg-BG"/>
        </w:rPr>
      </w:pPr>
      <w:r>
        <w:rPr>
          <w:rStyle w:val="FootnoteReference"/>
        </w:rPr>
        <w:footnoteRef/>
      </w:r>
      <w:r>
        <w:rPr>
          <w:lang w:val="ru-RU"/>
        </w:rPr>
        <w:t xml:space="preserve"> </w:t>
      </w:r>
      <w:r>
        <w:rPr>
          <w:i/>
          <w:lang w:val="bg-BG"/>
        </w:rPr>
        <w:t>Клаузата е приложима, когато ИЗПЪЛНИТЕЛЯТ е чуждестранно лице. В противен случай се заличава.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55" w:rsidRDefault="003A0F55" w:rsidP="006D4A19">
    <w:pPr>
      <w:pStyle w:val="Header"/>
      <w:pBdr>
        <w:bottom w:val="single" w:sz="6" w:space="14" w:color="auto"/>
      </w:pBdr>
      <w:ind w:firstLine="426"/>
      <w:rPr>
        <w:lang w:val="en-US"/>
      </w:rPr>
    </w:pPr>
  </w:p>
  <w:p w:rsidR="003A0F55" w:rsidRDefault="003A0F55" w:rsidP="006D4A19">
    <w:pPr>
      <w:pStyle w:val="Header"/>
      <w:pBdr>
        <w:bottom w:val="single" w:sz="6" w:space="14" w:color="auto"/>
      </w:pBdr>
      <w:ind w:firstLine="426"/>
    </w:pPr>
    <w:r>
      <w:rPr>
        <w:noProof/>
        <w:lang w:val="en-US" w:eastAsia="en-US"/>
      </w:rPr>
      <w:drawing>
        <wp:anchor distT="0" distB="0" distL="114300" distR="114300" simplePos="0" relativeHeight="251662336" behindDoc="0" locked="0" layoutInCell="1" allowOverlap="1" wp14:anchorId="069D8526" wp14:editId="6409C723">
          <wp:simplePos x="0" y="0"/>
          <wp:positionH relativeFrom="margin">
            <wp:posOffset>368300</wp:posOffset>
          </wp:positionH>
          <wp:positionV relativeFrom="margin">
            <wp:posOffset>-1338580</wp:posOffset>
          </wp:positionV>
          <wp:extent cx="6022340"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3A0F55" w:rsidRDefault="003A0F55" w:rsidP="006D4A19">
    <w:pPr>
      <w:pStyle w:val="Header"/>
      <w:pBdr>
        <w:bottom w:val="single" w:sz="6" w:space="14" w:color="auto"/>
      </w:pBdr>
      <w:ind w:firstLine="426"/>
    </w:pPr>
  </w:p>
  <w:p w:rsidR="003A0F55" w:rsidRDefault="003A0F55" w:rsidP="006D4A19">
    <w:pPr>
      <w:pStyle w:val="Header"/>
      <w:pBdr>
        <w:bottom w:val="single" w:sz="6" w:space="14" w:color="auto"/>
      </w:pBdr>
      <w:ind w:firstLine="426"/>
    </w:pPr>
  </w:p>
  <w:p w:rsidR="003A0F55" w:rsidRDefault="003A0F55" w:rsidP="006D4A19">
    <w:pPr>
      <w:pStyle w:val="Header"/>
      <w:pBdr>
        <w:bottom w:val="single" w:sz="6" w:space="14" w:color="auto"/>
      </w:pBdr>
      <w:ind w:firstLine="426"/>
    </w:pPr>
  </w:p>
  <w:p w:rsidR="003A0F55" w:rsidRDefault="003A0F55" w:rsidP="006D4A19">
    <w:pPr>
      <w:pStyle w:val="Header"/>
      <w:pBdr>
        <w:bottom w:val="single" w:sz="6" w:space="14" w:color="auto"/>
      </w:pBdr>
      <w:ind w:firstLine="426"/>
    </w:pPr>
  </w:p>
  <w:p w:rsidR="003A0F55" w:rsidRDefault="003A0F55" w:rsidP="006D4A19">
    <w:pPr>
      <w:pStyle w:val="Header"/>
      <w:pBdr>
        <w:bottom w:val="single" w:sz="6" w:space="14" w:color="auto"/>
      </w:pBdr>
      <w:ind w:firstLine="426"/>
      <w:rPr>
        <w:lang w:val="en-US"/>
      </w:rPr>
    </w:pPr>
    <w:r>
      <w:ptab w:relativeTo="margin" w:alignment="center" w:leader="none"/>
    </w:r>
    <w:r>
      <w:ptab w:relativeTo="margin" w:alignment="right" w:leader="none"/>
    </w:r>
  </w:p>
  <w:p w:rsidR="003A0F55" w:rsidRPr="006D4A19" w:rsidRDefault="003A0F55">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55" w:rsidRDefault="003A0F55" w:rsidP="001B5CAD">
    <w:pPr>
      <w:pStyle w:val="Header"/>
      <w:pBdr>
        <w:bottom w:val="single" w:sz="6" w:space="14" w:color="auto"/>
      </w:pBdr>
      <w:ind w:firstLine="426"/>
      <w:rPr>
        <w:lang w:val="en-US"/>
      </w:rPr>
    </w:pPr>
  </w:p>
  <w:p w:rsidR="003A0F55" w:rsidRDefault="003A0F55" w:rsidP="001B5CAD">
    <w:pPr>
      <w:pStyle w:val="Header"/>
      <w:pBdr>
        <w:bottom w:val="single" w:sz="6" w:space="14" w:color="auto"/>
      </w:pBdr>
      <w:ind w:firstLine="426"/>
    </w:pPr>
    <w:r>
      <w:rPr>
        <w:noProof/>
        <w:lang w:val="en-US" w:eastAsia="en-US"/>
      </w:rPr>
      <w:drawing>
        <wp:anchor distT="0" distB="0" distL="114300" distR="114300" simplePos="0" relativeHeight="251658240" behindDoc="0" locked="0" layoutInCell="1" allowOverlap="1" wp14:anchorId="5B451289" wp14:editId="03E4E95D">
          <wp:simplePos x="0" y="0"/>
          <wp:positionH relativeFrom="margin">
            <wp:posOffset>356235</wp:posOffset>
          </wp:positionH>
          <wp:positionV relativeFrom="margin">
            <wp:posOffset>-1311275</wp:posOffset>
          </wp:positionV>
          <wp:extent cx="6022340" cy="11239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3A0F55" w:rsidRDefault="003A0F55" w:rsidP="001B5CAD">
    <w:pPr>
      <w:pStyle w:val="Header"/>
      <w:pBdr>
        <w:bottom w:val="single" w:sz="6" w:space="14" w:color="auto"/>
      </w:pBdr>
      <w:ind w:firstLine="426"/>
    </w:pPr>
  </w:p>
  <w:p w:rsidR="003A0F55" w:rsidRDefault="003A0F55" w:rsidP="001B5CAD">
    <w:pPr>
      <w:pStyle w:val="Header"/>
      <w:pBdr>
        <w:bottom w:val="single" w:sz="6" w:space="14" w:color="auto"/>
      </w:pBdr>
      <w:ind w:firstLine="426"/>
    </w:pPr>
  </w:p>
  <w:p w:rsidR="003A0F55" w:rsidRDefault="003A0F55" w:rsidP="001B5CAD">
    <w:pPr>
      <w:pStyle w:val="Header"/>
      <w:pBdr>
        <w:bottom w:val="single" w:sz="6" w:space="14" w:color="auto"/>
      </w:pBdr>
      <w:ind w:firstLine="426"/>
    </w:pPr>
  </w:p>
  <w:p w:rsidR="003A0F55" w:rsidRDefault="003A0F55" w:rsidP="001B5CAD">
    <w:pPr>
      <w:pStyle w:val="Header"/>
      <w:pBdr>
        <w:bottom w:val="single" w:sz="6" w:space="14" w:color="auto"/>
      </w:pBdr>
      <w:ind w:firstLine="426"/>
    </w:pPr>
  </w:p>
  <w:p w:rsidR="003A0F55" w:rsidRDefault="003A0F55" w:rsidP="001B5CAD">
    <w:pPr>
      <w:pStyle w:val="Header"/>
      <w:pBdr>
        <w:bottom w:val="single" w:sz="6" w:space="14" w:color="auto"/>
      </w:pBdr>
      <w:ind w:firstLine="426"/>
      <w:rPr>
        <w:lang w:val="en-US"/>
      </w:rPr>
    </w:pPr>
    <w:r>
      <w:ptab w:relativeTo="margin" w:alignment="center" w:leader="none"/>
    </w:r>
    <w:r>
      <w:ptab w:relativeTo="margin" w:alignment="right" w:leader="none"/>
    </w:r>
  </w:p>
  <w:p w:rsidR="003A0F55" w:rsidRPr="00C5450D" w:rsidRDefault="003A0F55" w:rsidP="001B5CAD">
    <w:pPr>
      <w:pStyle w:val="Header"/>
      <w:tabs>
        <w:tab w:val="clear" w:pos="4536"/>
        <w:tab w:val="center" w:pos="5245"/>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55" w:rsidRDefault="003A0F55" w:rsidP="006D4A19">
    <w:pPr>
      <w:pStyle w:val="Header"/>
      <w:pBdr>
        <w:bottom w:val="single" w:sz="6" w:space="14" w:color="auto"/>
      </w:pBdr>
      <w:ind w:firstLine="426"/>
      <w:rPr>
        <w:lang w:val="en-US"/>
      </w:rPr>
    </w:pPr>
  </w:p>
  <w:p w:rsidR="003A0F55" w:rsidRDefault="003A0F55" w:rsidP="006D4A19">
    <w:pPr>
      <w:pStyle w:val="Header"/>
      <w:pBdr>
        <w:bottom w:val="single" w:sz="6" w:space="14" w:color="auto"/>
      </w:pBdr>
      <w:ind w:firstLine="426"/>
    </w:pPr>
    <w:r>
      <w:rPr>
        <w:noProof/>
        <w:lang w:val="en-US" w:eastAsia="en-US"/>
      </w:rPr>
      <w:drawing>
        <wp:anchor distT="0" distB="0" distL="114300" distR="114300" simplePos="0" relativeHeight="251660288" behindDoc="0" locked="0" layoutInCell="1" allowOverlap="1" wp14:anchorId="7FD95538" wp14:editId="4FA74DA3">
          <wp:simplePos x="0" y="0"/>
          <wp:positionH relativeFrom="margin">
            <wp:posOffset>218440</wp:posOffset>
          </wp:positionH>
          <wp:positionV relativeFrom="margin">
            <wp:posOffset>-1337310</wp:posOffset>
          </wp:positionV>
          <wp:extent cx="602234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3A0F55" w:rsidRDefault="003A0F55" w:rsidP="006D4A19">
    <w:pPr>
      <w:pStyle w:val="Header"/>
      <w:pBdr>
        <w:bottom w:val="single" w:sz="6" w:space="14" w:color="auto"/>
      </w:pBdr>
      <w:ind w:firstLine="426"/>
    </w:pPr>
  </w:p>
  <w:p w:rsidR="003A0F55" w:rsidRDefault="003A0F55" w:rsidP="006D4A19">
    <w:pPr>
      <w:pStyle w:val="Header"/>
      <w:pBdr>
        <w:bottom w:val="single" w:sz="6" w:space="14" w:color="auto"/>
      </w:pBdr>
      <w:ind w:firstLine="426"/>
    </w:pPr>
  </w:p>
  <w:p w:rsidR="003A0F55" w:rsidRDefault="003A0F55" w:rsidP="006D4A19">
    <w:pPr>
      <w:pStyle w:val="Header"/>
      <w:pBdr>
        <w:bottom w:val="single" w:sz="6" w:space="14" w:color="auto"/>
      </w:pBdr>
      <w:ind w:firstLine="426"/>
    </w:pPr>
  </w:p>
  <w:p w:rsidR="003A0F55" w:rsidRDefault="003A0F55" w:rsidP="006D4A19">
    <w:pPr>
      <w:pStyle w:val="Header"/>
      <w:pBdr>
        <w:bottom w:val="single" w:sz="6" w:space="14" w:color="auto"/>
      </w:pBdr>
      <w:ind w:firstLine="426"/>
    </w:pPr>
  </w:p>
  <w:p w:rsidR="003A0F55" w:rsidRDefault="003A0F55" w:rsidP="006D4A19">
    <w:pPr>
      <w:pStyle w:val="Header"/>
      <w:pBdr>
        <w:bottom w:val="single" w:sz="6" w:space="14" w:color="auto"/>
      </w:pBdr>
      <w:ind w:firstLine="426"/>
      <w:rPr>
        <w:lang w:val="en-US"/>
      </w:rPr>
    </w:pPr>
    <w:r>
      <w:ptab w:relativeTo="margin" w:alignment="center" w:leader="none"/>
    </w:r>
    <w:r>
      <w:ptab w:relativeTo="margin" w:alignment="right" w:leader="none"/>
    </w:r>
  </w:p>
  <w:p w:rsidR="003A0F55" w:rsidRPr="006D4A19" w:rsidRDefault="003A0F5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C55"/>
    <w:multiLevelType w:val="hybridMultilevel"/>
    <w:tmpl w:val="0E88C89C"/>
    <w:lvl w:ilvl="0" w:tplc="0809000F">
      <w:start w:val="1"/>
      <w:numFmt w:val="decimal"/>
      <w:lvlText w:val="%1."/>
      <w:lvlJc w:val="left"/>
      <w:pPr>
        <w:tabs>
          <w:tab w:val="num" w:pos="420"/>
        </w:tabs>
        <w:ind w:left="420" w:hanging="360"/>
      </w:pPr>
      <w:rPr>
        <w:rFonts w:hint="default"/>
      </w:rPr>
    </w:lvl>
    <w:lvl w:ilvl="1" w:tplc="04020001">
      <w:start w:val="1"/>
      <w:numFmt w:val="bullet"/>
      <w:lvlText w:val=""/>
      <w:lvlJc w:val="left"/>
      <w:pPr>
        <w:tabs>
          <w:tab w:val="num" w:pos="1500"/>
        </w:tabs>
        <w:ind w:left="1500" w:hanging="360"/>
      </w:pPr>
      <w:rPr>
        <w:rFonts w:ascii="Symbol" w:hAnsi="Symbol" w:hint="default"/>
      </w:rPr>
    </w:lvl>
    <w:lvl w:ilvl="2" w:tplc="87C642CA">
      <w:numFmt w:val="bullet"/>
      <w:lvlText w:val="-"/>
      <w:lvlJc w:val="left"/>
      <w:pPr>
        <w:ind w:left="2400" w:hanging="360"/>
      </w:pPr>
      <w:rPr>
        <w:rFonts w:ascii="Times New Roman" w:eastAsia="Times New Roman" w:hAnsi="Times New Roman" w:cs="Times New Roman" w:hint="default"/>
      </w:r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
    <w:nsid w:val="153E29FB"/>
    <w:multiLevelType w:val="hybridMultilevel"/>
    <w:tmpl w:val="9CA25CE4"/>
    <w:lvl w:ilvl="0" w:tplc="377293B8">
      <w:start w:val="3"/>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
    <w:nsid w:val="16526D3D"/>
    <w:multiLevelType w:val="multilevel"/>
    <w:tmpl w:val="5DC4C3AC"/>
    <w:lvl w:ilvl="0">
      <w:start w:val="1"/>
      <w:numFmt w:val="decimal"/>
      <w:lvlText w:val="%1."/>
      <w:lvlJc w:val="left"/>
      <w:pPr>
        <w:ind w:left="360" w:hanging="360"/>
      </w:pPr>
      <w:rPr>
        <w:rFonts w:asciiTheme="minorHAnsi" w:eastAsia="Times New Roman" w:hAnsiTheme="minorHAnsi" w:cstheme="minorHAnsi"/>
        <w:b w:val="0"/>
        <w:bCs w:val="0"/>
        <w:i w:val="0"/>
        <w:iCs w:val="0"/>
        <w:caps w:val="0"/>
        <w:smallCaps w:val="0"/>
        <w:strike w:val="0"/>
        <w:dstrike w:val="0"/>
        <w:color w:val="000000"/>
        <w:spacing w:val="0"/>
        <w:w w:val="100"/>
        <w:sz w:val="22"/>
        <w:szCs w:val="22"/>
        <w:u w:val="none"/>
        <w:effect w:val="none"/>
      </w:rPr>
    </w:lvl>
    <w:lvl w:ilvl="1">
      <w:start w:val="1"/>
      <w:numFmt w:val="none"/>
      <w:suff w:val="nothing"/>
      <w:lvlText w:val=""/>
      <w:lvlJc w:val="left"/>
      <w:pPr>
        <w:ind w:left="720" w:hanging="360"/>
      </w:pPr>
    </w:lvl>
    <w:lvl w:ilvl="2">
      <w:start w:val="1"/>
      <w:numFmt w:val="none"/>
      <w:suff w:val="nothing"/>
      <w:lvlText w:val=""/>
      <w:lvlJc w:val="left"/>
      <w:pPr>
        <w:ind w:left="1080" w:hanging="360"/>
      </w:pPr>
    </w:lvl>
    <w:lvl w:ilvl="3">
      <w:start w:val="1"/>
      <w:numFmt w:val="none"/>
      <w:suff w:val="nothing"/>
      <w:lvlText w:val=""/>
      <w:lvlJc w:val="left"/>
      <w:pPr>
        <w:ind w:left="1440" w:hanging="360"/>
      </w:pPr>
    </w:lvl>
    <w:lvl w:ilvl="4">
      <w:start w:val="1"/>
      <w:numFmt w:val="none"/>
      <w:suff w:val="nothing"/>
      <w:lvlText w:val=""/>
      <w:lvlJc w:val="left"/>
      <w:pPr>
        <w:ind w:left="1800" w:hanging="360"/>
      </w:pPr>
    </w:lvl>
    <w:lvl w:ilvl="5">
      <w:start w:val="1"/>
      <w:numFmt w:val="none"/>
      <w:suff w:val="nothing"/>
      <w:lvlText w:val=""/>
      <w:lvlJc w:val="left"/>
      <w:pPr>
        <w:ind w:left="2160" w:hanging="360"/>
      </w:pPr>
    </w:lvl>
    <w:lvl w:ilvl="6">
      <w:start w:val="1"/>
      <w:numFmt w:val="none"/>
      <w:suff w:val="nothing"/>
      <w:lvlText w:val=""/>
      <w:lvlJc w:val="left"/>
      <w:pPr>
        <w:ind w:left="2520" w:hanging="360"/>
      </w:pPr>
    </w:lvl>
    <w:lvl w:ilvl="7">
      <w:start w:val="1"/>
      <w:numFmt w:val="none"/>
      <w:suff w:val="nothing"/>
      <w:lvlText w:val=""/>
      <w:lvlJc w:val="left"/>
      <w:pPr>
        <w:ind w:left="2880" w:hanging="360"/>
      </w:pPr>
    </w:lvl>
    <w:lvl w:ilvl="8">
      <w:start w:val="1"/>
      <w:numFmt w:val="none"/>
      <w:suff w:val="nothing"/>
      <w:lvlText w:val=""/>
      <w:lvlJc w:val="left"/>
      <w:pPr>
        <w:ind w:left="3240" w:hanging="360"/>
      </w:pPr>
    </w:lvl>
  </w:abstractNum>
  <w:abstractNum w:abstractNumId="3">
    <w:nsid w:val="17002331"/>
    <w:multiLevelType w:val="multilevel"/>
    <w:tmpl w:val="031A7EEC"/>
    <w:lvl w:ilvl="0">
      <w:start w:val="1"/>
      <w:numFmt w:val="decimal"/>
      <w:pStyle w:val="ACLevel5"/>
      <w:lvlText w:val="%1."/>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1">
      <w:start w:val="1"/>
      <w:numFmt w:val="decimal"/>
      <w:pStyle w:val="CharCharCharCharCharCharCharCharChar"/>
      <w:lvlText w:val="%1.%2"/>
      <w:lvlJc w:val="left"/>
      <w:pPr>
        <w:tabs>
          <w:tab w:val="num" w:pos="1440"/>
        </w:tabs>
        <w:ind w:left="144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2">
      <w:start w:val="1"/>
      <w:numFmt w:val="lowerLetter"/>
      <w:pStyle w:val="clauseindent"/>
      <w:lvlText w:val="(%3)"/>
      <w:lvlJc w:val="left"/>
      <w:pPr>
        <w:tabs>
          <w:tab w:val="num" w:pos="2160"/>
        </w:tabs>
        <w:ind w:left="2160" w:hanging="720"/>
      </w:pPr>
      <w:rPr>
        <w:b w:val="0"/>
        <w:i w:val="0"/>
        <w:caps w:val="0"/>
        <w:smallCaps w:val="0"/>
        <w:strike w:val="0"/>
        <w:dstrike w:val="0"/>
        <w:outline w:val="0"/>
        <w:shadow w:val="0"/>
        <w:emboss w:val="0"/>
        <w:imprint w:val="0"/>
        <w:vanish w:val="0"/>
        <w:webHidden w:val="0"/>
        <w:color w:val="auto"/>
        <w:u w:val="none"/>
        <w:effect w:val="none"/>
        <w:vertAlign w:val="baseline"/>
        <w:lang w:val="bg-BG"/>
        <w:specVanish w:val="0"/>
      </w:rPr>
    </w:lvl>
    <w:lvl w:ilvl="3">
      <w:start w:val="1"/>
      <w:numFmt w:val="lowerRoman"/>
      <w:pStyle w:val="CharCharCharCharCharCharChar"/>
      <w:lvlText w:val="(%4)"/>
      <w:lvlJc w:val="left"/>
      <w:pPr>
        <w:tabs>
          <w:tab w:val="num" w:pos="2880"/>
        </w:tabs>
        <w:ind w:left="288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upperLetter"/>
      <w:pStyle w:val="CharCharCharCharCharCharChar0"/>
      <w:lvlText w:val="(%5)"/>
      <w:lvlJc w:val="left"/>
      <w:pPr>
        <w:tabs>
          <w:tab w:val="num" w:pos="3600"/>
        </w:tabs>
        <w:ind w:left="360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4">
    <w:nsid w:val="2421310D"/>
    <w:multiLevelType w:val="multilevel"/>
    <w:tmpl w:val="D5442186"/>
    <w:lvl w:ilvl="0">
      <w:start w:val="2"/>
      <w:numFmt w:val="decimal"/>
      <w:lvlText w:val="%1."/>
      <w:lvlJc w:val="left"/>
      <w:pPr>
        <w:ind w:left="540" w:hanging="540"/>
      </w:pPr>
      <w:rPr>
        <w:b w:val="0"/>
      </w:rPr>
    </w:lvl>
    <w:lvl w:ilvl="1">
      <w:start w:val="2"/>
      <w:numFmt w:val="decimal"/>
      <w:lvlText w:val="%1.%2."/>
      <w:lvlJc w:val="left"/>
      <w:pPr>
        <w:ind w:left="1035" w:hanging="540"/>
      </w:pPr>
      <w:rPr>
        <w:b w:val="0"/>
      </w:rPr>
    </w:lvl>
    <w:lvl w:ilvl="2">
      <w:start w:val="2"/>
      <w:numFmt w:val="decimal"/>
      <w:lvlText w:val="%1.%2.%3."/>
      <w:lvlJc w:val="left"/>
      <w:pPr>
        <w:ind w:left="1710" w:hanging="720"/>
      </w:pPr>
      <w:rPr>
        <w:b w:val="0"/>
      </w:rPr>
    </w:lvl>
    <w:lvl w:ilvl="3">
      <w:start w:val="1"/>
      <w:numFmt w:val="decimal"/>
      <w:lvlText w:val="%1.%2.%3.%4."/>
      <w:lvlJc w:val="left"/>
      <w:pPr>
        <w:ind w:left="2205" w:hanging="720"/>
      </w:pPr>
      <w:rPr>
        <w:b w:val="0"/>
      </w:rPr>
    </w:lvl>
    <w:lvl w:ilvl="4">
      <w:start w:val="1"/>
      <w:numFmt w:val="decimal"/>
      <w:lvlText w:val="%1.%2.%3.%4.%5."/>
      <w:lvlJc w:val="left"/>
      <w:pPr>
        <w:ind w:left="3060" w:hanging="1080"/>
      </w:pPr>
      <w:rPr>
        <w:b w:val="0"/>
      </w:rPr>
    </w:lvl>
    <w:lvl w:ilvl="5">
      <w:start w:val="1"/>
      <w:numFmt w:val="decimal"/>
      <w:lvlText w:val="%1.%2.%3.%4.%5.%6."/>
      <w:lvlJc w:val="left"/>
      <w:pPr>
        <w:ind w:left="3555" w:hanging="1080"/>
      </w:pPr>
      <w:rPr>
        <w:b w:val="0"/>
      </w:rPr>
    </w:lvl>
    <w:lvl w:ilvl="6">
      <w:start w:val="1"/>
      <w:numFmt w:val="decimal"/>
      <w:lvlText w:val="%1.%2.%3.%4.%5.%6.%7."/>
      <w:lvlJc w:val="left"/>
      <w:pPr>
        <w:ind w:left="4410" w:hanging="1440"/>
      </w:pPr>
      <w:rPr>
        <w:b w:val="0"/>
      </w:rPr>
    </w:lvl>
    <w:lvl w:ilvl="7">
      <w:start w:val="1"/>
      <w:numFmt w:val="decimal"/>
      <w:lvlText w:val="%1.%2.%3.%4.%5.%6.%7.%8."/>
      <w:lvlJc w:val="left"/>
      <w:pPr>
        <w:ind w:left="4905" w:hanging="1440"/>
      </w:pPr>
      <w:rPr>
        <w:b w:val="0"/>
      </w:rPr>
    </w:lvl>
    <w:lvl w:ilvl="8">
      <w:start w:val="1"/>
      <w:numFmt w:val="decimal"/>
      <w:lvlText w:val="%1.%2.%3.%4.%5.%6.%7.%8.%9."/>
      <w:lvlJc w:val="left"/>
      <w:pPr>
        <w:ind w:left="5760" w:hanging="1800"/>
      </w:pPr>
      <w:rPr>
        <w:b w:val="0"/>
      </w:rPr>
    </w:lvl>
  </w:abstractNum>
  <w:abstractNum w:abstractNumId="5">
    <w:nsid w:val="287B2AE2"/>
    <w:multiLevelType w:val="hybridMultilevel"/>
    <w:tmpl w:val="7096B630"/>
    <w:lvl w:ilvl="0" w:tplc="06E4CE16">
      <w:start w:val="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62C9C"/>
    <w:multiLevelType w:val="multilevel"/>
    <w:tmpl w:val="0B6A4B8A"/>
    <w:lvl w:ilvl="0">
      <w:start w:val="1"/>
      <w:numFmt w:val="decimal"/>
      <w:lvlText w:val="%1."/>
      <w:lvlJc w:val="left"/>
      <w:pPr>
        <w:ind w:left="720" w:hanging="360"/>
      </w:pPr>
      <w:rPr>
        <w:rFonts w:asciiTheme="minorHAnsi" w:hAnsiTheme="minorHAnsi" w:cstheme="minorHAnsi" w:hint="default"/>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CA4F3C"/>
    <w:multiLevelType w:val="hybridMultilevel"/>
    <w:tmpl w:val="BA107692"/>
    <w:lvl w:ilvl="0" w:tplc="4EEAFF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271A2C"/>
    <w:multiLevelType w:val="multilevel"/>
    <w:tmpl w:val="756C46E2"/>
    <w:lvl w:ilvl="0">
      <w:start w:val="2"/>
      <w:numFmt w:val="decimal"/>
      <w:lvlText w:val="%1."/>
      <w:lvlJc w:val="left"/>
      <w:pPr>
        <w:ind w:left="360" w:hanging="360"/>
      </w:pPr>
    </w:lvl>
    <w:lvl w:ilvl="1">
      <w:start w:val="2"/>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9">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0">
    <w:nsid w:val="4F104CA2"/>
    <w:multiLevelType w:val="hybridMultilevel"/>
    <w:tmpl w:val="6158F306"/>
    <w:lvl w:ilvl="0" w:tplc="87C642C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6844BD8"/>
    <w:multiLevelType w:val="hybridMultilevel"/>
    <w:tmpl w:val="90A0D674"/>
    <w:lvl w:ilvl="0" w:tplc="97D2EF36">
      <w:start w:val="8"/>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F1650"/>
    <w:multiLevelType w:val="hybridMultilevel"/>
    <w:tmpl w:val="41049230"/>
    <w:lvl w:ilvl="0" w:tplc="87C642C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F544ABA"/>
    <w:multiLevelType w:val="hybridMultilevel"/>
    <w:tmpl w:val="A0BA9BC4"/>
    <w:lvl w:ilvl="0" w:tplc="79C01F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0CC2423"/>
    <w:multiLevelType w:val="hybridMultilevel"/>
    <w:tmpl w:val="8AB8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B5D57"/>
    <w:multiLevelType w:val="hybridMultilevel"/>
    <w:tmpl w:val="D4D817A8"/>
    <w:lvl w:ilvl="0" w:tplc="DB38B4E2">
      <w:start w:val="1"/>
      <w:numFmt w:val="decimal"/>
      <w:lvlText w:val="%1."/>
      <w:lvlJc w:val="left"/>
      <w:pPr>
        <w:ind w:left="720" w:hanging="360"/>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CB745BD"/>
    <w:multiLevelType w:val="hybridMultilevel"/>
    <w:tmpl w:val="43A0C5D4"/>
    <w:lvl w:ilvl="0" w:tplc="87C642C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DDA5654"/>
    <w:multiLevelType w:val="multilevel"/>
    <w:tmpl w:val="D4AEC1C2"/>
    <w:lvl w:ilvl="0">
      <w:start w:val="2"/>
      <w:numFmt w:val="decimal"/>
      <w:lvlText w:val="(%1)"/>
      <w:lvlJc w:val="left"/>
      <w:pPr>
        <w:ind w:left="630" w:hanging="360"/>
      </w:pPr>
      <w:rPr>
        <w:rFonts w:asciiTheme="minorHAnsi" w:eastAsia="Times New Roman" w:hAnsiTheme="minorHAnsi" w:cstheme="minorHAnsi" w:hint="default"/>
        <w:b/>
        <w:bCs w:val="0"/>
        <w:i w:val="0"/>
        <w:iCs w:val="0"/>
        <w:caps w:val="0"/>
        <w:smallCaps w:val="0"/>
        <w:strike w:val="0"/>
        <w:dstrike w:val="0"/>
        <w:color w:val="000000"/>
        <w:spacing w:val="0"/>
        <w:w w:val="100"/>
        <w:sz w:val="22"/>
        <w:szCs w:val="22"/>
        <w:u w:val="none"/>
        <w:effect w:val="none"/>
      </w:rPr>
    </w:lvl>
    <w:lvl w:ilvl="1">
      <w:start w:val="1"/>
      <w:numFmt w:val="none"/>
      <w:suff w:val="nothing"/>
      <w:lvlText w:val=""/>
      <w:lvlJc w:val="left"/>
      <w:pPr>
        <w:ind w:left="990" w:hanging="360"/>
      </w:pPr>
    </w:lvl>
    <w:lvl w:ilvl="2">
      <w:start w:val="1"/>
      <w:numFmt w:val="none"/>
      <w:suff w:val="nothing"/>
      <w:lvlText w:val=""/>
      <w:lvlJc w:val="left"/>
      <w:pPr>
        <w:ind w:left="1350" w:hanging="360"/>
      </w:pPr>
    </w:lvl>
    <w:lvl w:ilvl="3">
      <w:start w:val="1"/>
      <w:numFmt w:val="none"/>
      <w:suff w:val="nothing"/>
      <w:lvlText w:val=""/>
      <w:lvlJc w:val="left"/>
      <w:pPr>
        <w:ind w:left="1710" w:hanging="360"/>
      </w:pPr>
    </w:lvl>
    <w:lvl w:ilvl="4">
      <w:start w:val="1"/>
      <w:numFmt w:val="none"/>
      <w:suff w:val="nothing"/>
      <w:lvlText w:val=""/>
      <w:lvlJc w:val="left"/>
      <w:pPr>
        <w:ind w:left="2070" w:hanging="360"/>
      </w:pPr>
    </w:lvl>
    <w:lvl w:ilvl="5">
      <w:start w:val="1"/>
      <w:numFmt w:val="none"/>
      <w:suff w:val="nothing"/>
      <w:lvlText w:val=""/>
      <w:lvlJc w:val="left"/>
      <w:pPr>
        <w:ind w:left="2430" w:hanging="360"/>
      </w:pPr>
    </w:lvl>
    <w:lvl w:ilvl="6">
      <w:start w:val="1"/>
      <w:numFmt w:val="none"/>
      <w:suff w:val="nothing"/>
      <w:lvlText w:val=""/>
      <w:lvlJc w:val="left"/>
      <w:pPr>
        <w:ind w:left="2790" w:hanging="360"/>
      </w:pPr>
    </w:lvl>
    <w:lvl w:ilvl="7">
      <w:start w:val="1"/>
      <w:numFmt w:val="none"/>
      <w:suff w:val="nothing"/>
      <w:lvlText w:val=""/>
      <w:lvlJc w:val="left"/>
      <w:pPr>
        <w:ind w:left="3150" w:hanging="360"/>
      </w:pPr>
    </w:lvl>
    <w:lvl w:ilvl="8">
      <w:start w:val="1"/>
      <w:numFmt w:val="none"/>
      <w:suff w:val="nothing"/>
      <w:lvlText w:val=""/>
      <w:lvlJc w:val="left"/>
      <w:pPr>
        <w:ind w:left="3510" w:hanging="360"/>
      </w:pPr>
    </w:lvl>
  </w:abstractNum>
  <w:num w:numId="1">
    <w:abstractNumId w:val="0"/>
  </w:num>
  <w:num w:numId="2">
    <w:abstractNumId w:val="12"/>
  </w:num>
  <w:num w:numId="3">
    <w:abstractNumId w:val="10"/>
  </w:num>
  <w:num w:numId="4">
    <w:abstractNumId w:val="16"/>
  </w:num>
  <w:num w:numId="5">
    <w:abstractNumId w:val="13"/>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312C8"/>
    <w:rsid w:val="000470DF"/>
    <w:rsid w:val="00047DDE"/>
    <w:rsid w:val="00076D3A"/>
    <w:rsid w:val="000974AE"/>
    <w:rsid w:val="000A7A7E"/>
    <w:rsid w:val="000B7E9B"/>
    <w:rsid w:val="000C052E"/>
    <w:rsid w:val="000F1A76"/>
    <w:rsid w:val="000F22EF"/>
    <w:rsid w:val="001043D0"/>
    <w:rsid w:val="001100DB"/>
    <w:rsid w:val="00127AB7"/>
    <w:rsid w:val="00134F08"/>
    <w:rsid w:val="00137E6A"/>
    <w:rsid w:val="0015306F"/>
    <w:rsid w:val="00155EC0"/>
    <w:rsid w:val="0016650D"/>
    <w:rsid w:val="00171E4F"/>
    <w:rsid w:val="001728DB"/>
    <w:rsid w:val="001931C5"/>
    <w:rsid w:val="001949A6"/>
    <w:rsid w:val="001A719D"/>
    <w:rsid w:val="001B5CAD"/>
    <w:rsid w:val="001E0192"/>
    <w:rsid w:val="00237267"/>
    <w:rsid w:val="00250A84"/>
    <w:rsid w:val="00260896"/>
    <w:rsid w:val="00270271"/>
    <w:rsid w:val="00281C22"/>
    <w:rsid w:val="00285A16"/>
    <w:rsid w:val="0029318C"/>
    <w:rsid w:val="002A0994"/>
    <w:rsid w:val="002A6670"/>
    <w:rsid w:val="002A6FA0"/>
    <w:rsid w:val="002B0F6F"/>
    <w:rsid w:val="002B19A8"/>
    <w:rsid w:val="002B46C8"/>
    <w:rsid w:val="002C518D"/>
    <w:rsid w:val="002C5A74"/>
    <w:rsid w:val="00303D2E"/>
    <w:rsid w:val="00311A92"/>
    <w:rsid w:val="00316AEA"/>
    <w:rsid w:val="003317C7"/>
    <w:rsid w:val="0033266A"/>
    <w:rsid w:val="00380D36"/>
    <w:rsid w:val="00397074"/>
    <w:rsid w:val="003A0F55"/>
    <w:rsid w:val="003A3A36"/>
    <w:rsid w:val="003B06AF"/>
    <w:rsid w:val="003B1FD0"/>
    <w:rsid w:val="003F0674"/>
    <w:rsid w:val="004031DC"/>
    <w:rsid w:val="004118C9"/>
    <w:rsid w:val="00421E20"/>
    <w:rsid w:val="00427340"/>
    <w:rsid w:val="004342E1"/>
    <w:rsid w:val="0043507C"/>
    <w:rsid w:val="0046677F"/>
    <w:rsid w:val="00473B3E"/>
    <w:rsid w:val="00482C17"/>
    <w:rsid w:val="00493F9F"/>
    <w:rsid w:val="00496AFB"/>
    <w:rsid w:val="004A5300"/>
    <w:rsid w:val="004C7BF5"/>
    <w:rsid w:val="004E09B2"/>
    <w:rsid w:val="004E48C5"/>
    <w:rsid w:val="005124C2"/>
    <w:rsid w:val="0052351E"/>
    <w:rsid w:val="00532081"/>
    <w:rsid w:val="0055083A"/>
    <w:rsid w:val="00554527"/>
    <w:rsid w:val="00554D7A"/>
    <w:rsid w:val="005628CD"/>
    <w:rsid w:val="0057473A"/>
    <w:rsid w:val="005A61A7"/>
    <w:rsid w:val="005C546B"/>
    <w:rsid w:val="005F2A13"/>
    <w:rsid w:val="00611768"/>
    <w:rsid w:val="0061513D"/>
    <w:rsid w:val="0065193E"/>
    <w:rsid w:val="00656524"/>
    <w:rsid w:val="00697EDE"/>
    <w:rsid w:val="006A289D"/>
    <w:rsid w:val="006B5426"/>
    <w:rsid w:val="006B7C00"/>
    <w:rsid w:val="006D05DD"/>
    <w:rsid w:val="006D0E25"/>
    <w:rsid w:val="006D4A19"/>
    <w:rsid w:val="006D79DD"/>
    <w:rsid w:val="006E7115"/>
    <w:rsid w:val="007051E8"/>
    <w:rsid w:val="00707F3F"/>
    <w:rsid w:val="00713782"/>
    <w:rsid w:val="00746353"/>
    <w:rsid w:val="00747D56"/>
    <w:rsid w:val="00760ED5"/>
    <w:rsid w:val="00763664"/>
    <w:rsid w:val="007A2D61"/>
    <w:rsid w:val="007D538A"/>
    <w:rsid w:val="007D7F05"/>
    <w:rsid w:val="007E27B5"/>
    <w:rsid w:val="0082087D"/>
    <w:rsid w:val="00826369"/>
    <w:rsid w:val="008651F9"/>
    <w:rsid w:val="008767C1"/>
    <w:rsid w:val="008A64D1"/>
    <w:rsid w:val="008B1560"/>
    <w:rsid w:val="008D7854"/>
    <w:rsid w:val="009179FE"/>
    <w:rsid w:val="00954B1F"/>
    <w:rsid w:val="00957235"/>
    <w:rsid w:val="00995C28"/>
    <w:rsid w:val="009A54D0"/>
    <w:rsid w:val="009B797A"/>
    <w:rsid w:val="009E4953"/>
    <w:rsid w:val="009E69CA"/>
    <w:rsid w:val="00A42051"/>
    <w:rsid w:val="00A4599E"/>
    <w:rsid w:val="00A762EF"/>
    <w:rsid w:val="00A775E5"/>
    <w:rsid w:val="00A9063E"/>
    <w:rsid w:val="00AF088C"/>
    <w:rsid w:val="00AF448F"/>
    <w:rsid w:val="00B2174D"/>
    <w:rsid w:val="00B45D6F"/>
    <w:rsid w:val="00B50150"/>
    <w:rsid w:val="00B71E9A"/>
    <w:rsid w:val="00B82C7C"/>
    <w:rsid w:val="00B8798E"/>
    <w:rsid w:val="00BA7CC7"/>
    <w:rsid w:val="00BE528F"/>
    <w:rsid w:val="00C051EE"/>
    <w:rsid w:val="00C12ECE"/>
    <w:rsid w:val="00C20AA6"/>
    <w:rsid w:val="00C32694"/>
    <w:rsid w:val="00C36B26"/>
    <w:rsid w:val="00C5450D"/>
    <w:rsid w:val="00CA3397"/>
    <w:rsid w:val="00CB6C48"/>
    <w:rsid w:val="00CC2E7E"/>
    <w:rsid w:val="00CE7F1D"/>
    <w:rsid w:val="00CF096A"/>
    <w:rsid w:val="00D15853"/>
    <w:rsid w:val="00D476D8"/>
    <w:rsid w:val="00D66F88"/>
    <w:rsid w:val="00D72A2B"/>
    <w:rsid w:val="00DA0005"/>
    <w:rsid w:val="00DD3AD6"/>
    <w:rsid w:val="00DE2C15"/>
    <w:rsid w:val="00E03B7A"/>
    <w:rsid w:val="00E12564"/>
    <w:rsid w:val="00E150B4"/>
    <w:rsid w:val="00E3444C"/>
    <w:rsid w:val="00E570B0"/>
    <w:rsid w:val="00E673FD"/>
    <w:rsid w:val="00E9228F"/>
    <w:rsid w:val="00ED3809"/>
    <w:rsid w:val="00EF1257"/>
    <w:rsid w:val="00F22FCB"/>
    <w:rsid w:val="00F35AA4"/>
    <w:rsid w:val="00F41CD1"/>
    <w:rsid w:val="00FA0B29"/>
    <w:rsid w:val="00FA3018"/>
    <w:rsid w:val="00FC6FDE"/>
    <w:rsid w:val="00FD2B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B06AF"/>
    <w:pPr>
      <w:keepNext/>
      <w:jc w:val="center"/>
      <w:outlineLvl w:val="0"/>
    </w:pPr>
    <w:rPr>
      <w:rFonts w:ascii="Tahoma" w:hAnsi="Tahoma"/>
      <w:b/>
      <w:szCs w:val="20"/>
      <w:lang w:val="x-none" w:eastAsia="x-none"/>
    </w:rPr>
  </w:style>
  <w:style w:type="paragraph" w:styleId="Heading2">
    <w:name w:val="heading 2"/>
    <w:basedOn w:val="Normal"/>
    <w:next w:val="Normal"/>
    <w:link w:val="Heading2Char"/>
    <w:semiHidden/>
    <w:unhideWhenUsed/>
    <w:qFormat/>
    <w:rsid w:val="003B06AF"/>
    <w:pPr>
      <w:keepNext/>
      <w:jc w:val="center"/>
      <w:outlineLvl w:val="1"/>
    </w:pPr>
    <w:rPr>
      <w:rFonts w:ascii="TimokU" w:hAnsi="TimokU"/>
      <w:b/>
      <w:sz w:val="22"/>
      <w:szCs w:val="20"/>
    </w:rPr>
  </w:style>
  <w:style w:type="paragraph" w:styleId="Heading3">
    <w:name w:val="heading 3"/>
    <w:basedOn w:val="Normal"/>
    <w:next w:val="Normal"/>
    <w:link w:val="Heading3Char"/>
    <w:semiHidden/>
    <w:unhideWhenUsed/>
    <w:qFormat/>
    <w:rsid w:val="003B06AF"/>
    <w:pPr>
      <w:keepNext/>
      <w:jc w:val="both"/>
      <w:outlineLvl w:val="2"/>
    </w:pPr>
    <w:rPr>
      <w:rFonts w:ascii="TimokU" w:hAnsi="TimokU"/>
      <w:b/>
      <w:sz w:val="22"/>
      <w:szCs w:val="20"/>
      <w:lang w:val="x-none" w:eastAsia="x-none"/>
    </w:rPr>
  </w:style>
  <w:style w:type="paragraph" w:styleId="Heading6">
    <w:name w:val="heading 6"/>
    <w:basedOn w:val="Normal"/>
    <w:next w:val="Normal"/>
    <w:link w:val="Heading6Char"/>
    <w:semiHidden/>
    <w:unhideWhenUsed/>
    <w:qFormat/>
    <w:rsid w:val="003B06AF"/>
    <w:pPr>
      <w:keepNext/>
      <w:ind w:left="360"/>
      <w:jc w:val="center"/>
      <w:outlineLvl w:val="5"/>
    </w:pPr>
    <w:rPr>
      <w:rFonts w:ascii="TimokU" w:hAnsi="TimokU"/>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Знак Знак,Char1"/>
    <w:basedOn w:val="Normal"/>
    <w:link w:val="HeaderChar"/>
    <w:rsid w:val="00C5450D"/>
    <w:pPr>
      <w:tabs>
        <w:tab w:val="center" w:pos="4536"/>
        <w:tab w:val="right" w:pos="9072"/>
      </w:tabs>
    </w:pPr>
  </w:style>
  <w:style w:type="character" w:customStyle="1" w:styleId="HeaderChar">
    <w:name w:val="Header Char"/>
    <w:aliases w:val="Знак Знак Char,Char1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customStyle="1" w:styleId="Heading1Char">
    <w:name w:val="Heading 1 Char"/>
    <w:basedOn w:val="DefaultParagraphFont"/>
    <w:link w:val="Heading1"/>
    <w:rsid w:val="003B06AF"/>
    <w:rPr>
      <w:rFonts w:ascii="Tahoma" w:hAnsi="Tahoma"/>
      <w:b/>
      <w:sz w:val="24"/>
      <w:lang w:val="x-none" w:eastAsia="x-none"/>
    </w:rPr>
  </w:style>
  <w:style w:type="character" w:customStyle="1" w:styleId="Heading2Char">
    <w:name w:val="Heading 2 Char"/>
    <w:basedOn w:val="DefaultParagraphFont"/>
    <w:link w:val="Heading2"/>
    <w:semiHidden/>
    <w:rsid w:val="003B06AF"/>
    <w:rPr>
      <w:rFonts w:ascii="TimokU" w:hAnsi="TimokU"/>
      <w:b/>
      <w:sz w:val="22"/>
    </w:rPr>
  </w:style>
  <w:style w:type="character" w:customStyle="1" w:styleId="Heading3Char">
    <w:name w:val="Heading 3 Char"/>
    <w:basedOn w:val="DefaultParagraphFont"/>
    <w:link w:val="Heading3"/>
    <w:semiHidden/>
    <w:rsid w:val="003B06AF"/>
    <w:rPr>
      <w:rFonts w:ascii="TimokU" w:hAnsi="TimokU"/>
      <w:b/>
      <w:sz w:val="22"/>
      <w:lang w:val="x-none" w:eastAsia="x-none"/>
    </w:rPr>
  </w:style>
  <w:style w:type="character" w:customStyle="1" w:styleId="Heading6Char">
    <w:name w:val="Heading 6 Char"/>
    <w:basedOn w:val="DefaultParagraphFont"/>
    <w:link w:val="Heading6"/>
    <w:semiHidden/>
    <w:rsid w:val="003B06AF"/>
    <w:rPr>
      <w:rFonts w:ascii="TimokU" w:hAnsi="TimokU"/>
      <w:sz w:val="24"/>
    </w:rPr>
  </w:style>
  <w:style w:type="paragraph" w:styleId="HTMLPreformatted">
    <w:name w:val="HTML Preformatted"/>
    <w:basedOn w:val="Normal"/>
    <w:link w:val="HTMLPreformattedChar"/>
    <w:unhideWhenUsed/>
    <w:rsid w:val="003B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3B06AF"/>
    <w:rPr>
      <w:rFonts w:ascii="Courier New" w:hAnsi="Courier New" w:cs="Courier New"/>
      <w:lang w:val="en-US" w:eastAsia="en-US"/>
    </w:rPr>
  </w:style>
  <w:style w:type="paragraph" w:styleId="BodyText">
    <w:name w:val="Body Text"/>
    <w:basedOn w:val="Normal"/>
    <w:link w:val="BodyTextChar"/>
    <w:unhideWhenUsed/>
    <w:rsid w:val="003B06AF"/>
    <w:pPr>
      <w:jc w:val="both"/>
    </w:pPr>
    <w:rPr>
      <w:lang w:eastAsia="en-US"/>
    </w:rPr>
  </w:style>
  <w:style w:type="character" w:customStyle="1" w:styleId="BodyTextChar">
    <w:name w:val="Body Text Char"/>
    <w:basedOn w:val="DefaultParagraphFont"/>
    <w:link w:val="BodyText"/>
    <w:rsid w:val="003B06AF"/>
    <w:rPr>
      <w:sz w:val="24"/>
      <w:szCs w:val="24"/>
      <w:lang w:eastAsia="en-US"/>
    </w:rPr>
  </w:style>
  <w:style w:type="paragraph" w:styleId="ListParagraph">
    <w:name w:val="List Paragraph"/>
    <w:aliases w:val="ПАРАГРАФ"/>
    <w:basedOn w:val="Normal"/>
    <w:link w:val="ListParagraphChar"/>
    <w:uiPriority w:val="34"/>
    <w:qFormat/>
    <w:rsid w:val="003B06AF"/>
    <w:pPr>
      <w:ind w:left="720"/>
      <w:contextualSpacing/>
    </w:pPr>
  </w:style>
  <w:style w:type="paragraph" w:styleId="FootnoteText">
    <w:name w:val="footnote text"/>
    <w:basedOn w:val="Normal"/>
    <w:link w:val="FootnoteTextChar"/>
    <w:rsid w:val="003B06AF"/>
    <w:rPr>
      <w:sz w:val="20"/>
      <w:szCs w:val="20"/>
      <w:lang w:val="en-GB" w:eastAsia="en-US"/>
    </w:rPr>
  </w:style>
  <w:style w:type="character" w:customStyle="1" w:styleId="FootnoteTextChar">
    <w:name w:val="Footnote Text Char"/>
    <w:basedOn w:val="DefaultParagraphFont"/>
    <w:link w:val="FootnoteText"/>
    <w:rsid w:val="003B06AF"/>
    <w:rPr>
      <w:lang w:val="en-GB" w:eastAsia="en-US"/>
    </w:rPr>
  </w:style>
  <w:style w:type="character" w:styleId="FootnoteReference">
    <w:name w:val="footnote reference"/>
    <w:aliases w:val="Footnote"/>
    <w:basedOn w:val="DefaultParagraphFont"/>
    <w:uiPriority w:val="99"/>
    <w:rsid w:val="003B06AF"/>
    <w:rPr>
      <w:vertAlign w:val="superscript"/>
    </w:rPr>
  </w:style>
  <w:style w:type="paragraph" w:styleId="NoSpacing">
    <w:name w:val="No Spacing"/>
    <w:uiPriority w:val="1"/>
    <w:qFormat/>
    <w:rsid w:val="003B06AF"/>
    <w:rPr>
      <w:sz w:val="24"/>
      <w:szCs w:val="24"/>
      <w:lang w:val="en-GB" w:eastAsia="en-US"/>
    </w:rPr>
  </w:style>
  <w:style w:type="character" w:styleId="SubtleEmphasis">
    <w:name w:val="Subtle Emphasis"/>
    <w:basedOn w:val="DefaultParagraphFont"/>
    <w:uiPriority w:val="99"/>
    <w:qFormat/>
    <w:rsid w:val="003B06AF"/>
    <w:rPr>
      <w:i/>
      <w:iCs/>
      <w:color w:val="404040"/>
    </w:rPr>
  </w:style>
  <w:style w:type="paragraph" w:styleId="BodyTextIndent">
    <w:name w:val="Body Text Indent"/>
    <w:basedOn w:val="Normal"/>
    <w:link w:val="BodyTextIndentChar"/>
    <w:rsid w:val="003B06AF"/>
    <w:pPr>
      <w:spacing w:after="120"/>
      <w:ind w:left="360"/>
    </w:pPr>
  </w:style>
  <w:style w:type="character" w:customStyle="1" w:styleId="BodyTextIndentChar">
    <w:name w:val="Body Text Indent Char"/>
    <w:basedOn w:val="DefaultParagraphFont"/>
    <w:link w:val="BodyTextIndent"/>
    <w:rsid w:val="003B06AF"/>
    <w:rPr>
      <w:sz w:val="24"/>
      <w:szCs w:val="24"/>
    </w:rPr>
  </w:style>
  <w:style w:type="numbering" w:customStyle="1" w:styleId="NoList1">
    <w:name w:val="No List1"/>
    <w:next w:val="NoList"/>
    <w:uiPriority w:val="99"/>
    <w:semiHidden/>
    <w:unhideWhenUsed/>
    <w:rsid w:val="003B06AF"/>
  </w:style>
  <w:style w:type="character" w:customStyle="1" w:styleId="CommentTextChar">
    <w:name w:val="Comment Text Char"/>
    <w:basedOn w:val="DefaultParagraphFont"/>
    <w:link w:val="CommentText"/>
    <w:rsid w:val="003B06AF"/>
    <w:rPr>
      <w:lang w:eastAsia="x-none"/>
    </w:rPr>
  </w:style>
  <w:style w:type="paragraph" w:styleId="CommentText">
    <w:name w:val="annotation text"/>
    <w:basedOn w:val="Normal"/>
    <w:link w:val="CommentTextChar"/>
    <w:unhideWhenUsed/>
    <w:rsid w:val="003B06AF"/>
    <w:rPr>
      <w:sz w:val="20"/>
      <w:szCs w:val="20"/>
      <w:lang w:eastAsia="x-none"/>
    </w:rPr>
  </w:style>
  <w:style w:type="character" w:customStyle="1" w:styleId="CommentTextChar1">
    <w:name w:val="Comment Text Char1"/>
    <w:basedOn w:val="DefaultParagraphFont"/>
    <w:rsid w:val="003B06AF"/>
  </w:style>
  <w:style w:type="character" w:customStyle="1" w:styleId="HeaderChar1">
    <w:name w:val="Header Char1"/>
    <w:aliases w:val="Знак Знак Char1,Char1 Char1"/>
    <w:basedOn w:val="DefaultParagraphFont"/>
    <w:semiHidden/>
    <w:rsid w:val="003B06AF"/>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3B06AF"/>
  </w:style>
  <w:style w:type="paragraph" w:styleId="EndnoteText">
    <w:name w:val="endnote text"/>
    <w:basedOn w:val="Normal"/>
    <w:link w:val="EndnoteTextChar"/>
    <w:unhideWhenUsed/>
    <w:rsid w:val="003B06AF"/>
    <w:rPr>
      <w:sz w:val="20"/>
      <w:szCs w:val="20"/>
    </w:rPr>
  </w:style>
  <w:style w:type="character" w:customStyle="1" w:styleId="EndnoteTextChar1">
    <w:name w:val="Endnote Text Char1"/>
    <w:basedOn w:val="DefaultParagraphFont"/>
    <w:rsid w:val="003B06AF"/>
  </w:style>
  <w:style w:type="paragraph" w:styleId="Title">
    <w:name w:val="Title"/>
    <w:basedOn w:val="Normal"/>
    <w:link w:val="TitleChar"/>
    <w:qFormat/>
    <w:rsid w:val="003B06AF"/>
    <w:pPr>
      <w:jc w:val="center"/>
    </w:pPr>
    <w:rPr>
      <w:rFonts w:ascii="Tahoma" w:hAnsi="Tahoma"/>
      <w:b/>
      <w:sz w:val="32"/>
      <w:szCs w:val="20"/>
    </w:rPr>
  </w:style>
  <w:style w:type="character" w:customStyle="1" w:styleId="TitleChar">
    <w:name w:val="Title Char"/>
    <w:basedOn w:val="DefaultParagraphFont"/>
    <w:link w:val="Title"/>
    <w:rsid w:val="003B06AF"/>
    <w:rPr>
      <w:rFonts w:ascii="Tahoma" w:hAnsi="Tahoma"/>
      <w:b/>
      <w:sz w:val="32"/>
    </w:rPr>
  </w:style>
  <w:style w:type="character" w:customStyle="1" w:styleId="BodyText2Char">
    <w:name w:val="Body Text 2 Char"/>
    <w:basedOn w:val="DefaultParagraphFont"/>
    <w:link w:val="BodyText2"/>
    <w:rsid w:val="003B06AF"/>
  </w:style>
  <w:style w:type="paragraph" w:styleId="BodyText2">
    <w:name w:val="Body Text 2"/>
    <w:basedOn w:val="Normal"/>
    <w:link w:val="BodyText2Char"/>
    <w:unhideWhenUsed/>
    <w:rsid w:val="003B06AF"/>
    <w:pPr>
      <w:spacing w:after="120" w:line="480" w:lineRule="auto"/>
    </w:pPr>
    <w:rPr>
      <w:sz w:val="20"/>
      <w:szCs w:val="20"/>
    </w:rPr>
  </w:style>
  <w:style w:type="character" w:customStyle="1" w:styleId="BodyText2Char1">
    <w:name w:val="Body Text 2 Char1"/>
    <w:basedOn w:val="DefaultParagraphFont"/>
    <w:rsid w:val="003B06AF"/>
    <w:rPr>
      <w:sz w:val="24"/>
      <w:szCs w:val="24"/>
    </w:rPr>
  </w:style>
  <w:style w:type="character" w:customStyle="1" w:styleId="BodyTextIndent2Char">
    <w:name w:val="Body Text Indent 2 Char"/>
    <w:basedOn w:val="DefaultParagraphFont"/>
    <w:link w:val="BodyTextIndent2"/>
    <w:rsid w:val="003B06AF"/>
  </w:style>
  <w:style w:type="paragraph" w:styleId="BodyTextIndent2">
    <w:name w:val="Body Text Indent 2"/>
    <w:basedOn w:val="Normal"/>
    <w:link w:val="BodyTextIndent2Char"/>
    <w:unhideWhenUsed/>
    <w:rsid w:val="003B06AF"/>
    <w:pPr>
      <w:spacing w:after="120" w:line="480" w:lineRule="auto"/>
      <w:ind w:left="283"/>
    </w:pPr>
    <w:rPr>
      <w:sz w:val="20"/>
      <w:szCs w:val="20"/>
    </w:rPr>
  </w:style>
  <w:style w:type="character" w:customStyle="1" w:styleId="BodyTextIndent2Char1">
    <w:name w:val="Body Text Indent 2 Char1"/>
    <w:basedOn w:val="DefaultParagraphFont"/>
    <w:rsid w:val="003B06AF"/>
    <w:rPr>
      <w:sz w:val="24"/>
      <w:szCs w:val="24"/>
    </w:rPr>
  </w:style>
  <w:style w:type="character" w:customStyle="1" w:styleId="BodyTextIndent3Char">
    <w:name w:val="Body Text Indent 3 Char"/>
    <w:basedOn w:val="DefaultParagraphFont"/>
    <w:link w:val="BodyTextIndent3"/>
    <w:rsid w:val="003B06AF"/>
    <w:rPr>
      <w:sz w:val="24"/>
      <w:szCs w:val="24"/>
    </w:rPr>
  </w:style>
  <w:style w:type="paragraph" w:styleId="BodyTextIndent3">
    <w:name w:val="Body Text Indent 3"/>
    <w:basedOn w:val="Normal"/>
    <w:link w:val="BodyTextIndent3Char"/>
    <w:unhideWhenUsed/>
    <w:rsid w:val="003B06AF"/>
    <w:pPr>
      <w:autoSpaceDE w:val="0"/>
      <w:autoSpaceDN w:val="0"/>
      <w:spacing w:before="120"/>
      <w:ind w:firstLine="748"/>
      <w:jc w:val="both"/>
    </w:pPr>
  </w:style>
  <w:style w:type="character" w:customStyle="1" w:styleId="BodyTextIndent3Char1">
    <w:name w:val="Body Text Indent 3 Char1"/>
    <w:basedOn w:val="DefaultParagraphFont"/>
    <w:rsid w:val="003B06AF"/>
    <w:rPr>
      <w:sz w:val="16"/>
      <w:szCs w:val="16"/>
    </w:rPr>
  </w:style>
  <w:style w:type="character" w:customStyle="1" w:styleId="CommentSubjectChar">
    <w:name w:val="Comment Subject Char"/>
    <w:basedOn w:val="CommentTextChar"/>
    <w:link w:val="CommentSubject"/>
    <w:rsid w:val="003B06AF"/>
    <w:rPr>
      <w:b/>
      <w:bCs/>
      <w:lang w:eastAsia="x-none"/>
    </w:rPr>
  </w:style>
  <w:style w:type="paragraph" w:styleId="CommentSubject">
    <w:name w:val="annotation subject"/>
    <w:basedOn w:val="CommentText"/>
    <w:next w:val="CommentText"/>
    <w:link w:val="CommentSubjectChar"/>
    <w:unhideWhenUsed/>
    <w:rsid w:val="003B06AF"/>
    <w:rPr>
      <w:b/>
      <w:bCs/>
    </w:rPr>
  </w:style>
  <w:style w:type="character" w:customStyle="1" w:styleId="CommentSubjectChar1">
    <w:name w:val="Comment Subject Char1"/>
    <w:basedOn w:val="CommentTextChar1"/>
    <w:rsid w:val="003B06AF"/>
    <w:rPr>
      <w:b/>
      <w:bCs/>
    </w:rPr>
  </w:style>
  <w:style w:type="character" w:customStyle="1" w:styleId="ListParagraphChar">
    <w:name w:val="List Paragraph Char"/>
    <w:aliases w:val="ПАРАГРАФ Char"/>
    <w:link w:val="ListParagraph"/>
    <w:uiPriority w:val="99"/>
    <w:locked/>
    <w:rsid w:val="003B06AF"/>
    <w:rPr>
      <w:sz w:val="24"/>
      <w:szCs w:val="24"/>
    </w:rPr>
  </w:style>
  <w:style w:type="paragraph" w:customStyle="1" w:styleId="a">
    <w:name w:val="Стил"/>
    <w:rsid w:val="003B06AF"/>
    <w:pPr>
      <w:widowControl w:val="0"/>
      <w:autoSpaceDE w:val="0"/>
      <w:autoSpaceDN w:val="0"/>
      <w:adjustRightInd w:val="0"/>
      <w:ind w:left="140" w:right="140" w:firstLine="840"/>
      <w:jc w:val="both"/>
    </w:pPr>
    <w:rPr>
      <w:sz w:val="24"/>
      <w:szCs w:val="24"/>
    </w:rPr>
  </w:style>
  <w:style w:type="paragraph" w:customStyle="1" w:styleId="a0">
    <w:name w:val="Îáèêí. ïàðàãðàô"/>
    <w:basedOn w:val="Normal"/>
    <w:rsid w:val="003B06AF"/>
    <w:pPr>
      <w:spacing w:before="120" w:line="360" w:lineRule="auto"/>
      <w:ind w:firstLine="720"/>
      <w:jc w:val="both"/>
    </w:pPr>
    <w:rPr>
      <w:szCs w:val="20"/>
      <w:lang w:eastAsia="en-US"/>
    </w:rPr>
  </w:style>
  <w:style w:type="paragraph" w:customStyle="1" w:styleId="CharCharCharChar">
    <w:name w:val="Char Char Char Char"/>
    <w:basedOn w:val="Normal"/>
    <w:rsid w:val="003B06AF"/>
    <w:pPr>
      <w:tabs>
        <w:tab w:val="left" w:pos="709"/>
      </w:tabs>
    </w:pPr>
    <w:rPr>
      <w:rFonts w:ascii="Tahoma" w:hAnsi="Tahoma"/>
      <w:lang w:val="pl-PL" w:eastAsia="pl-PL"/>
    </w:rPr>
  </w:style>
  <w:style w:type="paragraph" w:customStyle="1" w:styleId="Style">
    <w:name w:val="Style"/>
    <w:rsid w:val="003B06AF"/>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rsid w:val="003B06AF"/>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rsid w:val="003B06AF"/>
    <w:pPr>
      <w:tabs>
        <w:tab w:val="left" w:pos="709"/>
      </w:tabs>
    </w:pPr>
    <w:rPr>
      <w:rFonts w:ascii="Tahoma" w:hAnsi="Tahoma"/>
      <w:lang w:val="pl-PL" w:eastAsia="pl-PL"/>
    </w:rPr>
  </w:style>
  <w:style w:type="paragraph" w:customStyle="1" w:styleId="CharCharChar">
    <w:name w:val="Знак Char Char Char"/>
    <w:basedOn w:val="Normal"/>
    <w:rsid w:val="003B06AF"/>
    <w:pPr>
      <w:tabs>
        <w:tab w:val="left" w:pos="709"/>
      </w:tabs>
    </w:pPr>
    <w:rPr>
      <w:rFonts w:ascii="Tahoma" w:hAnsi="Tahoma" w:cs="Tahoma"/>
      <w:lang w:val="pl-PL" w:eastAsia="pl-PL"/>
    </w:rPr>
  </w:style>
  <w:style w:type="paragraph" w:customStyle="1" w:styleId="Style2">
    <w:name w:val="Style2"/>
    <w:basedOn w:val="Normal"/>
    <w:uiPriority w:val="99"/>
    <w:rsid w:val="003B06AF"/>
    <w:pPr>
      <w:autoSpaceDE w:val="0"/>
      <w:autoSpaceDN w:val="0"/>
      <w:spacing w:after="120"/>
      <w:ind w:right="-666" w:firstLine="708"/>
      <w:jc w:val="both"/>
    </w:pPr>
  </w:style>
  <w:style w:type="paragraph" w:customStyle="1" w:styleId="a1">
    <w:name w:val="Знак"/>
    <w:basedOn w:val="Normal"/>
    <w:rsid w:val="003B06AF"/>
    <w:pPr>
      <w:tabs>
        <w:tab w:val="left" w:pos="709"/>
      </w:tabs>
    </w:pPr>
    <w:rPr>
      <w:rFonts w:ascii="Tahoma" w:hAnsi="Tahoma" w:cs="Tahoma"/>
      <w:lang w:val="pl-PL" w:eastAsia="pl-PL"/>
    </w:rPr>
  </w:style>
  <w:style w:type="paragraph" w:customStyle="1" w:styleId="ACLevel1">
    <w:name w:val="AC Level 1"/>
    <w:basedOn w:val="Normal"/>
    <w:rsid w:val="003B06AF"/>
    <w:pPr>
      <w:tabs>
        <w:tab w:val="num" w:pos="420"/>
      </w:tabs>
      <w:spacing w:after="240"/>
      <w:ind w:left="420" w:hanging="360"/>
      <w:jc w:val="both"/>
      <w:outlineLvl w:val="0"/>
    </w:pPr>
    <w:rPr>
      <w:lang w:val="en-IE" w:eastAsia="en-US"/>
    </w:rPr>
  </w:style>
  <w:style w:type="paragraph" w:customStyle="1" w:styleId="ACLevel2">
    <w:name w:val="AC Level 2"/>
    <w:basedOn w:val="Normal"/>
    <w:rsid w:val="003B06AF"/>
    <w:pPr>
      <w:tabs>
        <w:tab w:val="num" w:pos="1500"/>
      </w:tabs>
      <w:spacing w:after="240"/>
      <w:ind w:left="1500" w:hanging="360"/>
      <w:jc w:val="both"/>
      <w:outlineLvl w:val="1"/>
    </w:pPr>
    <w:rPr>
      <w:lang w:val="en-IE" w:eastAsia="en-US"/>
    </w:rPr>
  </w:style>
  <w:style w:type="paragraph" w:customStyle="1" w:styleId="ACLevel3">
    <w:name w:val="AC Level 3"/>
    <w:basedOn w:val="Normal"/>
    <w:rsid w:val="003B06AF"/>
    <w:pPr>
      <w:spacing w:after="240"/>
      <w:ind w:left="2400" w:hanging="360"/>
      <w:jc w:val="both"/>
      <w:outlineLvl w:val="2"/>
    </w:pPr>
    <w:rPr>
      <w:lang w:val="en-IE" w:eastAsia="en-US"/>
    </w:rPr>
  </w:style>
  <w:style w:type="paragraph" w:customStyle="1" w:styleId="ACLevel4">
    <w:name w:val="AC Level 4"/>
    <w:basedOn w:val="Normal"/>
    <w:rsid w:val="003B06AF"/>
    <w:pPr>
      <w:tabs>
        <w:tab w:val="num" w:pos="2940"/>
      </w:tabs>
      <w:spacing w:after="240"/>
      <w:ind w:left="2940" w:hanging="360"/>
      <w:jc w:val="both"/>
      <w:outlineLvl w:val="3"/>
    </w:pPr>
    <w:rPr>
      <w:lang w:val="en-IE" w:eastAsia="en-US"/>
    </w:rPr>
  </w:style>
  <w:style w:type="paragraph" w:customStyle="1" w:styleId="ACLevel5">
    <w:name w:val="AC Level 5"/>
    <w:basedOn w:val="Normal"/>
    <w:rsid w:val="003B06AF"/>
    <w:pPr>
      <w:numPr>
        <w:numId w:val="10"/>
      </w:numPr>
      <w:tabs>
        <w:tab w:val="clear" w:pos="720"/>
        <w:tab w:val="num" w:pos="3600"/>
      </w:tabs>
      <w:spacing w:after="240"/>
      <w:ind w:left="3600"/>
      <w:jc w:val="both"/>
      <w:outlineLvl w:val="4"/>
    </w:pPr>
    <w:rPr>
      <w:lang w:val="en-IE" w:eastAsia="en-US"/>
    </w:rPr>
  </w:style>
  <w:style w:type="paragraph" w:customStyle="1" w:styleId="CharCharCharCharCharCharCharCharChar">
    <w:name w:val="Char Char Char Знак Char Char Знак Char Char Char Char"/>
    <w:basedOn w:val="Normal"/>
    <w:rsid w:val="003B06AF"/>
    <w:pPr>
      <w:numPr>
        <w:ilvl w:val="1"/>
        <w:numId w:val="10"/>
      </w:numPr>
      <w:tabs>
        <w:tab w:val="clear" w:pos="1440"/>
        <w:tab w:val="left" w:pos="709"/>
      </w:tabs>
      <w:ind w:left="0" w:firstLine="0"/>
    </w:pPr>
    <w:rPr>
      <w:rFonts w:ascii="Tahoma" w:hAnsi="Tahoma"/>
      <w:lang w:val="pl-PL" w:eastAsia="pl-PL"/>
    </w:rPr>
  </w:style>
  <w:style w:type="paragraph" w:customStyle="1" w:styleId="clauseindent">
    <w:name w:val="clauseindent"/>
    <w:basedOn w:val="Normal"/>
    <w:rsid w:val="003B06AF"/>
    <w:pPr>
      <w:numPr>
        <w:ilvl w:val="2"/>
        <w:numId w:val="10"/>
      </w:numPr>
      <w:tabs>
        <w:tab w:val="clear" w:pos="2160"/>
      </w:tabs>
      <w:spacing w:after="240"/>
      <w:ind w:left="851" w:firstLine="0"/>
      <w:jc w:val="both"/>
    </w:pPr>
  </w:style>
  <w:style w:type="paragraph" w:customStyle="1" w:styleId="CharCharCharCharCharCharChar">
    <w:name w:val="Char Char Char Char Char Char Char"/>
    <w:basedOn w:val="Normal"/>
    <w:rsid w:val="003B06AF"/>
    <w:pPr>
      <w:numPr>
        <w:ilvl w:val="3"/>
        <w:numId w:val="10"/>
      </w:numPr>
      <w:tabs>
        <w:tab w:val="clear" w:pos="2880"/>
        <w:tab w:val="left" w:pos="709"/>
      </w:tabs>
      <w:ind w:left="0" w:firstLine="0"/>
    </w:pPr>
    <w:rPr>
      <w:rFonts w:ascii="Tahoma" w:hAnsi="Tahoma" w:cs="Tahoma"/>
      <w:lang w:val="pl-PL" w:eastAsia="pl-PL"/>
    </w:rPr>
  </w:style>
  <w:style w:type="paragraph" w:customStyle="1" w:styleId="CharCharCharCharCharCharChar0">
    <w:name w:val="Char Char Char Char Char Char Знак Char"/>
    <w:basedOn w:val="Normal"/>
    <w:rsid w:val="003B06AF"/>
    <w:pPr>
      <w:numPr>
        <w:ilvl w:val="4"/>
        <w:numId w:val="10"/>
      </w:numPr>
      <w:tabs>
        <w:tab w:val="clear" w:pos="3600"/>
        <w:tab w:val="left" w:pos="709"/>
      </w:tabs>
      <w:ind w:left="0" w:firstLine="0"/>
    </w:pPr>
    <w:rPr>
      <w:rFonts w:ascii="Tahoma" w:hAnsi="Tahoma" w:cs="Tahoma"/>
      <w:lang w:val="pl-PL" w:eastAsia="pl-PL"/>
    </w:rPr>
  </w:style>
  <w:style w:type="paragraph" w:customStyle="1" w:styleId="Char">
    <w:name w:val="Char"/>
    <w:basedOn w:val="Normal"/>
    <w:rsid w:val="003B06AF"/>
    <w:pPr>
      <w:tabs>
        <w:tab w:val="left" w:pos="709"/>
      </w:tabs>
    </w:pPr>
    <w:rPr>
      <w:rFonts w:ascii="Tahoma" w:hAnsi="Tahoma" w:cs="Tahoma"/>
      <w:lang w:val="pl-PL" w:eastAsia="pl-PL"/>
    </w:rPr>
  </w:style>
  <w:style w:type="paragraph" w:customStyle="1" w:styleId="BodyText21">
    <w:name w:val="Body Text 21"/>
    <w:basedOn w:val="Normal"/>
    <w:rsid w:val="003B06AF"/>
    <w:pPr>
      <w:overflowPunct w:val="0"/>
      <w:autoSpaceDE w:val="0"/>
      <w:autoSpaceDN w:val="0"/>
      <w:adjustRightInd w:val="0"/>
      <w:jc w:val="center"/>
    </w:pPr>
    <w:rPr>
      <w:rFonts w:ascii="Arial" w:hAnsi="Arial"/>
      <w:b/>
      <w:sz w:val="28"/>
      <w:szCs w:val="20"/>
      <w:lang w:eastAsia="en-US"/>
    </w:rPr>
  </w:style>
  <w:style w:type="paragraph" w:customStyle="1" w:styleId="ColorfulList-Accent11">
    <w:name w:val="Colorful List - Accent 11"/>
    <w:basedOn w:val="Normal"/>
    <w:qFormat/>
    <w:rsid w:val="003B06AF"/>
    <w:pPr>
      <w:widowControl w:val="0"/>
      <w:autoSpaceDE w:val="0"/>
      <w:autoSpaceDN w:val="0"/>
      <w:adjustRightInd w:val="0"/>
      <w:ind w:left="720"/>
      <w:contextualSpacing/>
    </w:pPr>
    <w:rPr>
      <w:sz w:val="20"/>
      <w:szCs w:val="20"/>
      <w:lang w:val="en-US" w:eastAsia="en-US"/>
    </w:rPr>
  </w:style>
  <w:style w:type="paragraph" w:customStyle="1" w:styleId="Annexetitle">
    <w:name w:val="Annexe_title"/>
    <w:basedOn w:val="Heading1"/>
    <w:next w:val="Normal"/>
    <w:autoRedefine/>
    <w:rsid w:val="003B06AF"/>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3B06AF"/>
    <w:pPr>
      <w:tabs>
        <w:tab w:val="left" w:pos="709"/>
      </w:tabs>
    </w:pPr>
    <w:rPr>
      <w:rFonts w:ascii="Tahoma" w:hAnsi="Tahoma"/>
      <w:lang w:val="pl-PL" w:eastAsia="pl-PL"/>
    </w:rPr>
  </w:style>
  <w:style w:type="paragraph" w:customStyle="1" w:styleId="default">
    <w:name w:val="default"/>
    <w:basedOn w:val="Normal"/>
    <w:rsid w:val="003B06AF"/>
    <w:pPr>
      <w:autoSpaceDE w:val="0"/>
      <w:autoSpaceDN w:val="0"/>
    </w:pPr>
    <w:rPr>
      <w:color w:val="000000"/>
    </w:rPr>
  </w:style>
  <w:style w:type="paragraph" w:customStyle="1" w:styleId="Style1">
    <w:name w:val="Style1"/>
    <w:basedOn w:val="Normal"/>
    <w:uiPriority w:val="99"/>
    <w:rsid w:val="003B06AF"/>
    <w:pPr>
      <w:widowControl w:val="0"/>
      <w:autoSpaceDE w:val="0"/>
      <w:autoSpaceDN w:val="0"/>
      <w:adjustRightInd w:val="0"/>
    </w:pPr>
  </w:style>
  <w:style w:type="paragraph" w:customStyle="1" w:styleId="Style3">
    <w:name w:val="Style3"/>
    <w:basedOn w:val="Normal"/>
    <w:uiPriority w:val="99"/>
    <w:rsid w:val="003B06AF"/>
    <w:pPr>
      <w:widowControl w:val="0"/>
      <w:autoSpaceDE w:val="0"/>
      <w:autoSpaceDN w:val="0"/>
      <w:adjustRightInd w:val="0"/>
    </w:pPr>
  </w:style>
  <w:style w:type="paragraph" w:customStyle="1" w:styleId="Style4">
    <w:name w:val="Style4"/>
    <w:basedOn w:val="Normal"/>
    <w:uiPriority w:val="99"/>
    <w:rsid w:val="003B06AF"/>
    <w:pPr>
      <w:widowControl w:val="0"/>
      <w:autoSpaceDE w:val="0"/>
      <w:autoSpaceDN w:val="0"/>
      <w:adjustRightInd w:val="0"/>
    </w:pPr>
  </w:style>
  <w:style w:type="paragraph" w:customStyle="1" w:styleId="Style8">
    <w:name w:val="Style8"/>
    <w:basedOn w:val="Normal"/>
    <w:uiPriority w:val="99"/>
    <w:rsid w:val="003B06AF"/>
    <w:pPr>
      <w:widowControl w:val="0"/>
      <w:autoSpaceDE w:val="0"/>
      <w:autoSpaceDN w:val="0"/>
      <w:adjustRightInd w:val="0"/>
    </w:pPr>
  </w:style>
  <w:style w:type="paragraph" w:customStyle="1" w:styleId="Style6">
    <w:name w:val="Style6"/>
    <w:basedOn w:val="Normal"/>
    <w:rsid w:val="003B06AF"/>
    <w:pPr>
      <w:widowControl w:val="0"/>
      <w:autoSpaceDE w:val="0"/>
      <w:autoSpaceDN w:val="0"/>
      <w:adjustRightInd w:val="0"/>
      <w:spacing w:line="263" w:lineRule="exact"/>
      <w:jc w:val="both"/>
    </w:pPr>
  </w:style>
  <w:style w:type="paragraph" w:customStyle="1" w:styleId="Default0">
    <w:name w:val="Default"/>
    <w:rsid w:val="003B06AF"/>
    <w:pPr>
      <w:autoSpaceDE w:val="0"/>
      <w:autoSpaceDN w:val="0"/>
      <w:adjustRightInd w:val="0"/>
    </w:pPr>
    <w:rPr>
      <w:color w:val="000000"/>
      <w:sz w:val="24"/>
      <w:szCs w:val="24"/>
    </w:rPr>
  </w:style>
  <w:style w:type="paragraph" w:customStyle="1" w:styleId="CM4">
    <w:name w:val="CM4"/>
    <w:basedOn w:val="Default0"/>
    <w:next w:val="Default0"/>
    <w:uiPriority w:val="99"/>
    <w:rsid w:val="003B06AF"/>
    <w:rPr>
      <w:color w:val="auto"/>
    </w:rPr>
  </w:style>
  <w:style w:type="character" w:customStyle="1" w:styleId="ldef">
    <w:name w:val="ldef"/>
    <w:basedOn w:val="DefaultParagraphFont"/>
    <w:rsid w:val="003B06AF"/>
  </w:style>
  <w:style w:type="character" w:customStyle="1" w:styleId="ldefbck">
    <w:name w:val="ldefbck"/>
    <w:basedOn w:val="DefaultParagraphFont"/>
    <w:rsid w:val="003B06AF"/>
  </w:style>
  <w:style w:type="character" w:customStyle="1" w:styleId="CharChar3">
    <w:name w:val="Char Char3"/>
    <w:rsid w:val="003B06AF"/>
    <w:rPr>
      <w:rFonts w:ascii="Tahoma" w:hAnsi="Tahoma" w:cs="Tahoma" w:hint="default"/>
      <w:sz w:val="24"/>
      <w:lang w:val="bg-BG" w:eastAsia="en-US" w:bidi="ar-SA"/>
    </w:rPr>
  </w:style>
  <w:style w:type="character" w:customStyle="1" w:styleId="CharChar">
    <w:name w:val="Char Char"/>
    <w:rsid w:val="003B06AF"/>
    <w:rPr>
      <w:lang w:val="en-US" w:eastAsia="bg-BG"/>
    </w:rPr>
  </w:style>
  <w:style w:type="character" w:customStyle="1" w:styleId="CharChar4">
    <w:name w:val="Char Char4"/>
    <w:rsid w:val="003B06AF"/>
    <w:rPr>
      <w:rFonts w:ascii="Tahoma" w:hAnsi="Tahoma" w:cs="Tahoma" w:hint="default"/>
      <w:sz w:val="24"/>
      <w:lang w:val="bg-BG" w:eastAsia="en-US" w:bidi="ar-SA"/>
    </w:rPr>
  </w:style>
  <w:style w:type="character" w:customStyle="1" w:styleId="FontStyle11">
    <w:name w:val="Font Style11"/>
    <w:uiPriority w:val="99"/>
    <w:rsid w:val="003B06AF"/>
    <w:rPr>
      <w:rFonts w:ascii="Times New Roman" w:hAnsi="Times New Roman" w:cs="Times New Roman" w:hint="default"/>
      <w:spacing w:val="-10"/>
      <w:sz w:val="24"/>
      <w:szCs w:val="24"/>
    </w:rPr>
  </w:style>
  <w:style w:type="character" w:customStyle="1" w:styleId="FontStyle12">
    <w:name w:val="Font Style12"/>
    <w:uiPriority w:val="99"/>
    <w:rsid w:val="003B06AF"/>
    <w:rPr>
      <w:rFonts w:ascii="Times New Roman" w:hAnsi="Times New Roman" w:cs="Times New Roman" w:hint="default"/>
      <w:b/>
      <w:bCs/>
      <w:spacing w:val="-10"/>
      <w:sz w:val="22"/>
      <w:szCs w:val="22"/>
    </w:rPr>
  </w:style>
  <w:style w:type="character" w:customStyle="1" w:styleId="a2">
    <w:name w:val="Основен текст + Удебелен"/>
    <w:rsid w:val="003B06AF"/>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3B06AF"/>
    <w:rPr>
      <w:rFonts w:ascii="Times New Roman" w:hAnsi="Times New Roman" w:cs="Times New Roman" w:hint="default"/>
      <w:b/>
      <w:bCs/>
      <w:i/>
      <w:iCs/>
      <w:sz w:val="24"/>
      <w:szCs w:val="24"/>
    </w:rPr>
  </w:style>
  <w:style w:type="character" w:customStyle="1" w:styleId="FontStyle22">
    <w:name w:val="Font Style22"/>
    <w:rsid w:val="003B06AF"/>
    <w:rPr>
      <w:rFonts w:ascii="Times New Roman" w:hAnsi="Times New Roman" w:cs="Times New Roman" w:hint="default"/>
      <w:sz w:val="24"/>
      <w:szCs w:val="24"/>
    </w:rPr>
  </w:style>
  <w:style w:type="character" w:customStyle="1" w:styleId="alt2">
    <w:name w:val="al_t2"/>
    <w:rsid w:val="003B06AF"/>
    <w:rPr>
      <w:vanish w:val="0"/>
      <w:webHidden w:val="0"/>
      <w:specVanish w:val="0"/>
    </w:rPr>
  </w:style>
  <w:style w:type="character" w:customStyle="1" w:styleId="greenlight1">
    <w:name w:val="greenlight1"/>
    <w:rsid w:val="003B06AF"/>
    <w:rPr>
      <w:shd w:val="clear" w:color="auto" w:fill="90EE90"/>
    </w:rPr>
  </w:style>
  <w:style w:type="character" w:customStyle="1" w:styleId="light1">
    <w:name w:val="light1"/>
    <w:rsid w:val="003B06AF"/>
    <w:rPr>
      <w:shd w:val="clear" w:color="auto" w:fill="FFFF00"/>
    </w:rPr>
  </w:style>
  <w:style w:type="character" w:customStyle="1" w:styleId="alt">
    <w:name w:val="al_t"/>
    <w:rsid w:val="003B0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B06AF"/>
    <w:pPr>
      <w:keepNext/>
      <w:jc w:val="center"/>
      <w:outlineLvl w:val="0"/>
    </w:pPr>
    <w:rPr>
      <w:rFonts w:ascii="Tahoma" w:hAnsi="Tahoma"/>
      <w:b/>
      <w:szCs w:val="20"/>
      <w:lang w:val="x-none" w:eastAsia="x-none"/>
    </w:rPr>
  </w:style>
  <w:style w:type="paragraph" w:styleId="Heading2">
    <w:name w:val="heading 2"/>
    <w:basedOn w:val="Normal"/>
    <w:next w:val="Normal"/>
    <w:link w:val="Heading2Char"/>
    <w:semiHidden/>
    <w:unhideWhenUsed/>
    <w:qFormat/>
    <w:rsid w:val="003B06AF"/>
    <w:pPr>
      <w:keepNext/>
      <w:jc w:val="center"/>
      <w:outlineLvl w:val="1"/>
    </w:pPr>
    <w:rPr>
      <w:rFonts w:ascii="TimokU" w:hAnsi="TimokU"/>
      <w:b/>
      <w:sz w:val="22"/>
      <w:szCs w:val="20"/>
    </w:rPr>
  </w:style>
  <w:style w:type="paragraph" w:styleId="Heading3">
    <w:name w:val="heading 3"/>
    <w:basedOn w:val="Normal"/>
    <w:next w:val="Normal"/>
    <w:link w:val="Heading3Char"/>
    <w:semiHidden/>
    <w:unhideWhenUsed/>
    <w:qFormat/>
    <w:rsid w:val="003B06AF"/>
    <w:pPr>
      <w:keepNext/>
      <w:jc w:val="both"/>
      <w:outlineLvl w:val="2"/>
    </w:pPr>
    <w:rPr>
      <w:rFonts w:ascii="TimokU" w:hAnsi="TimokU"/>
      <w:b/>
      <w:sz w:val="22"/>
      <w:szCs w:val="20"/>
      <w:lang w:val="x-none" w:eastAsia="x-none"/>
    </w:rPr>
  </w:style>
  <w:style w:type="paragraph" w:styleId="Heading6">
    <w:name w:val="heading 6"/>
    <w:basedOn w:val="Normal"/>
    <w:next w:val="Normal"/>
    <w:link w:val="Heading6Char"/>
    <w:semiHidden/>
    <w:unhideWhenUsed/>
    <w:qFormat/>
    <w:rsid w:val="003B06AF"/>
    <w:pPr>
      <w:keepNext/>
      <w:ind w:left="360"/>
      <w:jc w:val="center"/>
      <w:outlineLvl w:val="5"/>
    </w:pPr>
    <w:rPr>
      <w:rFonts w:ascii="TimokU" w:hAnsi="TimokU"/>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Знак Знак,Char1"/>
    <w:basedOn w:val="Normal"/>
    <w:link w:val="HeaderChar"/>
    <w:rsid w:val="00C5450D"/>
    <w:pPr>
      <w:tabs>
        <w:tab w:val="center" w:pos="4536"/>
        <w:tab w:val="right" w:pos="9072"/>
      </w:tabs>
    </w:pPr>
  </w:style>
  <w:style w:type="character" w:customStyle="1" w:styleId="HeaderChar">
    <w:name w:val="Header Char"/>
    <w:aliases w:val="Знак Знак Char,Char1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customStyle="1" w:styleId="Heading1Char">
    <w:name w:val="Heading 1 Char"/>
    <w:basedOn w:val="DefaultParagraphFont"/>
    <w:link w:val="Heading1"/>
    <w:rsid w:val="003B06AF"/>
    <w:rPr>
      <w:rFonts w:ascii="Tahoma" w:hAnsi="Tahoma"/>
      <w:b/>
      <w:sz w:val="24"/>
      <w:lang w:val="x-none" w:eastAsia="x-none"/>
    </w:rPr>
  </w:style>
  <w:style w:type="character" w:customStyle="1" w:styleId="Heading2Char">
    <w:name w:val="Heading 2 Char"/>
    <w:basedOn w:val="DefaultParagraphFont"/>
    <w:link w:val="Heading2"/>
    <w:semiHidden/>
    <w:rsid w:val="003B06AF"/>
    <w:rPr>
      <w:rFonts w:ascii="TimokU" w:hAnsi="TimokU"/>
      <w:b/>
      <w:sz w:val="22"/>
    </w:rPr>
  </w:style>
  <w:style w:type="character" w:customStyle="1" w:styleId="Heading3Char">
    <w:name w:val="Heading 3 Char"/>
    <w:basedOn w:val="DefaultParagraphFont"/>
    <w:link w:val="Heading3"/>
    <w:semiHidden/>
    <w:rsid w:val="003B06AF"/>
    <w:rPr>
      <w:rFonts w:ascii="TimokU" w:hAnsi="TimokU"/>
      <w:b/>
      <w:sz w:val="22"/>
      <w:lang w:val="x-none" w:eastAsia="x-none"/>
    </w:rPr>
  </w:style>
  <w:style w:type="character" w:customStyle="1" w:styleId="Heading6Char">
    <w:name w:val="Heading 6 Char"/>
    <w:basedOn w:val="DefaultParagraphFont"/>
    <w:link w:val="Heading6"/>
    <w:semiHidden/>
    <w:rsid w:val="003B06AF"/>
    <w:rPr>
      <w:rFonts w:ascii="TimokU" w:hAnsi="TimokU"/>
      <w:sz w:val="24"/>
    </w:rPr>
  </w:style>
  <w:style w:type="paragraph" w:styleId="HTMLPreformatted">
    <w:name w:val="HTML Preformatted"/>
    <w:basedOn w:val="Normal"/>
    <w:link w:val="HTMLPreformattedChar"/>
    <w:unhideWhenUsed/>
    <w:rsid w:val="003B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3B06AF"/>
    <w:rPr>
      <w:rFonts w:ascii="Courier New" w:hAnsi="Courier New" w:cs="Courier New"/>
      <w:lang w:val="en-US" w:eastAsia="en-US"/>
    </w:rPr>
  </w:style>
  <w:style w:type="paragraph" w:styleId="BodyText">
    <w:name w:val="Body Text"/>
    <w:basedOn w:val="Normal"/>
    <w:link w:val="BodyTextChar"/>
    <w:unhideWhenUsed/>
    <w:rsid w:val="003B06AF"/>
    <w:pPr>
      <w:jc w:val="both"/>
    </w:pPr>
    <w:rPr>
      <w:lang w:eastAsia="en-US"/>
    </w:rPr>
  </w:style>
  <w:style w:type="character" w:customStyle="1" w:styleId="BodyTextChar">
    <w:name w:val="Body Text Char"/>
    <w:basedOn w:val="DefaultParagraphFont"/>
    <w:link w:val="BodyText"/>
    <w:rsid w:val="003B06AF"/>
    <w:rPr>
      <w:sz w:val="24"/>
      <w:szCs w:val="24"/>
      <w:lang w:eastAsia="en-US"/>
    </w:rPr>
  </w:style>
  <w:style w:type="paragraph" w:styleId="ListParagraph">
    <w:name w:val="List Paragraph"/>
    <w:aliases w:val="ПАРАГРАФ"/>
    <w:basedOn w:val="Normal"/>
    <w:link w:val="ListParagraphChar"/>
    <w:uiPriority w:val="34"/>
    <w:qFormat/>
    <w:rsid w:val="003B06AF"/>
    <w:pPr>
      <w:ind w:left="720"/>
      <w:contextualSpacing/>
    </w:pPr>
  </w:style>
  <w:style w:type="paragraph" w:styleId="FootnoteText">
    <w:name w:val="footnote text"/>
    <w:basedOn w:val="Normal"/>
    <w:link w:val="FootnoteTextChar"/>
    <w:rsid w:val="003B06AF"/>
    <w:rPr>
      <w:sz w:val="20"/>
      <w:szCs w:val="20"/>
      <w:lang w:val="en-GB" w:eastAsia="en-US"/>
    </w:rPr>
  </w:style>
  <w:style w:type="character" w:customStyle="1" w:styleId="FootnoteTextChar">
    <w:name w:val="Footnote Text Char"/>
    <w:basedOn w:val="DefaultParagraphFont"/>
    <w:link w:val="FootnoteText"/>
    <w:rsid w:val="003B06AF"/>
    <w:rPr>
      <w:lang w:val="en-GB" w:eastAsia="en-US"/>
    </w:rPr>
  </w:style>
  <w:style w:type="character" w:styleId="FootnoteReference">
    <w:name w:val="footnote reference"/>
    <w:aliases w:val="Footnote"/>
    <w:basedOn w:val="DefaultParagraphFont"/>
    <w:uiPriority w:val="99"/>
    <w:rsid w:val="003B06AF"/>
    <w:rPr>
      <w:vertAlign w:val="superscript"/>
    </w:rPr>
  </w:style>
  <w:style w:type="paragraph" w:styleId="NoSpacing">
    <w:name w:val="No Spacing"/>
    <w:uiPriority w:val="1"/>
    <w:qFormat/>
    <w:rsid w:val="003B06AF"/>
    <w:rPr>
      <w:sz w:val="24"/>
      <w:szCs w:val="24"/>
      <w:lang w:val="en-GB" w:eastAsia="en-US"/>
    </w:rPr>
  </w:style>
  <w:style w:type="character" w:styleId="SubtleEmphasis">
    <w:name w:val="Subtle Emphasis"/>
    <w:basedOn w:val="DefaultParagraphFont"/>
    <w:uiPriority w:val="99"/>
    <w:qFormat/>
    <w:rsid w:val="003B06AF"/>
    <w:rPr>
      <w:i/>
      <w:iCs/>
      <w:color w:val="404040"/>
    </w:rPr>
  </w:style>
  <w:style w:type="paragraph" w:styleId="BodyTextIndent">
    <w:name w:val="Body Text Indent"/>
    <w:basedOn w:val="Normal"/>
    <w:link w:val="BodyTextIndentChar"/>
    <w:rsid w:val="003B06AF"/>
    <w:pPr>
      <w:spacing w:after="120"/>
      <w:ind w:left="360"/>
    </w:pPr>
  </w:style>
  <w:style w:type="character" w:customStyle="1" w:styleId="BodyTextIndentChar">
    <w:name w:val="Body Text Indent Char"/>
    <w:basedOn w:val="DefaultParagraphFont"/>
    <w:link w:val="BodyTextIndent"/>
    <w:rsid w:val="003B06AF"/>
    <w:rPr>
      <w:sz w:val="24"/>
      <w:szCs w:val="24"/>
    </w:rPr>
  </w:style>
  <w:style w:type="numbering" w:customStyle="1" w:styleId="NoList1">
    <w:name w:val="No List1"/>
    <w:next w:val="NoList"/>
    <w:uiPriority w:val="99"/>
    <w:semiHidden/>
    <w:unhideWhenUsed/>
    <w:rsid w:val="003B06AF"/>
  </w:style>
  <w:style w:type="character" w:customStyle="1" w:styleId="CommentTextChar">
    <w:name w:val="Comment Text Char"/>
    <w:basedOn w:val="DefaultParagraphFont"/>
    <w:link w:val="CommentText"/>
    <w:rsid w:val="003B06AF"/>
    <w:rPr>
      <w:lang w:eastAsia="x-none"/>
    </w:rPr>
  </w:style>
  <w:style w:type="paragraph" w:styleId="CommentText">
    <w:name w:val="annotation text"/>
    <w:basedOn w:val="Normal"/>
    <w:link w:val="CommentTextChar"/>
    <w:unhideWhenUsed/>
    <w:rsid w:val="003B06AF"/>
    <w:rPr>
      <w:sz w:val="20"/>
      <w:szCs w:val="20"/>
      <w:lang w:eastAsia="x-none"/>
    </w:rPr>
  </w:style>
  <w:style w:type="character" w:customStyle="1" w:styleId="CommentTextChar1">
    <w:name w:val="Comment Text Char1"/>
    <w:basedOn w:val="DefaultParagraphFont"/>
    <w:rsid w:val="003B06AF"/>
  </w:style>
  <w:style w:type="character" w:customStyle="1" w:styleId="HeaderChar1">
    <w:name w:val="Header Char1"/>
    <w:aliases w:val="Знак Знак Char1,Char1 Char1"/>
    <w:basedOn w:val="DefaultParagraphFont"/>
    <w:semiHidden/>
    <w:rsid w:val="003B06AF"/>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3B06AF"/>
  </w:style>
  <w:style w:type="paragraph" w:styleId="EndnoteText">
    <w:name w:val="endnote text"/>
    <w:basedOn w:val="Normal"/>
    <w:link w:val="EndnoteTextChar"/>
    <w:unhideWhenUsed/>
    <w:rsid w:val="003B06AF"/>
    <w:rPr>
      <w:sz w:val="20"/>
      <w:szCs w:val="20"/>
    </w:rPr>
  </w:style>
  <w:style w:type="character" w:customStyle="1" w:styleId="EndnoteTextChar1">
    <w:name w:val="Endnote Text Char1"/>
    <w:basedOn w:val="DefaultParagraphFont"/>
    <w:rsid w:val="003B06AF"/>
  </w:style>
  <w:style w:type="paragraph" w:styleId="Title">
    <w:name w:val="Title"/>
    <w:basedOn w:val="Normal"/>
    <w:link w:val="TitleChar"/>
    <w:qFormat/>
    <w:rsid w:val="003B06AF"/>
    <w:pPr>
      <w:jc w:val="center"/>
    </w:pPr>
    <w:rPr>
      <w:rFonts w:ascii="Tahoma" w:hAnsi="Tahoma"/>
      <w:b/>
      <w:sz w:val="32"/>
      <w:szCs w:val="20"/>
    </w:rPr>
  </w:style>
  <w:style w:type="character" w:customStyle="1" w:styleId="TitleChar">
    <w:name w:val="Title Char"/>
    <w:basedOn w:val="DefaultParagraphFont"/>
    <w:link w:val="Title"/>
    <w:rsid w:val="003B06AF"/>
    <w:rPr>
      <w:rFonts w:ascii="Tahoma" w:hAnsi="Tahoma"/>
      <w:b/>
      <w:sz w:val="32"/>
    </w:rPr>
  </w:style>
  <w:style w:type="character" w:customStyle="1" w:styleId="BodyText2Char">
    <w:name w:val="Body Text 2 Char"/>
    <w:basedOn w:val="DefaultParagraphFont"/>
    <w:link w:val="BodyText2"/>
    <w:rsid w:val="003B06AF"/>
  </w:style>
  <w:style w:type="paragraph" w:styleId="BodyText2">
    <w:name w:val="Body Text 2"/>
    <w:basedOn w:val="Normal"/>
    <w:link w:val="BodyText2Char"/>
    <w:unhideWhenUsed/>
    <w:rsid w:val="003B06AF"/>
    <w:pPr>
      <w:spacing w:after="120" w:line="480" w:lineRule="auto"/>
    </w:pPr>
    <w:rPr>
      <w:sz w:val="20"/>
      <w:szCs w:val="20"/>
    </w:rPr>
  </w:style>
  <w:style w:type="character" w:customStyle="1" w:styleId="BodyText2Char1">
    <w:name w:val="Body Text 2 Char1"/>
    <w:basedOn w:val="DefaultParagraphFont"/>
    <w:rsid w:val="003B06AF"/>
    <w:rPr>
      <w:sz w:val="24"/>
      <w:szCs w:val="24"/>
    </w:rPr>
  </w:style>
  <w:style w:type="character" w:customStyle="1" w:styleId="BodyTextIndent2Char">
    <w:name w:val="Body Text Indent 2 Char"/>
    <w:basedOn w:val="DefaultParagraphFont"/>
    <w:link w:val="BodyTextIndent2"/>
    <w:rsid w:val="003B06AF"/>
  </w:style>
  <w:style w:type="paragraph" w:styleId="BodyTextIndent2">
    <w:name w:val="Body Text Indent 2"/>
    <w:basedOn w:val="Normal"/>
    <w:link w:val="BodyTextIndent2Char"/>
    <w:unhideWhenUsed/>
    <w:rsid w:val="003B06AF"/>
    <w:pPr>
      <w:spacing w:after="120" w:line="480" w:lineRule="auto"/>
      <w:ind w:left="283"/>
    </w:pPr>
    <w:rPr>
      <w:sz w:val="20"/>
      <w:szCs w:val="20"/>
    </w:rPr>
  </w:style>
  <w:style w:type="character" w:customStyle="1" w:styleId="BodyTextIndent2Char1">
    <w:name w:val="Body Text Indent 2 Char1"/>
    <w:basedOn w:val="DefaultParagraphFont"/>
    <w:rsid w:val="003B06AF"/>
    <w:rPr>
      <w:sz w:val="24"/>
      <w:szCs w:val="24"/>
    </w:rPr>
  </w:style>
  <w:style w:type="character" w:customStyle="1" w:styleId="BodyTextIndent3Char">
    <w:name w:val="Body Text Indent 3 Char"/>
    <w:basedOn w:val="DefaultParagraphFont"/>
    <w:link w:val="BodyTextIndent3"/>
    <w:rsid w:val="003B06AF"/>
    <w:rPr>
      <w:sz w:val="24"/>
      <w:szCs w:val="24"/>
    </w:rPr>
  </w:style>
  <w:style w:type="paragraph" w:styleId="BodyTextIndent3">
    <w:name w:val="Body Text Indent 3"/>
    <w:basedOn w:val="Normal"/>
    <w:link w:val="BodyTextIndent3Char"/>
    <w:unhideWhenUsed/>
    <w:rsid w:val="003B06AF"/>
    <w:pPr>
      <w:autoSpaceDE w:val="0"/>
      <w:autoSpaceDN w:val="0"/>
      <w:spacing w:before="120"/>
      <w:ind w:firstLine="748"/>
      <w:jc w:val="both"/>
    </w:pPr>
  </w:style>
  <w:style w:type="character" w:customStyle="1" w:styleId="BodyTextIndent3Char1">
    <w:name w:val="Body Text Indent 3 Char1"/>
    <w:basedOn w:val="DefaultParagraphFont"/>
    <w:rsid w:val="003B06AF"/>
    <w:rPr>
      <w:sz w:val="16"/>
      <w:szCs w:val="16"/>
    </w:rPr>
  </w:style>
  <w:style w:type="character" w:customStyle="1" w:styleId="CommentSubjectChar">
    <w:name w:val="Comment Subject Char"/>
    <w:basedOn w:val="CommentTextChar"/>
    <w:link w:val="CommentSubject"/>
    <w:rsid w:val="003B06AF"/>
    <w:rPr>
      <w:b/>
      <w:bCs/>
      <w:lang w:eastAsia="x-none"/>
    </w:rPr>
  </w:style>
  <w:style w:type="paragraph" w:styleId="CommentSubject">
    <w:name w:val="annotation subject"/>
    <w:basedOn w:val="CommentText"/>
    <w:next w:val="CommentText"/>
    <w:link w:val="CommentSubjectChar"/>
    <w:unhideWhenUsed/>
    <w:rsid w:val="003B06AF"/>
    <w:rPr>
      <w:b/>
      <w:bCs/>
    </w:rPr>
  </w:style>
  <w:style w:type="character" w:customStyle="1" w:styleId="CommentSubjectChar1">
    <w:name w:val="Comment Subject Char1"/>
    <w:basedOn w:val="CommentTextChar1"/>
    <w:rsid w:val="003B06AF"/>
    <w:rPr>
      <w:b/>
      <w:bCs/>
    </w:rPr>
  </w:style>
  <w:style w:type="character" w:customStyle="1" w:styleId="ListParagraphChar">
    <w:name w:val="List Paragraph Char"/>
    <w:aliases w:val="ПАРАГРАФ Char"/>
    <w:link w:val="ListParagraph"/>
    <w:uiPriority w:val="99"/>
    <w:locked/>
    <w:rsid w:val="003B06AF"/>
    <w:rPr>
      <w:sz w:val="24"/>
      <w:szCs w:val="24"/>
    </w:rPr>
  </w:style>
  <w:style w:type="paragraph" w:customStyle="1" w:styleId="a">
    <w:name w:val="Стил"/>
    <w:rsid w:val="003B06AF"/>
    <w:pPr>
      <w:widowControl w:val="0"/>
      <w:autoSpaceDE w:val="0"/>
      <w:autoSpaceDN w:val="0"/>
      <w:adjustRightInd w:val="0"/>
      <w:ind w:left="140" w:right="140" w:firstLine="840"/>
      <w:jc w:val="both"/>
    </w:pPr>
    <w:rPr>
      <w:sz w:val="24"/>
      <w:szCs w:val="24"/>
    </w:rPr>
  </w:style>
  <w:style w:type="paragraph" w:customStyle="1" w:styleId="a0">
    <w:name w:val="Îáèêí. ïàðàãðàô"/>
    <w:basedOn w:val="Normal"/>
    <w:rsid w:val="003B06AF"/>
    <w:pPr>
      <w:spacing w:before="120" w:line="360" w:lineRule="auto"/>
      <w:ind w:firstLine="720"/>
      <w:jc w:val="both"/>
    </w:pPr>
    <w:rPr>
      <w:szCs w:val="20"/>
      <w:lang w:eastAsia="en-US"/>
    </w:rPr>
  </w:style>
  <w:style w:type="paragraph" w:customStyle="1" w:styleId="CharCharCharChar">
    <w:name w:val="Char Char Char Char"/>
    <w:basedOn w:val="Normal"/>
    <w:rsid w:val="003B06AF"/>
    <w:pPr>
      <w:tabs>
        <w:tab w:val="left" w:pos="709"/>
      </w:tabs>
    </w:pPr>
    <w:rPr>
      <w:rFonts w:ascii="Tahoma" w:hAnsi="Tahoma"/>
      <w:lang w:val="pl-PL" w:eastAsia="pl-PL"/>
    </w:rPr>
  </w:style>
  <w:style w:type="paragraph" w:customStyle="1" w:styleId="Style">
    <w:name w:val="Style"/>
    <w:rsid w:val="003B06AF"/>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rsid w:val="003B06AF"/>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rsid w:val="003B06AF"/>
    <w:pPr>
      <w:tabs>
        <w:tab w:val="left" w:pos="709"/>
      </w:tabs>
    </w:pPr>
    <w:rPr>
      <w:rFonts w:ascii="Tahoma" w:hAnsi="Tahoma"/>
      <w:lang w:val="pl-PL" w:eastAsia="pl-PL"/>
    </w:rPr>
  </w:style>
  <w:style w:type="paragraph" w:customStyle="1" w:styleId="CharCharChar">
    <w:name w:val="Знак Char Char Char"/>
    <w:basedOn w:val="Normal"/>
    <w:rsid w:val="003B06AF"/>
    <w:pPr>
      <w:tabs>
        <w:tab w:val="left" w:pos="709"/>
      </w:tabs>
    </w:pPr>
    <w:rPr>
      <w:rFonts w:ascii="Tahoma" w:hAnsi="Tahoma" w:cs="Tahoma"/>
      <w:lang w:val="pl-PL" w:eastAsia="pl-PL"/>
    </w:rPr>
  </w:style>
  <w:style w:type="paragraph" w:customStyle="1" w:styleId="Style2">
    <w:name w:val="Style2"/>
    <w:basedOn w:val="Normal"/>
    <w:uiPriority w:val="99"/>
    <w:rsid w:val="003B06AF"/>
    <w:pPr>
      <w:autoSpaceDE w:val="0"/>
      <w:autoSpaceDN w:val="0"/>
      <w:spacing w:after="120"/>
      <w:ind w:right="-666" w:firstLine="708"/>
      <w:jc w:val="both"/>
    </w:pPr>
  </w:style>
  <w:style w:type="paragraph" w:customStyle="1" w:styleId="a1">
    <w:name w:val="Знак"/>
    <w:basedOn w:val="Normal"/>
    <w:rsid w:val="003B06AF"/>
    <w:pPr>
      <w:tabs>
        <w:tab w:val="left" w:pos="709"/>
      </w:tabs>
    </w:pPr>
    <w:rPr>
      <w:rFonts w:ascii="Tahoma" w:hAnsi="Tahoma" w:cs="Tahoma"/>
      <w:lang w:val="pl-PL" w:eastAsia="pl-PL"/>
    </w:rPr>
  </w:style>
  <w:style w:type="paragraph" w:customStyle="1" w:styleId="ACLevel1">
    <w:name w:val="AC Level 1"/>
    <w:basedOn w:val="Normal"/>
    <w:rsid w:val="003B06AF"/>
    <w:pPr>
      <w:tabs>
        <w:tab w:val="num" w:pos="420"/>
      </w:tabs>
      <w:spacing w:after="240"/>
      <w:ind w:left="420" w:hanging="360"/>
      <w:jc w:val="both"/>
      <w:outlineLvl w:val="0"/>
    </w:pPr>
    <w:rPr>
      <w:lang w:val="en-IE" w:eastAsia="en-US"/>
    </w:rPr>
  </w:style>
  <w:style w:type="paragraph" w:customStyle="1" w:styleId="ACLevel2">
    <w:name w:val="AC Level 2"/>
    <w:basedOn w:val="Normal"/>
    <w:rsid w:val="003B06AF"/>
    <w:pPr>
      <w:tabs>
        <w:tab w:val="num" w:pos="1500"/>
      </w:tabs>
      <w:spacing w:after="240"/>
      <w:ind w:left="1500" w:hanging="360"/>
      <w:jc w:val="both"/>
      <w:outlineLvl w:val="1"/>
    </w:pPr>
    <w:rPr>
      <w:lang w:val="en-IE" w:eastAsia="en-US"/>
    </w:rPr>
  </w:style>
  <w:style w:type="paragraph" w:customStyle="1" w:styleId="ACLevel3">
    <w:name w:val="AC Level 3"/>
    <w:basedOn w:val="Normal"/>
    <w:rsid w:val="003B06AF"/>
    <w:pPr>
      <w:spacing w:after="240"/>
      <w:ind w:left="2400" w:hanging="360"/>
      <w:jc w:val="both"/>
      <w:outlineLvl w:val="2"/>
    </w:pPr>
    <w:rPr>
      <w:lang w:val="en-IE" w:eastAsia="en-US"/>
    </w:rPr>
  </w:style>
  <w:style w:type="paragraph" w:customStyle="1" w:styleId="ACLevel4">
    <w:name w:val="AC Level 4"/>
    <w:basedOn w:val="Normal"/>
    <w:rsid w:val="003B06AF"/>
    <w:pPr>
      <w:tabs>
        <w:tab w:val="num" w:pos="2940"/>
      </w:tabs>
      <w:spacing w:after="240"/>
      <w:ind w:left="2940" w:hanging="360"/>
      <w:jc w:val="both"/>
      <w:outlineLvl w:val="3"/>
    </w:pPr>
    <w:rPr>
      <w:lang w:val="en-IE" w:eastAsia="en-US"/>
    </w:rPr>
  </w:style>
  <w:style w:type="paragraph" w:customStyle="1" w:styleId="ACLevel5">
    <w:name w:val="AC Level 5"/>
    <w:basedOn w:val="Normal"/>
    <w:rsid w:val="003B06AF"/>
    <w:pPr>
      <w:numPr>
        <w:numId w:val="10"/>
      </w:numPr>
      <w:tabs>
        <w:tab w:val="clear" w:pos="720"/>
        <w:tab w:val="num" w:pos="3600"/>
      </w:tabs>
      <w:spacing w:after="240"/>
      <w:ind w:left="3600"/>
      <w:jc w:val="both"/>
      <w:outlineLvl w:val="4"/>
    </w:pPr>
    <w:rPr>
      <w:lang w:val="en-IE" w:eastAsia="en-US"/>
    </w:rPr>
  </w:style>
  <w:style w:type="paragraph" w:customStyle="1" w:styleId="CharCharCharCharCharCharCharCharChar">
    <w:name w:val="Char Char Char Знак Char Char Знак Char Char Char Char"/>
    <w:basedOn w:val="Normal"/>
    <w:rsid w:val="003B06AF"/>
    <w:pPr>
      <w:numPr>
        <w:ilvl w:val="1"/>
        <w:numId w:val="10"/>
      </w:numPr>
      <w:tabs>
        <w:tab w:val="clear" w:pos="1440"/>
        <w:tab w:val="left" w:pos="709"/>
      </w:tabs>
      <w:ind w:left="0" w:firstLine="0"/>
    </w:pPr>
    <w:rPr>
      <w:rFonts w:ascii="Tahoma" w:hAnsi="Tahoma"/>
      <w:lang w:val="pl-PL" w:eastAsia="pl-PL"/>
    </w:rPr>
  </w:style>
  <w:style w:type="paragraph" w:customStyle="1" w:styleId="clauseindent">
    <w:name w:val="clauseindent"/>
    <w:basedOn w:val="Normal"/>
    <w:rsid w:val="003B06AF"/>
    <w:pPr>
      <w:numPr>
        <w:ilvl w:val="2"/>
        <w:numId w:val="10"/>
      </w:numPr>
      <w:tabs>
        <w:tab w:val="clear" w:pos="2160"/>
      </w:tabs>
      <w:spacing w:after="240"/>
      <w:ind w:left="851" w:firstLine="0"/>
      <w:jc w:val="both"/>
    </w:pPr>
  </w:style>
  <w:style w:type="paragraph" w:customStyle="1" w:styleId="CharCharCharCharCharCharChar">
    <w:name w:val="Char Char Char Char Char Char Char"/>
    <w:basedOn w:val="Normal"/>
    <w:rsid w:val="003B06AF"/>
    <w:pPr>
      <w:numPr>
        <w:ilvl w:val="3"/>
        <w:numId w:val="10"/>
      </w:numPr>
      <w:tabs>
        <w:tab w:val="clear" w:pos="2880"/>
        <w:tab w:val="left" w:pos="709"/>
      </w:tabs>
      <w:ind w:left="0" w:firstLine="0"/>
    </w:pPr>
    <w:rPr>
      <w:rFonts w:ascii="Tahoma" w:hAnsi="Tahoma" w:cs="Tahoma"/>
      <w:lang w:val="pl-PL" w:eastAsia="pl-PL"/>
    </w:rPr>
  </w:style>
  <w:style w:type="paragraph" w:customStyle="1" w:styleId="CharCharCharCharCharCharChar0">
    <w:name w:val="Char Char Char Char Char Char Знак Char"/>
    <w:basedOn w:val="Normal"/>
    <w:rsid w:val="003B06AF"/>
    <w:pPr>
      <w:numPr>
        <w:ilvl w:val="4"/>
        <w:numId w:val="10"/>
      </w:numPr>
      <w:tabs>
        <w:tab w:val="clear" w:pos="3600"/>
        <w:tab w:val="left" w:pos="709"/>
      </w:tabs>
      <w:ind w:left="0" w:firstLine="0"/>
    </w:pPr>
    <w:rPr>
      <w:rFonts w:ascii="Tahoma" w:hAnsi="Tahoma" w:cs="Tahoma"/>
      <w:lang w:val="pl-PL" w:eastAsia="pl-PL"/>
    </w:rPr>
  </w:style>
  <w:style w:type="paragraph" w:customStyle="1" w:styleId="Char">
    <w:name w:val="Char"/>
    <w:basedOn w:val="Normal"/>
    <w:rsid w:val="003B06AF"/>
    <w:pPr>
      <w:tabs>
        <w:tab w:val="left" w:pos="709"/>
      </w:tabs>
    </w:pPr>
    <w:rPr>
      <w:rFonts w:ascii="Tahoma" w:hAnsi="Tahoma" w:cs="Tahoma"/>
      <w:lang w:val="pl-PL" w:eastAsia="pl-PL"/>
    </w:rPr>
  </w:style>
  <w:style w:type="paragraph" w:customStyle="1" w:styleId="BodyText21">
    <w:name w:val="Body Text 21"/>
    <w:basedOn w:val="Normal"/>
    <w:rsid w:val="003B06AF"/>
    <w:pPr>
      <w:overflowPunct w:val="0"/>
      <w:autoSpaceDE w:val="0"/>
      <w:autoSpaceDN w:val="0"/>
      <w:adjustRightInd w:val="0"/>
      <w:jc w:val="center"/>
    </w:pPr>
    <w:rPr>
      <w:rFonts w:ascii="Arial" w:hAnsi="Arial"/>
      <w:b/>
      <w:sz w:val="28"/>
      <w:szCs w:val="20"/>
      <w:lang w:eastAsia="en-US"/>
    </w:rPr>
  </w:style>
  <w:style w:type="paragraph" w:customStyle="1" w:styleId="ColorfulList-Accent11">
    <w:name w:val="Colorful List - Accent 11"/>
    <w:basedOn w:val="Normal"/>
    <w:qFormat/>
    <w:rsid w:val="003B06AF"/>
    <w:pPr>
      <w:widowControl w:val="0"/>
      <w:autoSpaceDE w:val="0"/>
      <w:autoSpaceDN w:val="0"/>
      <w:adjustRightInd w:val="0"/>
      <w:ind w:left="720"/>
      <w:contextualSpacing/>
    </w:pPr>
    <w:rPr>
      <w:sz w:val="20"/>
      <w:szCs w:val="20"/>
      <w:lang w:val="en-US" w:eastAsia="en-US"/>
    </w:rPr>
  </w:style>
  <w:style w:type="paragraph" w:customStyle="1" w:styleId="Annexetitle">
    <w:name w:val="Annexe_title"/>
    <w:basedOn w:val="Heading1"/>
    <w:next w:val="Normal"/>
    <w:autoRedefine/>
    <w:rsid w:val="003B06AF"/>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3B06AF"/>
    <w:pPr>
      <w:tabs>
        <w:tab w:val="left" w:pos="709"/>
      </w:tabs>
    </w:pPr>
    <w:rPr>
      <w:rFonts w:ascii="Tahoma" w:hAnsi="Tahoma"/>
      <w:lang w:val="pl-PL" w:eastAsia="pl-PL"/>
    </w:rPr>
  </w:style>
  <w:style w:type="paragraph" w:customStyle="1" w:styleId="default">
    <w:name w:val="default"/>
    <w:basedOn w:val="Normal"/>
    <w:rsid w:val="003B06AF"/>
    <w:pPr>
      <w:autoSpaceDE w:val="0"/>
      <w:autoSpaceDN w:val="0"/>
    </w:pPr>
    <w:rPr>
      <w:color w:val="000000"/>
    </w:rPr>
  </w:style>
  <w:style w:type="paragraph" w:customStyle="1" w:styleId="Style1">
    <w:name w:val="Style1"/>
    <w:basedOn w:val="Normal"/>
    <w:uiPriority w:val="99"/>
    <w:rsid w:val="003B06AF"/>
    <w:pPr>
      <w:widowControl w:val="0"/>
      <w:autoSpaceDE w:val="0"/>
      <w:autoSpaceDN w:val="0"/>
      <w:adjustRightInd w:val="0"/>
    </w:pPr>
  </w:style>
  <w:style w:type="paragraph" w:customStyle="1" w:styleId="Style3">
    <w:name w:val="Style3"/>
    <w:basedOn w:val="Normal"/>
    <w:uiPriority w:val="99"/>
    <w:rsid w:val="003B06AF"/>
    <w:pPr>
      <w:widowControl w:val="0"/>
      <w:autoSpaceDE w:val="0"/>
      <w:autoSpaceDN w:val="0"/>
      <w:adjustRightInd w:val="0"/>
    </w:pPr>
  </w:style>
  <w:style w:type="paragraph" w:customStyle="1" w:styleId="Style4">
    <w:name w:val="Style4"/>
    <w:basedOn w:val="Normal"/>
    <w:uiPriority w:val="99"/>
    <w:rsid w:val="003B06AF"/>
    <w:pPr>
      <w:widowControl w:val="0"/>
      <w:autoSpaceDE w:val="0"/>
      <w:autoSpaceDN w:val="0"/>
      <w:adjustRightInd w:val="0"/>
    </w:pPr>
  </w:style>
  <w:style w:type="paragraph" w:customStyle="1" w:styleId="Style8">
    <w:name w:val="Style8"/>
    <w:basedOn w:val="Normal"/>
    <w:uiPriority w:val="99"/>
    <w:rsid w:val="003B06AF"/>
    <w:pPr>
      <w:widowControl w:val="0"/>
      <w:autoSpaceDE w:val="0"/>
      <w:autoSpaceDN w:val="0"/>
      <w:adjustRightInd w:val="0"/>
    </w:pPr>
  </w:style>
  <w:style w:type="paragraph" w:customStyle="1" w:styleId="Style6">
    <w:name w:val="Style6"/>
    <w:basedOn w:val="Normal"/>
    <w:rsid w:val="003B06AF"/>
    <w:pPr>
      <w:widowControl w:val="0"/>
      <w:autoSpaceDE w:val="0"/>
      <w:autoSpaceDN w:val="0"/>
      <w:adjustRightInd w:val="0"/>
      <w:spacing w:line="263" w:lineRule="exact"/>
      <w:jc w:val="both"/>
    </w:pPr>
  </w:style>
  <w:style w:type="paragraph" w:customStyle="1" w:styleId="Default0">
    <w:name w:val="Default"/>
    <w:rsid w:val="003B06AF"/>
    <w:pPr>
      <w:autoSpaceDE w:val="0"/>
      <w:autoSpaceDN w:val="0"/>
      <w:adjustRightInd w:val="0"/>
    </w:pPr>
    <w:rPr>
      <w:color w:val="000000"/>
      <w:sz w:val="24"/>
      <w:szCs w:val="24"/>
    </w:rPr>
  </w:style>
  <w:style w:type="paragraph" w:customStyle="1" w:styleId="CM4">
    <w:name w:val="CM4"/>
    <w:basedOn w:val="Default0"/>
    <w:next w:val="Default0"/>
    <w:uiPriority w:val="99"/>
    <w:rsid w:val="003B06AF"/>
    <w:rPr>
      <w:color w:val="auto"/>
    </w:rPr>
  </w:style>
  <w:style w:type="character" w:customStyle="1" w:styleId="ldef">
    <w:name w:val="ldef"/>
    <w:basedOn w:val="DefaultParagraphFont"/>
    <w:rsid w:val="003B06AF"/>
  </w:style>
  <w:style w:type="character" w:customStyle="1" w:styleId="ldefbck">
    <w:name w:val="ldefbck"/>
    <w:basedOn w:val="DefaultParagraphFont"/>
    <w:rsid w:val="003B06AF"/>
  </w:style>
  <w:style w:type="character" w:customStyle="1" w:styleId="CharChar3">
    <w:name w:val="Char Char3"/>
    <w:rsid w:val="003B06AF"/>
    <w:rPr>
      <w:rFonts w:ascii="Tahoma" w:hAnsi="Tahoma" w:cs="Tahoma" w:hint="default"/>
      <w:sz w:val="24"/>
      <w:lang w:val="bg-BG" w:eastAsia="en-US" w:bidi="ar-SA"/>
    </w:rPr>
  </w:style>
  <w:style w:type="character" w:customStyle="1" w:styleId="CharChar">
    <w:name w:val="Char Char"/>
    <w:rsid w:val="003B06AF"/>
    <w:rPr>
      <w:lang w:val="en-US" w:eastAsia="bg-BG"/>
    </w:rPr>
  </w:style>
  <w:style w:type="character" w:customStyle="1" w:styleId="CharChar4">
    <w:name w:val="Char Char4"/>
    <w:rsid w:val="003B06AF"/>
    <w:rPr>
      <w:rFonts w:ascii="Tahoma" w:hAnsi="Tahoma" w:cs="Tahoma" w:hint="default"/>
      <w:sz w:val="24"/>
      <w:lang w:val="bg-BG" w:eastAsia="en-US" w:bidi="ar-SA"/>
    </w:rPr>
  </w:style>
  <w:style w:type="character" w:customStyle="1" w:styleId="FontStyle11">
    <w:name w:val="Font Style11"/>
    <w:uiPriority w:val="99"/>
    <w:rsid w:val="003B06AF"/>
    <w:rPr>
      <w:rFonts w:ascii="Times New Roman" w:hAnsi="Times New Roman" w:cs="Times New Roman" w:hint="default"/>
      <w:spacing w:val="-10"/>
      <w:sz w:val="24"/>
      <w:szCs w:val="24"/>
    </w:rPr>
  </w:style>
  <w:style w:type="character" w:customStyle="1" w:styleId="FontStyle12">
    <w:name w:val="Font Style12"/>
    <w:uiPriority w:val="99"/>
    <w:rsid w:val="003B06AF"/>
    <w:rPr>
      <w:rFonts w:ascii="Times New Roman" w:hAnsi="Times New Roman" w:cs="Times New Roman" w:hint="default"/>
      <w:b/>
      <w:bCs/>
      <w:spacing w:val="-10"/>
      <w:sz w:val="22"/>
      <w:szCs w:val="22"/>
    </w:rPr>
  </w:style>
  <w:style w:type="character" w:customStyle="1" w:styleId="a2">
    <w:name w:val="Основен текст + Удебелен"/>
    <w:rsid w:val="003B06AF"/>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3B06AF"/>
    <w:rPr>
      <w:rFonts w:ascii="Times New Roman" w:hAnsi="Times New Roman" w:cs="Times New Roman" w:hint="default"/>
      <w:b/>
      <w:bCs/>
      <w:i/>
      <w:iCs/>
      <w:sz w:val="24"/>
      <w:szCs w:val="24"/>
    </w:rPr>
  </w:style>
  <w:style w:type="character" w:customStyle="1" w:styleId="FontStyle22">
    <w:name w:val="Font Style22"/>
    <w:rsid w:val="003B06AF"/>
    <w:rPr>
      <w:rFonts w:ascii="Times New Roman" w:hAnsi="Times New Roman" w:cs="Times New Roman" w:hint="default"/>
      <w:sz w:val="24"/>
      <w:szCs w:val="24"/>
    </w:rPr>
  </w:style>
  <w:style w:type="character" w:customStyle="1" w:styleId="alt2">
    <w:name w:val="al_t2"/>
    <w:rsid w:val="003B06AF"/>
    <w:rPr>
      <w:vanish w:val="0"/>
      <w:webHidden w:val="0"/>
      <w:specVanish w:val="0"/>
    </w:rPr>
  </w:style>
  <w:style w:type="character" w:customStyle="1" w:styleId="greenlight1">
    <w:name w:val="greenlight1"/>
    <w:rsid w:val="003B06AF"/>
    <w:rPr>
      <w:shd w:val="clear" w:color="auto" w:fill="90EE90"/>
    </w:rPr>
  </w:style>
  <w:style w:type="character" w:customStyle="1" w:styleId="light1">
    <w:name w:val="light1"/>
    <w:rsid w:val="003B06AF"/>
    <w:rPr>
      <w:shd w:val="clear" w:color="auto" w:fill="FFFF00"/>
    </w:rPr>
  </w:style>
  <w:style w:type="character" w:customStyle="1" w:styleId="alt">
    <w:name w:val="al_t"/>
    <w:rsid w:val="003B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bg05m2op001-1.002-0001.ncip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7D8F-C860-4C25-A359-F09C2445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9879</Words>
  <Characters>56314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66061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Irina</cp:lastModifiedBy>
  <cp:revision>2</cp:revision>
  <dcterms:created xsi:type="dcterms:W3CDTF">2019-03-18T06:16:00Z</dcterms:created>
  <dcterms:modified xsi:type="dcterms:W3CDTF">2019-03-18T06:16:00Z</dcterms:modified>
</cp:coreProperties>
</file>