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C" w:rsidRPr="00563107" w:rsidRDefault="00B722BC" w:rsidP="007D6C47">
      <w:pPr>
        <w:pStyle w:val="ColorfulList-Accent11"/>
        <w:rPr>
          <w:lang w:val="bg-BG"/>
        </w:rPr>
      </w:pPr>
    </w:p>
    <w:p w:rsidR="001E5BD6" w:rsidRPr="001E5BD6" w:rsidRDefault="001E5BD6" w:rsidP="001E5BD6">
      <w:pPr>
        <w:autoSpaceDE w:val="0"/>
        <w:autoSpaceDN w:val="0"/>
        <w:ind w:left="7080" w:firstLine="708"/>
        <w:jc w:val="both"/>
        <w:rPr>
          <w:position w:val="8"/>
          <w:lang w:val="en-US" w:eastAsia="en-US"/>
        </w:rPr>
      </w:pPr>
      <w:r w:rsidRPr="001E5BD6">
        <w:rPr>
          <w:position w:val="8"/>
          <w:lang w:eastAsia="en-US"/>
        </w:rPr>
        <w:t>Приложение</w:t>
      </w:r>
      <w:r w:rsidRPr="001E5BD6">
        <w:rPr>
          <w:position w:val="8"/>
          <w:lang w:val="en-AU" w:eastAsia="en-US"/>
        </w:rPr>
        <w:t xml:space="preserve"> № </w:t>
      </w:r>
      <w:r w:rsidRPr="001E5BD6">
        <w:rPr>
          <w:position w:val="8"/>
          <w:lang w:val="en-US" w:eastAsia="en-US"/>
        </w:rPr>
        <w:t>4</w:t>
      </w:r>
    </w:p>
    <w:p w:rsidR="001E5BD6" w:rsidRPr="001E5BD6" w:rsidRDefault="001E5BD6" w:rsidP="001E5BD6">
      <w:pPr>
        <w:autoSpaceDE w:val="0"/>
        <w:autoSpaceDN w:val="0"/>
        <w:ind w:right="-766" w:firstLine="720"/>
        <w:jc w:val="both"/>
        <w:rPr>
          <w:w w:val="150"/>
          <w:lang w:eastAsia="en-US"/>
        </w:rPr>
      </w:pPr>
      <w:r w:rsidRPr="001E5BD6">
        <w:rPr>
          <w:w w:val="150"/>
          <w:lang w:val="en-US" w:eastAsia="en-US"/>
        </w:rPr>
        <w:tab/>
      </w:r>
      <w:r w:rsidRPr="001E5BD6">
        <w:rPr>
          <w:w w:val="150"/>
          <w:lang w:eastAsia="en-US"/>
        </w:rPr>
        <w:tab/>
      </w:r>
    </w:p>
    <w:p w:rsidR="001E5BD6" w:rsidRPr="001E5BD6" w:rsidRDefault="001E5BD6" w:rsidP="001E5BD6">
      <w:pPr>
        <w:keepNext/>
        <w:ind w:firstLine="720"/>
        <w:jc w:val="center"/>
        <w:outlineLvl w:val="0"/>
        <w:rPr>
          <w:b/>
          <w:sz w:val="40"/>
        </w:rPr>
      </w:pPr>
      <w:r w:rsidRPr="001E5BD6">
        <w:rPr>
          <w:b/>
          <w:sz w:val="40"/>
        </w:rPr>
        <w:t>Д О Г О В О Р</w:t>
      </w:r>
    </w:p>
    <w:p w:rsidR="001E5BD6" w:rsidRPr="001E5BD6" w:rsidRDefault="001E5BD6" w:rsidP="001E5BD6">
      <w:pPr>
        <w:keepNext/>
        <w:ind w:firstLine="720"/>
        <w:jc w:val="center"/>
        <w:outlineLvl w:val="0"/>
        <w:rPr>
          <w:b/>
          <w:sz w:val="40"/>
        </w:rPr>
      </w:pPr>
    </w:p>
    <w:p w:rsidR="001E5BD6" w:rsidRPr="001E5BD6" w:rsidRDefault="001E5BD6" w:rsidP="00597715">
      <w:pPr>
        <w:spacing w:after="200" w:line="264" w:lineRule="auto"/>
        <w:ind w:firstLine="720"/>
        <w:jc w:val="both"/>
        <w:rPr>
          <w:rFonts w:eastAsia="Calibri"/>
          <w:b/>
          <w:sz w:val="22"/>
          <w:szCs w:val="22"/>
        </w:rPr>
      </w:pPr>
      <w:r w:rsidRPr="001E5BD6">
        <w:rPr>
          <w:rFonts w:eastAsia="Calibri"/>
          <w:b/>
          <w:sz w:val="22"/>
          <w:szCs w:val="22"/>
        </w:rPr>
        <w:t>за обществена поръчка</w:t>
      </w:r>
      <w:r w:rsidRPr="001E5BD6">
        <w:rPr>
          <w:rFonts w:eastAsia="Calibri"/>
          <w:b/>
          <w:sz w:val="22"/>
          <w:szCs w:val="22"/>
          <w:lang w:val="en-US"/>
        </w:rPr>
        <w:t xml:space="preserve"> </w:t>
      </w:r>
      <w:r w:rsidRPr="001E5BD6">
        <w:rPr>
          <w:rFonts w:eastAsia="Calibri"/>
          <w:b/>
          <w:sz w:val="22"/>
          <w:szCs w:val="22"/>
        </w:rPr>
        <w:t xml:space="preserve">с предмет </w:t>
      </w:r>
      <w:r w:rsidR="00597715" w:rsidRPr="00597715">
        <w:rPr>
          <w:rFonts w:eastAsia="Calibri"/>
          <w:b/>
          <w:lang w:val="en-US" w:eastAsia="en-US"/>
        </w:rPr>
        <w:t>„</w:t>
      </w:r>
      <w:proofErr w:type="spellStart"/>
      <w:r w:rsidR="00597715" w:rsidRPr="00597715">
        <w:rPr>
          <w:rFonts w:eastAsia="Calibri"/>
          <w:b/>
          <w:lang w:val="en-US" w:eastAsia="en-US"/>
        </w:rPr>
        <w:t>Доставка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на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лабораторни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консумативи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по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работни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пакети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1, 2 и 3 </w:t>
      </w:r>
      <w:proofErr w:type="spellStart"/>
      <w:r w:rsidR="00597715" w:rsidRPr="00597715">
        <w:rPr>
          <w:rFonts w:eastAsia="Calibri"/>
          <w:b/>
          <w:lang w:val="en-US" w:eastAsia="en-US"/>
        </w:rPr>
        <w:t>по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проект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BG 05 M2 OP 001-1.002-0001, ОП “НОИР“ </w:t>
      </w:r>
      <w:proofErr w:type="spellStart"/>
      <w:r w:rsidR="00597715" w:rsidRPr="00597715">
        <w:rPr>
          <w:rFonts w:eastAsia="Calibri"/>
          <w:b/>
          <w:lang w:val="en-US" w:eastAsia="en-US"/>
        </w:rPr>
        <w:t>процедура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BG 05 M2 OP 001-1.002 „</w:t>
      </w:r>
      <w:proofErr w:type="spellStart"/>
      <w:r w:rsidR="00597715" w:rsidRPr="00597715">
        <w:rPr>
          <w:rFonts w:eastAsia="Calibri"/>
          <w:b/>
          <w:lang w:val="en-US" w:eastAsia="en-US"/>
        </w:rPr>
        <w:t>Изграждане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и </w:t>
      </w:r>
      <w:proofErr w:type="spellStart"/>
      <w:r w:rsidR="00597715" w:rsidRPr="00597715">
        <w:rPr>
          <w:rFonts w:eastAsia="Calibri"/>
          <w:b/>
          <w:lang w:val="en-US" w:eastAsia="en-US"/>
        </w:rPr>
        <w:t>развитие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на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центрове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за</w:t>
      </w:r>
      <w:proofErr w:type="spellEnd"/>
      <w:r w:rsidR="00597715" w:rsidRPr="00597715">
        <w:rPr>
          <w:rFonts w:eastAsia="Calibri"/>
          <w:b/>
          <w:lang w:val="en-US" w:eastAsia="en-US"/>
        </w:rPr>
        <w:t xml:space="preserve"> </w:t>
      </w:r>
      <w:proofErr w:type="spellStart"/>
      <w:r w:rsidR="00597715" w:rsidRPr="00597715">
        <w:rPr>
          <w:rFonts w:eastAsia="Calibri"/>
          <w:b/>
          <w:lang w:val="en-US" w:eastAsia="en-US"/>
        </w:rPr>
        <w:t>компетентност</w:t>
      </w:r>
      <w:proofErr w:type="spellEnd"/>
      <w:r w:rsidR="00597715" w:rsidRPr="00597715">
        <w:rPr>
          <w:rFonts w:eastAsia="Calibri"/>
          <w:b/>
          <w:lang w:val="en-US" w:eastAsia="en-US"/>
        </w:rPr>
        <w:t>“</w:t>
      </w:r>
    </w:p>
    <w:p w:rsidR="001E5BD6" w:rsidRPr="001E5BD6" w:rsidRDefault="001E5BD6" w:rsidP="001E5BD6">
      <w:pPr>
        <w:jc w:val="center"/>
        <w:rPr>
          <w:rFonts w:eastAsia="Calibri"/>
          <w:sz w:val="22"/>
          <w:szCs w:val="22"/>
          <w:lang w:eastAsia="en-US"/>
        </w:rPr>
      </w:pPr>
      <w:r w:rsidRPr="001E5BD6">
        <w:rPr>
          <w:rFonts w:eastAsia="Calibri"/>
          <w:sz w:val="22"/>
          <w:szCs w:val="22"/>
          <w:lang w:eastAsia="en-US"/>
        </w:rPr>
        <w:t>№ _____ /____________ 20</w:t>
      </w:r>
      <w:r w:rsidRPr="001E5BD6">
        <w:rPr>
          <w:rFonts w:eastAsia="Calibri"/>
          <w:sz w:val="22"/>
          <w:szCs w:val="22"/>
          <w:lang w:val="en-US" w:eastAsia="en-US"/>
        </w:rPr>
        <w:t>20</w:t>
      </w:r>
      <w:r w:rsidRPr="001E5BD6">
        <w:rPr>
          <w:rFonts w:eastAsia="Calibri"/>
          <w:sz w:val="22"/>
          <w:szCs w:val="22"/>
          <w:lang w:eastAsia="en-US"/>
        </w:rPr>
        <w:t xml:space="preserve"> г.</w:t>
      </w:r>
    </w:p>
    <w:p w:rsidR="001E5BD6" w:rsidRPr="001E5BD6" w:rsidRDefault="001E5BD6" w:rsidP="001E5BD6">
      <w:pPr>
        <w:jc w:val="center"/>
        <w:rPr>
          <w:rFonts w:eastAsia="Calibri"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ru-RU" w:eastAsia="en-US"/>
        </w:rPr>
      </w:pPr>
      <w:r w:rsidRPr="001E5BD6">
        <w:rPr>
          <w:sz w:val="22"/>
          <w:szCs w:val="22"/>
        </w:rPr>
        <w:t>Днес</w:t>
      </w:r>
      <w:r w:rsidRPr="001E5BD6">
        <w:rPr>
          <w:sz w:val="22"/>
          <w:szCs w:val="22"/>
          <w:lang w:val="en-US"/>
        </w:rPr>
        <w:t>,_______________2020</w:t>
      </w:r>
      <w:r w:rsidRPr="001E5BD6">
        <w:rPr>
          <w:sz w:val="22"/>
          <w:szCs w:val="22"/>
        </w:rPr>
        <w:t xml:space="preserve"> г. в гр.София</w:t>
      </w:r>
      <w:r w:rsidRPr="001E5BD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E5BD6">
        <w:rPr>
          <w:rFonts w:eastAsiaTheme="minorHAnsi"/>
          <w:sz w:val="22"/>
          <w:szCs w:val="22"/>
          <w:lang w:val="ru-RU" w:eastAsia="en-US"/>
        </w:rPr>
        <w:t>на основание чл. 112</w:t>
      </w:r>
      <w:r w:rsidRPr="001E5BD6">
        <w:rPr>
          <w:rFonts w:eastAsiaTheme="minorHAnsi"/>
          <w:sz w:val="22"/>
          <w:szCs w:val="22"/>
          <w:lang w:eastAsia="en-US"/>
        </w:rPr>
        <w:t>, ал. 1</w:t>
      </w:r>
      <w:r w:rsidRPr="001E5BD6">
        <w:rPr>
          <w:rFonts w:eastAsiaTheme="minorHAnsi"/>
          <w:sz w:val="22"/>
          <w:szCs w:val="22"/>
          <w:lang w:val="ru-RU" w:eastAsia="en-US"/>
        </w:rPr>
        <w:t xml:space="preserve"> от Закона за обществените поръчки и Решение №</w:t>
      </w:r>
      <w:r w:rsidRPr="001E5BD6">
        <w:rPr>
          <w:rFonts w:eastAsiaTheme="minorHAnsi"/>
          <w:sz w:val="22"/>
          <w:szCs w:val="22"/>
          <w:lang w:val="en-US" w:eastAsia="en-US"/>
        </w:rPr>
        <w:t>………………</w:t>
      </w:r>
      <w:r w:rsidRPr="001E5BD6">
        <w:rPr>
          <w:rFonts w:eastAsiaTheme="minorHAnsi"/>
          <w:sz w:val="22"/>
          <w:szCs w:val="22"/>
          <w:lang w:val="ru-RU" w:eastAsia="en-US"/>
        </w:rPr>
        <w:t xml:space="preserve">. на Директора на НЦЗПБ </w:t>
      </w:r>
      <w:proofErr w:type="spellStart"/>
      <w:r w:rsidRPr="001E5BD6">
        <w:rPr>
          <w:sz w:val="22"/>
          <w:szCs w:val="22"/>
          <w:lang w:val="en-US"/>
        </w:rPr>
        <w:t>за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класиране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на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участниците</w:t>
      </w:r>
      <w:proofErr w:type="spellEnd"/>
      <w:r w:rsidRPr="001E5BD6">
        <w:rPr>
          <w:sz w:val="22"/>
          <w:szCs w:val="22"/>
          <w:lang w:val="en-US"/>
        </w:rPr>
        <w:t xml:space="preserve"> и </w:t>
      </w:r>
      <w:proofErr w:type="spellStart"/>
      <w:r w:rsidRPr="001E5BD6">
        <w:rPr>
          <w:sz w:val="22"/>
          <w:szCs w:val="22"/>
          <w:lang w:val="en-US"/>
        </w:rPr>
        <w:t>определяне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на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изпълнител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на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обществената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поръчка</w:t>
      </w:r>
      <w:proofErr w:type="spellEnd"/>
      <w:r w:rsidRPr="001E5BD6">
        <w:rPr>
          <w:sz w:val="22"/>
          <w:szCs w:val="22"/>
          <w:lang w:val="en-US"/>
        </w:rPr>
        <w:t xml:space="preserve"> с </w:t>
      </w:r>
      <w:proofErr w:type="spellStart"/>
      <w:r w:rsidRPr="001E5BD6">
        <w:rPr>
          <w:sz w:val="22"/>
          <w:szCs w:val="22"/>
          <w:lang w:val="en-US"/>
        </w:rPr>
        <w:t>предмет</w:t>
      </w:r>
      <w:proofErr w:type="spellEnd"/>
      <w:r w:rsidRPr="001E5BD6">
        <w:rPr>
          <w:sz w:val="22"/>
          <w:szCs w:val="22"/>
          <w:lang w:val="en-US"/>
        </w:rPr>
        <w:t xml:space="preserve">: </w:t>
      </w:r>
      <w:r w:rsidR="00597715" w:rsidRPr="00597715">
        <w:rPr>
          <w:sz w:val="22"/>
          <w:szCs w:val="22"/>
          <w:lang w:val="en-US"/>
        </w:rPr>
        <w:t>„</w:t>
      </w:r>
      <w:proofErr w:type="spellStart"/>
      <w:r w:rsidR="00597715" w:rsidRPr="00597715">
        <w:rPr>
          <w:sz w:val="22"/>
          <w:szCs w:val="22"/>
          <w:lang w:val="en-US"/>
        </w:rPr>
        <w:t>Доставка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на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лабораторни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консумативи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по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работни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пакети</w:t>
      </w:r>
      <w:proofErr w:type="spellEnd"/>
      <w:r w:rsidR="00597715" w:rsidRPr="00597715">
        <w:rPr>
          <w:sz w:val="22"/>
          <w:szCs w:val="22"/>
          <w:lang w:val="en-US"/>
        </w:rPr>
        <w:t xml:space="preserve"> 1, 2 и 3 </w:t>
      </w:r>
      <w:proofErr w:type="spellStart"/>
      <w:r w:rsidR="00597715" w:rsidRPr="00597715">
        <w:rPr>
          <w:sz w:val="22"/>
          <w:szCs w:val="22"/>
          <w:lang w:val="en-US"/>
        </w:rPr>
        <w:t>по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проект</w:t>
      </w:r>
      <w:proofErr w:type="spellEnd"/>
      <w:r w:rsidR="00597715" w:rsidRPr="00597715">
        <w:rPr>
          <w:sz w:val="22"/>
          <w:szCs w:val="22"/>
          <w:lang w:val="en-US"/>
        </w:rPr>
        <w:t xml:space="preserve"> BG 05 M2 OP 001-1.002-0001, ОП “НОИР“ </w:t>
      </w:r>
      <w:proofErr w:type="spellStart"/>
      <w:r w:rsidR="00597715" w:rsidRPr="00597715">
        <w:rPr>
          <w:sz w:val="22"/>
          <w:szCs w:val="22"/>
          <w:lang w:val="en-US"/>
        </w:rPr>
        <w:t>процедура</w:t>
      </w:r>
      <w:proofErr w:type="spellEnd"/>
      <w:r w:rsidR="00597715" w:rsidRPr="00597715">
        <w:rPr>
          <w:sz w:val="22"/>
          <w:szCs w:val="22"/>
          <w:lang w:val="en-US"/>
        </w:rPr>
        <w:t xml:space="preserve"> BG 05 M2 OP 001-1.002 „</w:t>
      </w:r>
      <w:proofErr w:type="spellStart"/>
      <w:r w:rsidR="00597715" w:rsidRPr="00597715">
        <w:rPr>
          <w:sz w:val="22"/>
          <w:szCs w:val="22"/>
          <w:lang w:val="en-US"/>
        </w:rPr>
        <w:t>Изграждане</w:t>
      </w:r>
      <w:proofErr w:type="spellEnd"/>
      <w:r w:rsidR="00597715" w:rsidRPr="00597715">
        <w:rPr>
          <w:sz w:val="22"/>
          <w:szCs w:val="22"/>
          <w:lang w:val="en-US"/>
        </w:rPr>
        <w:t xml:space="preserve"> и </w:t>
      </w:r>
      <w:proofErr w:type="spellStart"/>
      <w:r w:rsidR="00597715" w:rsidRPr="00597715">
        <w:rPr>
          <w:sz w:val="22"/>
          <w:szCs w:val="22"/>
          <w:lang w:val="en-US"/>
        </w:rPr>
        <w:t>развитие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на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центрове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за</w:t>
      </w:r>
      <w:proofErr w:type="spellEnd"/>
      <w:r w:rsidR="00597715" w:rsidRPr="00597715">
        <w:rPr>
          <w:sz w:val="22"/>
          <w:szCs w:val="22"/>
          <w:lang w:val="en-US"/>
        </w:rPr>
        <w:t xml:space="preserve"> </w:t>
      </w:r>
      <w:proofErr w:type="spellStart"/>
      <w:r w:rsidR="00597715" w:rsidRPr="00597715">
        <w:rPr>
          <w:sz w:val="22"/>
          <w:szCs w:val="22"/>
          <w:lang w:val="en-US"/>
        </w:rPr>
        <w:t>компетентност</w:t>
      </w:r>
      <w:proofErr w:type="spellEnd"/>
      <w:r w:rsidR="00597715" w:rsidRPr="00597715">
        <w:rPr>
          <w:sz w:val="22"/>
          <w:szCs w:val="22"/>
          <w:lang w:val="en-US"/>
        </w:rPr>
        <w:t>“</w:t>
      </w:r>
      <w:r w:rsidRPr="001E5BD6">
        <w:rPr>
          <w:sz w:val="22"/>
          <w:szCs w:val="22"/>
          <w:lang w:val="en-US"/>
        </w:rPr>
        <w:t xml:space="preserve">, </w:t>
      </w:r>
      <w:r w:rsidRPr="001E5BD6">
        <w:rPr>
          <w:rFonts w:eastAsiaTheme="minorHAnsi"/>
          <w:sz w:val="22"/>
          <w:szCs w:val="22"/>
          <w:lang w:val="ru-RU" w:eastAsia="en-US"/>
        </w:rPr>
        <w:t>се сключи настоящият договор за следното: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ru-RU" w:eastAsia="en-US"/>
        </w:rPr>
      </w:pP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  <w:lang w:eastAsia="en-US"/>
        </w:rPr>
        <w:t>НАЦИОНАЛЕН ЦЕНТЪР ПО ЗАРАЗНИ И ПАРАЗИТНИ БОЛЕСТИ</w:t>
      </w:r>
      <w:r w:rsidRPr="001E5BD6">
        <w:rPr>
          <w:sz w:val="22"/>
          <w:szCs w:val="22"/>
          <w:lang w:val="en-US" w:eastAsia="en-US"/>
        </w:rPr>
        <w:t xml:space="preserve">, </w:t>
      </w:r>
      <w:r w:rsidRPr="001E5BD6">
        <w:rPr>
          <w:sz w:val="22"/>
          <w:szCs w:val="22"/>
          <w:lang w:eastAsia="en-US"/>
        </w:rPr>
        <w:t xml:space="preserve">БУЛСТАТ №000662721 </w:t>
      </w:r>
      <w:r w:rsidRPr="001E5BD6">
        <w:rPr>
          <w:sz w:val="22"/>
          <w:szCs w:val="22"/>
          <w:lang w:val="en-US" w:eastAsia="en-US"/>
        </w:rPr>
        <w:t>,</w:t>
      </w:r>
      <w:proofErr w:type="spellStart"/>
      <w:r w:rsidRPr="001E5BD6">
        <w:rPr>
          <w:sz w:val="22"/>
          <w:szCs w:val="22"/>
          <w:lang w:val="en-US" w:eastAsia="en-US"/>
        </w:rPr>
        <w:t>със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седалище</w:t>
      </w:r>
      <w:proofErr w:type="spellEnd"/>
      <w:r w:rsidRPr="001E5BD6">
        <w:rPr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sz w:val="22"/>
          <w:szCs w:val="22"/>
          <w:lang w:val="en-US" w:eastAsia="en-US"/>
        </w:rPr>
        <w:t>адрес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управление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гр</w:t>
      </w:r>
      <w:proofErr w:type="spellEnd"/>
      <w:r w:rsidRPr="001E5BD6">
        <w:rPr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E5BD6">
        <w:rPr>
          <w:sz w:val="22"/>
          <w:szCs w:val="22"/>
          <w:lang w:val="en-US" w:eastAsia="en-US"/>
        </w:rPr>
        <w:t>София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Район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Оборище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r w:rsidRPr="001E5BD6">
        <w:rPr>
          <w:sz w:val="22"/>
          <w:szCs w:val="22"/>
          <w:lang w:eastAsia="en-US"/>
        </w:rPr>
        <w:t>б</w:t>
      </w:r>
      <w:proofErr w:type="spellStart"/>
      <w:r w:rsidRPr="001E5BD6">
        <w:rPr>
          <w:sz w:val="22"/>
          <w:szCs w:val="22"/>
          <w:lang w:val="en-US" w:eastAsia="en-US"/>
        </w:rPr>
        <w:t>ул</w:t>
      </w:r>
      <w:proofErr w:type="spellEnd"/>
      <w:r w:rsidRPr="001E5BD6">
        <w:rPr>
          <w:sz w:val="22"/>
          <w:szCs w:val="22"/>
          <w:lang w:val="en-US" w:eastAsia="en-US"/>
        </w:rPr>
        <w:t>.</w:t>
      </w:r>
      <w:proofErr w:type="gramEnd"/>
      <w:r w:rsidRPr="001E5BD6">
        <w:rPr>
          <w:sz w:val="22"/>
          <w:szCs w:val="22"/>
          <w:lang w:val="en-US" w:eastAsia="en-US"/>
        </w:rPr>
        <w:t xml:space="preserve"> "</w:t>
      </w:r>
      <w:r w:rsidRPr="001E5BD6">
        <w:rPr>
          <w:sz w:val="22"/>
          <w:szCs w:val="22"/>
          <w:lang w:eastAsia="en-US"/>
        </w:rPr>
        <w:t xml:space="preserve">Янко </w:t>
      </w:r>
      <w:proofErr w:type="spellStart"/>
      <w:r w:rsidRPr="001E5BD6">
        <w:rPr>
          <w:sz w:val="22"/>
          <w:szCs w:val="22"/>
          <w:lang w:eastAsia="en-US"/>
        </w:rPr>
        <w:t>Сакъзов</w:t>
      </w:r>
      <w:proofErr w:type="spellEnd"/>
      <w:proofErr w:type="gramStart"/>
      <w:r w:rsidRPr="001E5BD6">
        <w:rPr>
          <w:sz w:val="22"/>
          <w:szCs w:val="22"/>
          <w:lang w:val="en-US" w:eastAsia="en-US"/>
        </w:rPr>
        <w:t>"  №</w:t>
      </w:r>
      <w:proofErr w:type="gramEnd"/>
      <w:r w:rsidRPr="001E5BD6">
        <w:rPr>
          <w:sz w:val="22"/>
          <w:szCs w:val="22"/>
          <w:lang w:eastAsia="en-US"/>
        </w:rPr>
        <w:t>26</w:t>
      </w:r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представляван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r w:rsidRPr="001E5BD6">
        <w:rPr>
          <w:sz w:val="22"/>
          <w:szCs w:val="22"/>
          <w:lang w:eastAsia="en-US"/>
        </w:rPr>
        <w:t xml:space="preserve">проф. д-р Тодор </w:t>
      </w:r>
      <w:proofErr w:type="spellStart"/>
      <w:r w:rsidRPr="001E5BD6">
        <w:rPr>
          <w:sz w:val="22"/>
          <w:szCs w:val="22"/>
          <w:lang w:eastAsia="en-US"/>
        </w:rPr>
        <w:t>Кантарджиев</w:t>
      </w:r>
      <w:proofErr w:type="spellEnd"/>
      <w:r w:rsidRPr="001E5BD6">
        <w:rPr>
          <w:sz w:val="22"/>
          <w:szCs w:val="22"/>
          <w:lang w:eastAsia="en-US"/>
        </w:rPr>
        <w:t xml:space="preserve"> - Директор</w:t>
      </w:r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наричано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краткост</w:t>
      </w:r>
      <w:proofErr w:type="spellEnd"/>
      <w:r w:rsidRPr="001E5BD6">
        <w:rPr>
          <w:b/>
          <w:sz w:val="22"/>
          <w:szCs w:val="22"/>
          <w:lang w:val="en-US" w:eastAsia="en-US"/>
        </w:rPr>
        <w:t xml:space="preserve"> ВЪЗЛОЖИТЕЛ</w:t>
      </w:r>
      <w:r w:rsidRPr="001E5BD6">
        <w:rPr>
          <w:sz w:val="22"/>
          <w:szCs w:val="22"/>
          <w:lang w:val="en-US" w:eastAsia="en-US"/>
        </w:rPr>
        <w:t xml:space="preserve">, </w:t>
      </w:r>
    </w:p>
    <w:p w:rsidR="001E5BD6" w:rsidRPr="001E5BD6" w:rsidRDefault="001E5BD6" w:rsidP="001E5BD6">
      <w:pPr>
        <w:jc w:val="center"/>
        <w:rPr>
          <w:sz w:val="22"/>
          <w:szCs w:val="22"/>
          <w:lang w:eastAsia="en-US"/>
        </w:rPr>
      </w:pPr>
      <w:r w:rsidRPr="001E5BD6">
        <w:rPr>
          <w:sz w:val="22"/>
          <w:szCs w:val="22"/>
          <w:lang w:val="en-US" w:eastAsia="en-US"/>
        </w:rPr>
        <w:t>И</w:t>
      </w:r>
    </w:p>
    <w:p w:rsidR="001E5BD6" w:rsidRPr="001E5BD6" w:rsidRDefault="001E5BD6" w:rsidP="001E5BD6">
      <w:pPr>
        <w:jc w:val="center"/>
        <w:rPr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sz w:val="22"/>
          <w:szCs w:val="22"/>
          <w:lang w:val="en-US"/>
        </w:rPr>
      </w:pPr>
      <w:r w:rsidRPr="001E5BD6">
        <w:rPr>
          <w:caps/>
          <w:sz w:val="22"/>
          <w:szCs w:val="22"/>
          <w:lang w:val="ru-RU"/>
        </w:rPr>
        <w:t>……………</w:t>
      </w:r>
      <w:r w:rsidRPr="001E5BD6">
        <w:rPr>
          <w:sz w:val="22"/>
          <w:szCs w:val="22"/>
          <w:lang w:val="ru-RU"/>
        </w:rPr>
        <w:t>, с ЕИК, седалище и адрес на управление:……….</w:t>
      </w:r>
      <w:r w:rsidRPr="001E5BD6">
        <w:rPr>
          <w:sz w:val="22"/>
          <w:szCs w:val="22"/>
        </w:rPr>
        <w:t>, представлявано от …………….</w:t>
      </w:r>
      <w:r w:rsidRPr="001E5BD6">
        <w:rPr>
          <w:sz w:val="22"/>
          <w:szCs w:val="22"/>
          <w:lang w:val="ru-RU"/>
        </w:rPr>
        <w:t>, наричано за краткост</w:t>
      </w:r>
      <w:r w:rsidRPr="001E5BD6">
        <w:rPr>
          <w:b/>
          <w:sz w:val="22"/>
          <w:szCs w:val="22"/>
          <w:lang w:val="ru-RU"/>
        </w:rPr>
        <w:t xml:space="preserve"> ИЗПЪЛНИТЕЛ</w:t>
      </w:r>
      <w:r w:rsidRPr="001E5BD6">
        <w:rPr>
          <w:sz w:val="22"/>
          <w:szCs w:val="22"/>
          <w:lang w:val="ru-RU"/>
        </w:rPr>
        <w:t xml:space="preserve">, </w:t>
      </w:r>
    </w:p>
    <w:p w:rsidR="001E5BD6" w:rsidRPr="001E5BD6" w:rsidRDefault="001E5BD6" w:rsidP="001E5BD6">
      <w:pPr>
        <w:jc w:val="both"/>
        <w:rPr>
          <w:sz w:val="22"/>
          <w:szCs w:val="22"/>
          <w:lang w:val="en-US"/>
        </w:rPr>
      </w:pP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sz w:val="22"/>
          <w:szCs w:val="22"/>
        </w:rPr>
        <w:t>Страните се споразумяха за следното: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</w:rPr>
      </w:pPr>
      <w:r w:rsidRPr="001E5BD6">
        <w:rPr>
          <w:b/>
          <w:sz w:val="22"/>
          <w:szCs w:val="22"/>
        </w:rPr>
        <w:t>І. ПРЕДМЕТ И ЦЕНА НА ДОГОВОРА</w:t>
      </w:r>
    </w:p>
    <w:p w:rsidR="001E5BD6" w:rsidRPr="001E5BD6" w:rsidRDefault="001E5BD6" w:rsidP="001E5BD6">
      <w:pPr>
        <w:shd w:val="clear" w:color="auto" w:fill="FFFFFF"/>
        <w:jc w:val="both"/>
        <w:rPr>
          <w:sz w:val="22"/>
          <w:szCs w:val="22"/>
          <w:lang w:val="en-US"/>
        </w:rPr>
      </w:pPr>
      <w:r w:rsidRPr="001E5BD6">
        <w:rPr>
          <w:b/>
          <w:sz w:val="22"/>
          <w:szCs w:val="22"/>
        </w:rPr>
        <w:t>Ч</w:t>
      </w:r>
      <w:r w:rsidRPr="001E5BD6">
        <w:rPr>
          <w:b/>
          <w:sz w:val="22"/>
          <w:szCs w:val="22"/>
          <w:lang w:val="en-AU"/>
        </w:rPr>
        <w:t>л.1.</w:t>
      </w:r>
      <w:r w:rsidRPr="001E5BD6">
        <w:rPr>
          <w:b/>
          <w:sz w:val="22"/>
          <w:szCs w:val="22"/>
        </w:rPr>
        <w:t xml:space="preserve"> </w:t>
      </w:r>
      <w:r w:rsidRPr="001E5BD6">
        <w:rPr>
          <w:sz w:val="22"/>
          <w:szCs w:val="22"/>
        </w:rPr>
        <w:t xml:space="preserve">(1) </w:t>
      </w:r>
      <w:proofErr w:type="spellStart"/>
      <w:r w:rsidRPr="001E5BD6">
        <w:rPr>
          <w:sz w:val="22"/>
          <w:szCs w:val="22"/>
          <w:lang w:val="en-AU"/>
        </w:rPr>
        <w:t>Изпълнителят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се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задължава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да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r w:rsidRPr="001E5BD6">
        <w:rPr>
          <w:sz w:val="22"/>
          <w:szCs w:val="22"/>
        </w:rPr>
        <w:t>достави на</w:t>
      </w:r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Възложителя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r w:rsidRPr="001E5BD6">
        <w:rPr>
          <w:sz w:val="22"/>
          <w:szCs w:val="22"/>
        </w:rPr>
        <w:t>след</w:t>
      </w:r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заявка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лабораторни</w:t>
      </w:r>
      <w:proofErr w:type="spellEnd"/>
      <w:r w:rsidRPr="001E5BD6">
        <w:rPr>
          <w:sz w:val="22"/>
          <w:szCs w:val="22"/>
          <w:lang w:val="en-US"/>
        </w:rPr>
        <w:t xml:space="preserve"> </w:t>
      </w:r>
      <w:proofErr w:type="spellStart"/>
      <w:r w:rsidRPr="001E5BD6">
        <w:rPr>
          <w:sz w:val="22"/>
          <w:szCs w:val="22"/>
          <w:lang w:val="en-US"/>
        </w:rPr>
        <w:t>консумативи</w:t>
      </w:r>
      <w:proofErr w:type="spellEnd"/>
      <w:r w:rsidRPr="001E5BD6">
        <w:rPr>
          <w:sz w:val="22"/>
          <w:szCs w:val="22"/>
          <w:lang w:val="en-US"/>
        </w:rPr>
        <w:t xml:space="preserve">  </w:t>
      </w:r>
      <w:proofErr w:type="spellStart"/>
      <w:r w:rsidRPr="001E5BD6">
        <w:rPr>
          <w:b/>
          <w:sz w:val="22"/>
          <w:szCs w:val="22"/>
          <w:lang w:val="en-AU"/>
        </w:rPr>
        <w:t>по</w:t>
      </w:r>
      <w:proofErr w:type="spellEnd"/>
      <w:r w:rsidRPr="001E5BD6">
        <w:rPr>
          <w:b/>
          <w:sz w:val="22"/>
          <w:szCs w:val="22"/>
          <w:lang w:val="en-AU"/>
        </w:rPr>
        <w:t xml:space="preserve"> </w:t>
      </w:r>
      <w:proofErr w:type="spellStart"/>
      <w:r w:rsidR="00D84EE3" w:rsidRPr="001E5BD6">
        <w:rPr>
          <w:b/>
          <w:sz w:val="22"/>
          <w:szCs w:val="22"/>
          <w:lang w:val="en-AU"/>
        </w:rPr>
        <w:t>Обособен</w:t>
      </w:r>
      <w:proofErr w:type="spellEnd"/>
      <w:r w:rsidR="00D84EE3">
        <w:rPr>
          <w:b/>
          <w:sz w:val="22"/>
          <w:szCs w:val="22"/>
        </w:rPr>
        <w:t>а/и</w:t>
      </w:r>
      <w:r w:rsidR="00D84EE3" w:rsidRPr="001E5BD6">
        <w:rPr>
          <w:b/>
          <w:sz w:val="22"/>
          <w:szCs w:val="22"/>
          <w:lang w:val="en-AU"/>
        </w:rPr>
        <w:t xml:space="preserve"> </w:t>
      </w:r>
      <w:proofErr w:type="spellStart"/>
      <w:r w:rsidR="00D84EE3" w:rsidRPr="001E5BD6">
        <w:rPr>
          <w:b/>
          <w:sz w:val="22"/>
          <w:szCs w:val="22"/>
          <w:lang w:val="en-AU"/>
        </w:rPr>
        <w:t>позици</w:t>
      </w:r>
      <w:proofErr w:type="spellEnd"/>
      <w:r w:rsidR="00D84EE3">
        <w:rPr>
          <w:b/>
          <w:sz w:val="22"/>
          <w:szCs w:val="22"/>
        </w:rPr>
        <w:t>я/</w:t>
      </w:r>
      <w:proofErr w:type="spellStart"/>
      <w:r w:rsidR="00D84EE3">
        <w:rPr>
          <w:b/>
          <w:sz w:val="22"/>
          <w:szCs w:val="22"/>
        </w:rPr>
        <w:t>ии</w:t>
      </w:r>
      <w:proofErr w:type="spellEnd"/>
      <w:r w:rsidRPr="001E5BD6">
        <w:rPr>
          <w:b/>
          <w:sz w:val="22"/>
          <w:szCs w:val="22"/>
          <w:lang w:val="en-AU"/>
        </w:rPr>
        <w:t>……………….,</w:t>
      </w:r>
      <w:r w:rsidRPr="001E5BD6">
        <w:rPr>
          <w:sz w:val="22"/>
          <w:szCs w:val="22"/>
          <w:lang w:val="en-AU"/>
        </w:rPr>
        <w:t xml:space="preserve"> </w:t>
      </w:r>
      <w:r w:rsidRPr="001E5BD6">
        <w:rPr>
          <w:sz w:val="22"/>
          <w:szCs w:val="22"/>
        </w:rPr>
        <w:t xml:space="preserve">съгласно </w:t>
      </w:r>
      <w:proofErr w:type="spellStart"/>
      <w:r w:rsidRPr="001E5BD6">
        <w:rPr>
          <w:sz w:val="22"/>
          <w:szCs w:val="22"/>
          <w:lang w:val="en-AU"/>
        </w:rPr>
        <w:t>Техническо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предложение</w:t>
      </w:r>
      <w:proofErr w:type="spellEnd"/>
      <w:r w:rsidRPr="001E5BD6">
        <w:rPr>
          <w:sz w:val="22"/>
          <w:szCs w:val="22"/>
        </w:rPr>
        <w:t xml:space="preserve">, подробно описани в </w:t>
      </w:r>
      <w:r w:rsidRPr="001E5BD6">
        <w:rPr>
          <w:sz w:val="22"/>
          <w:szCs w:val="22"/>
          <w:lang w:val="en-AU"/>
        </w:rPr>
        <w:t xml:space="preserve"> – </w:t>
      </w:r>
      <w:proofErr w:type="spellStart"/>
      <w:r w:rsidRPr="001E5BD6">
        <w:rPr>
          <w:sz w:val="22"/>
          <w:szCs w:val="22"/>
          <w:lang w:val="en-AU"/>
        </w:rPr>
        <w:t>Приложение</w:t>
      </w:r>
      <w:proofErr w:type="spellEnd"/>
      <w:r w:rsidRPr="001E5BD6">
        <w:rPr>
          <w:sz w:val="22"/>
          <w:szCs w:val="22"/>
          <w:lang w:val="en-AU"/>
        </w:rPr>
        <w:t xml:space="preserve"> № 1</w:t>
      </w:r>
      <w:r w:rsidRPr="001E5BD6">
        <w:rPr>
          <w:sz w:val="22"/>
          <w:szCs w:val="22"/>
        </w:rPr>
        <w:t xml:space="preserve">, </w:t>
      </w:r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което</w:t>
      </w:r>
      <w:proofErr w:type="spellEnd"/>
      <w:r w:rsidRPr="001E5BD6">
        <w:rPr>
          <w:sz w:val="22"/>
          <w:szCs w:val="22"/>
          <w:lang w:val="en-AU"/>
        </w:rPr>
        <w:t xml:space="preserve"> е </w:t>
      </w:r>
      <w:proofErr w:type="spellStart"/>
      <w:r w:rsidRPr="001E5BD6">
        <w:rPr>
          <w:sz w:val="22"/>
          <w:szCs w:val="22"/>
          <w:lang w:val="en-AU"/>
        </w:rPr>
        <w:t>неразделна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част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от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този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договор</w:t>
      </w:r>
      <w:proofErr w:type="spellEnd"/>
      <w:r w:rsidRPr="001E5BD6">
        <w:rPr>
          <w:sz w:val="22"/>
          <w:szCs w:val="22"/>
          <w:lang w:val="en-AU"/>
        </w:rPr>
        <w:t xml:space="preserve">, </w:t>
      </w:r>
      <w:r w:rsidRPr="001E5BD6">
        <w:rPr>
          <w:sz w:val="22"/>
          <w:szCs w:val="22"/>
        </w:rPr>
        <w:t>срещу цена в общ размер до</w:t>
      </w:r>
      <w:r w:rsidRPr="001E5BD6">
        <w:rPr>
          <w:b/>
          <w:sz w:val="22"/>
          <w:szCs w:val="22"/>
          <w:lang w:val="ru-RU"/>
        </w:rPr>
        <w:t>___________________</w:t>
      </w:r>
      <w:r w:rsidRPr="001E5BD6">
        <w:rPr>
          <w:b/>
          <w:sz w:val="22"/>
          <w:szCs w:val="22"/>
        </w:rPr>
        <w:t xml:space="preserve"> лева</w:t>
      </w:r>
      <w:r w:rsidRPr="001E5BD6">
        <w:rPr>
          <w:sz w:val="22"/>
          <w:szCs w:val="22"/>
        </w:rPr>
        <w:t xml:space="preserve"> без включен ДДС. Единичните цени на отделните артикули са съгласно Ценово предложение на Изпълнителя подробно описани в </w:t>
      </w:r>
      <w:r w:rsidRPr="001E5BD6">
        <w:rPr>
          <w:sz w:val="22"/>
          <w:szCs w:val="22"/>
          <w:lang w:val="en-AU"/>
        </w:rPr>
        <w:t xml:space="preserve"> – </w:t>
      </w:r>
      <w:proofErr w:type="spellStart"/>
      <w:r w:rsidRPr="001E5BD6">
        <w:rPr>
          <w:sz w:val="22"/>
          <w:szCs w:val="22"/>
          <w:lang w:val="en-AU"/>
        </w:rPr>
        <w:t>Приложение</w:t>
      </w:r>
      <w:proofErr w:type="spellEnd"/>
      <w:r w:rsidRPr="001E5BD6">
        <w:rPr>
          <w:sz w:val="22"/>
          <w:szCs w:val="22"/>
          <w:lang w:val="en-AU"/>
        </w:rPr>
        <w:t xml:space="preserve"> № 1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b/>
          <w:sz w:val="22"/>
          <w:szCs w:val="22"/>
        </w:rPr>
        <w:t xml:space="preserve">Чл.2. </w:t>
      </w:r>
      <w:r w:rsidRPr="001E5BD6">
        <w:rPr>
          <w:sz w:val="22"/>
          <w:szCs w:val="22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нужди.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</w:rPr>
      </w:pPr>
      <w:r w:rsidRPr="001E5BD6">
        <w:rPr>
          <w:b/>
          <w:sz w:val="22"/>
          <w:szCs w:val="22"/>
        </w:rPr>
        <w:t>ІІ. ЗАДЪЛЖЕНИЯ НА ИЗПЪЛНИТЕЛЯ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b/>
          <w:sz w:val="22"/>
          <w:szCs w:val="22"/>
        </w:rPr>
        <w:t>Чл.3.</w:t>
      </w:r>
      <w:r w:rsidRPr="001E5BD6">
        <w:rPr>
          <w:sz w:val="22"/>
          <w:szCs w:val="22"/>
        </w:rPr>
        <w:t xml:space="preserve"> Изпълнителят се задължава: 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sz w:val="22"/>
          <w:szCs w:val="22"/>
        </w:rPr>
        <w:t>3.1. да доставя на Възложителя заявените от последния консумативи в уговорения срок, придружени със съответните документи и сертификати за качество;</w:t>
      </w:r>
    </w:p>
    <w:p w:rsidR="001E5BD6" w:rsidRPr="001E5BD6" w:rsidRDefault="001E5BD6" w:rsidP="001E5BD6">
      <w:pPr>
        <w:autoSpaceDE w:val="0"/>
        <w:autoSpaceDN w:val="0"/>
        <w:jc w:val="both"/>
        <w:rPr>
          <w:sz w:val="22"/>
          <w:szCs w:val="22"/>
          <w:lang w:eastAsia="en-US"/>
        </w:rPr>
      </w:pPr>
      <w:r w:rsidRPr="001E5BD6">
        <w:rPr>
          <w:sz w:val="22"/>
          <w:szCs w:val="22"/>
        </w:rPr>
        <w:t xml:space="preserve">3.2. </w:t>
      </w:r>
      <w:r w:rsidRPr="001E5BD6">
        <w:rPr>
          <w:sz w:val="22"/>
          <w:szCs w:val="22"/>
          <w:lang w:eastAsia="en-US"/>
        </w:rPr>
        <w:t xml:space="preserve">да достави стоките с </w:t>
      </w:r>
      <w:r w:rsidRPr="001E5BD6">
        <w:rPr>
          <w:bCs/>
          <w:sz w:val="22"/>
          <w:szCs w:val="22"/>
          <w:lang w:eastAsia="en-US"/>
        </w:rPr>
        <w:t>инструкции за употреба на доставения продукт</w:t>
      </w:r>
      <w:r w:rsidRPr="001E5BD6">
        <w:rPr>
          <w:sz w:val="22"/>
          <w:szCs w:val="22"/>
          <w:lang w:eastAsia="en-US"/>
        </w:rPr>
        <w:t>;</w:t>
      </w:r>
    </w:p>
    <w:p w:rsidR="001E5BD6" w:rsidRPr="001E5BD6" w:rsidRDefault="001E5BD6" w:rsidP="001E5BD6">
      <w:pPr>
        <w:jc w:val="both"/>
        <w:rPr>
          <w:sz w:val="22"/>
          <w:szCs w:val="22"/>
          <w:lang w:val="en-US"/>
        </w:rPr>
      </w:pPr>
      <w:r w:rsidRPr="001E5BD6">
        <w:rPr>
          <w:sz w:val="22"/>
          <w:szCs w:val="22"/>
          <w:lang w:eastAsia="en-US"/>
        </w:rPr>
        <w:t>3.</w:t>
      </w:r>
      <w:proofErr w:type="spellStart"/>
      <w:r w:rsidRPr="001E5BD6">
        <w:rPr>
          <w:sz w:val="22"/>
          <w:szCs w:val="22"/>
          <w:lang w:eastAsia="en-US"/>
        </w:rPr>
        <w:t>3</w:t>
      </w:r>
      <w:proofErr w:type="spellEnd"/>
      <w:r w:rsidRPr="001E5BD6">
        <w:rPr>
          <w:sz w:val="22"/>
          <w:szCs w:val="22"/>
          <w:lang w:eastAsia="en-US"/>
        </w:rPr>
        <w:t xml:space="preserve">. </w:t>
      </w:r>
      <w:r w:rsidRPr="001E5BD6">
        <w:rPr>
          <w:sz w:val="22"/>
          <w:szCs w:val="22"/>
        </w:rPr>
        <w:t xml:space="preserve"> да предава на Възложителя консумативи, в заявените от последния вид и количество.</w:t>
      </w:r>
    </w:p>
    <w:p w:rsidR="001E5BD6" w:rsidRPr="001E5BD6" w:rsidRDefault="001E5BD6" w:rsidP="001E5BD6">
      <w:pPr>
        <w:autoSpaceDE w:val="0"/>
        <w:autoSpaceDN w:val="0"/>
        <w:jc w:val="both"/>
        <w:rPr>
          <w:rFonts w:eastAsiaTheme="minorHAnsi" w:cstheme="minorBidi"/>
          <w:color w:val="000000"/>
          <w:sz w:val="23"/>
          <w:szCs w:val="23"/>
          <w:lang w:eastAsia="en-US"/>
        </w:rPr>
      </w:pPr>
      <w:r w:rsidRPr="001E5BD6">
        <w:rPr>
          <w:b/>
          <w:sz w:val="22"/>
          <w:szCs w:val="22"/>
        </w:rPr>
        <w:t>Чл.4</w:t>
      </w:r>
      <w:r w:rsidRPr="001E5BD6">
        <w:rPr>
          <w:b/>
          <w:color w:val="FF0000"/>
          <w:sz w:val="22"/>
          <w:szCs w:val="22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Изпълнителят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следва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да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осигури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доставка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на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консумативи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с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еквивалентни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или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по-високи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параметри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от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оферираните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на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същата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цена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в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случай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че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след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подписване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на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договор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не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може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да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достави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консумативите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предмет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на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договора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поради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спиране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от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производство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или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каквато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да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е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друга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1E5BD6">
        <w:rPr>
          <w:rFonts w:eastAsiaTheme="minorHAnsi" w:cstheme="minorBidi"/>
          <w:color w:val="000000"/>
          <w:sz w:val="23"/>
          <w:szCs w:val="23"/>
          <w:lang w:val="en-US" w:eastAsia="en-US"/>
        </w:rPr>
        <w:t>причина</w:t>
      </w:r>
      <w:proofErr w:type="spellEnd"/>
      <w:r w:rsidRPr="001E5BD6">
        <w:rPr>
          <w:rFonts w:eastAsiaTheme="minorHAnsi" w:cstheme="minorBidi"/>
          <w:color w:val="000000"/>
          <w:sz w:val="23"/>
          <w:szCs w:val="23"/>
          <w:lang w:eastAsia="en-US"/>
        </w:rPr>
        <w:t>.</w:t>
      </w:r>
    </w:p>
    <w:p w:rsidR="001E5BD6" w:rsidRPr="001E5BD6" w:rsidRDefault="001E5BD6" w:rsidP="001E5BD6">
      <w:pPr>
        <w:autoSpaceDE w:val="0"/>
        <w:autoSpaceDN w:val="0"/>
        <w:jc w:val="both"/>
        <w:rPr>
          <w:sz w:val="22"/>
          <w:szCs w:val="22"/>
          <w:highlight w:val="yellow"/>
          <w:lang w:eastAsia="en-US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</w:rPr>
      </w:pPr>
      <w:r w:rsidRPr="001E5BD6">
        <w:rPr>
          <w:b/>
          <w:sz w:val="22"/>
          <w:szCs w:val="22"/>
        </w:rPr>
        <w:lastRenderedPageBreak/>
        <w:t>ІІІ. ЗАДЪЛЖЕНИЯ НА ВЪЗЛОЖИТЕЛЯ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b/>
          <w:sz w:val="22"/>
          <w:szCs w:val="22"/>
        </w:rPr>
        <w:t>Чл.5.</w:t>
      </w:r>
      <w:r w:rsidRPr="001E5BD6">
        <w:rPr>
          <w:sz w:val="22"/>
          <w:szCs w:val="22"/>
        </w:rPr>
        <w:t xml:space="preserve"> Възложителят се задължава:</w:t>
      </w:r>
    </w:p>
    <w:p w:rsidR="001E5BD6" w:rsidRPr="001E5BD6" w:rsidRDefault="001E5BD6" w:rsidP="001E5BD6">
      <w:pPr>
        <w:jc w:val="both"/>
        <w:rPr>
          <w:sz w:val="22"/>
          <w:szCs w:val="22"/>
          <w:lang w:val="en-US"/>
        </w:rPr>
      </w:pPr>
      <w:r w:rsidRPr="001E5BD6">
        <w:rPr>
          <w:sz w:val="22"/>
          <w:szCs w:val="22"/>
        </w:rPr>
        <w:t>5.1.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 като провери съответствието им с предварителните условия При наличие на несъответствие между доставените консумативи с посочените производител, марка, каталожен номер, технически и икономически показатели и характеристики и други данни, съдържащи се в офертата, на базата на които е избран Изпълнителят, по своя преценка Възложителят може да откаже приемането им;</w:t>
      </w:r>
    </w:p>
    <w:p w:rsidR="001E5BD6" w:rsidRPr="001E5BD6" w:rsidRDefault="001E5BD6" w:rsidP="001E5BD6">
      <w:pPr>
        <w:jc w:val="both"/>
        <w:rPr>
          <w:sz w:val="22"/>
          <w:szCs w:val="22"/>
          <w:lang w:val="en-US"/>
        </w:rPr>
      </w:pPr>
      <w:r w:rsidRPr="001E5BD6">
        <w:rPr>
          <w:sz w:val="22"/>
          <w:szCs w:val="22"/>
        </w:rPr>
        <w:t>5.2. да заплати на Изпълнителя заявените и доставени консумативи в уговорените срокове, когато същите отговарят на техническата спецификация и изискванията на възложителя.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b/>
          <w:sz w:val="22"/>
          <w:szCs w:val="22"/>
        </w:rPr>
        <w:t>Чл.6.</w:t>
      </w:r>
      <w:r w:rsidRPr="001E5BD6">
        <w:rPr>
          <w:sz w:val="22"/>
          <w:szCs w:val="22"/>
        </w:rPr>
        <w:t xml:space="preserve"> Възложителя има право да изисква от Изпълнителя да сключи и да му представи договори за </w:t>
      </w:r>
      <w:proofErr w:type="spellStart"/>
      <w:r w:rsidRPr="001E5BD6">
        <w:rPr>
          <w:sz w:val="22"/>
          <w:szCs w:val="22"/>
        </w:rPr>
        <w:t>подизпълнение</w:t>
      </w:r>
      <w:proofErr w:type="spellEnd"/>
      <w:r w:rsidRPr="001E5BD6">
        <w:rPr>
          <w:sz w:val="22"/>
          <w:szCs w:val="22"/>
        </w:rPr>
        <w:t xml:space="preserve"> с посочените в офертата му подизпълнители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</w:rPr>
      </w:pPr>
      <w:r w:rsidRPr="001E5BD6">
        <w:rPr>
          <w:b/>
          <w:sz w:val="22"/>
          <w:szCs w:val="22"/>
        </w:rPr>
        <w:t>ІV. СРОКОВЕ ЗА ДОСТАВЯНЕ</w:t>
      </w:r>
    </w:p>
    <w:p w:rsidR="001E5BD6" w:rsidRPr="001E5BD6" w:rsidRDefault="001E5BD6" w:rsidP="001E5BD6">
      <w:pPr>
        <w:jc w:val="both"/>
        <w:rPr>
          <w:sz w:val="22"/>
          <w:szCs w:val="22"/>
          <w:lang w:val="en-US"/>
        </w:rPr>
      </w:pPr>
      <w:r w:rsidRPr="001E5BD6">
        <w:rPr>
          <w:b/>
          <w:sz w:val="22"/>
          <w:szCs w:val="22"/>
        </w:rPr>
        <w:t>Чл.7.</w:t>
      </w:r>
      <w:r w:rsidRPr="001E5BD6">
        <w:rPr>
          <w:sz w:val="22"/>
          <w:szCs w:val="22"/>
        </w:rPr>
        <w:t xml:space="preserve"> Изпълнителят се задължава да доставя на Възложителя заявените от него консумативи в срок до 15 работни дни от датата на заявката.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b/>
          <w:sz w:val="22"/>
          <w:szCs w:val="22"/>
        </w:rPr>
        <w:t>Чл.8.</w:t>
      </w:r>
      <w:r w:rsidRPr="001E5BD6">
        <w:rPr>
          <w:sz w:val="22"/>
          <w:szCs w:val="22"/>
        </w:rPr>
        <w:t xml:space="preserve"> Изпълнителят се задължава да уведомява Възложителя за всяка предстояща доставка не по-късно от 12 (дванадесет) часа преди експедицията.</w:t>
      </w:r>
    </w:p>
    <w:p w:rsidR="001E5BD6" w:rsidRPr="001E5BD6" w:rsidRDefault="001E5BD6" w:rsidP="001E5BD6">
      <w:pPr>
        <w:jc w:val="both"/>
        <w:rPr>
          <w:b/>
          <w:sz w:val="22"/>
          <w:szCs w:val="22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  <w:lang w:val="en-US"/>
        </w:rPr>
      </w:pPr>
      <w:r w:rsidRPr="001E5BD6">
        <w:rPr>
          <w:b/>
          <w:sz w:val="22"/>
          <w:szCs w:val="22"/>
        </w:rPr>
        <w:t>V. МЯСТО НА ДОСТАВЯНЕ И РИСК</w:t>
      </w:r>
    </w:p>
    <w:p w:rsidR="001E5BD6" w:rsidRPr="00955622" w:rsidRDefault="001E5BD6" w:rsidP="001E5BD6">
      <w:pPr>
        <w:jc w:val="both"/>
        <w:rPr>
          <w:sz w:val="22"/>
          <w:szCs w:val="22"/>
          <w:lang w:val="en-US"/>
        </w:rPr>
      </w:pPr>
      <w:r w:rsidRPr="001E5BD6">
        <w:rPr>
          <w:b/>
          <w:sz w:val="22"/>
          <w:szCs w:val="22"/>
        </w:rPr>
        <w:t>Чл.9.</w:t>
      </w:r>
      <w:r w:rsidRPr="001E5BD6">
        <w:rPr>
          <w:sz w:val="22"/>
          <w:szCs w:val="22"/>
        </w:rPr>
        <w:t xml:space="preserve"> Мястото за доставяне на консумативите – предмет на този договор е </w:t>
      </w:r>
      <w:r w:rsidRPr="00955622">
        <w:rPr>
          <w:sz w:val="22"/>
          <w:szCs w:val="22"/>
        </w:rPr>
        <w:t xml:space="preserve">град София, бул. "Янко </w:t>
      </w:r>
      <w:proofErr w:type="spellStart"/>
      <w:r w:rsidRPr="00955622">
        <w:rPr>
          <w:sz w:val="22"/>
          <w:szCs w:val="22"/>
        </w:rPr>
        <w:t>Сакъзов</w:t>
      </w:r>
      <w:proofErr w:type="spellEnd"/>
      <w:r w:rsidRPr="00955622">
        <w:rPr>
          <w:sz w:val="22"/>
          <w:szCs w:val="22"/>
        </w:rPr>
        <w:t xml:space="preserve">" №26, </w:t>
      </w:r>
      <w:proofErr w:type="spellStart"/>
      <w:r w:rsidRPr="00955622">
        <w:rPr>
          <w:sz w:val="22"/>
          <w:szCs w:val="22"/>
        </w:rPr>
        <w:t>Товаро-разтоварната</w:t>
      </w:r>
      <w:proofErr w:type="spellEnd"/>
      <w:r w:rsidRPr="00955622">
        <w:rPr>
          <w:sz w:val="22"/>
          <w:szCs w:val="22"/>
        </w:rPr>
        <w:t xml:space="preserve"> дейност до склада на Възложителя се извършва от Изпълнителя за негова сметка.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955622">
        <w:rPr>
          <w:b/>
          <w:sz w:val="22"/>
          <w:szCs w:val="22"/>
        </w:rPr>
        <w:t>Чл.10.</w:t>
      </w:r>
      <w:r w:rsidRPr="00955622">
        <w:rPr>
          <w:sz w:val="22"/>
          <w:szCs w:val="22"/>
        </w:rPr>
        <w:t xml:space="preserve"> Рискът от случайното погиване или повреждане на консумативите – предмет на този договор</w:t>
      </w:r>
      <w:r w:rsidRPr="001E5BD6">
        <w:rPr>
          <w:sz w:val="22"/>
          <w:szCs w:val="22"/>
        </w:rPr>
        <w:t xml:space="preserve">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</w:rPr>
      </w:pPr>
      <w:r w:rsidRPr="001E5BD6">
        <w:rPr>
          <w:b/>
          <w:sz w:val="22"/>
          <w:szCs w:val="22"/>
        </w:rPr>
        <w:t>VІ. ГАРАНЦИИ, КАЧЕСТВО И СРОК НА ГОДНОСТ</w:t>
      </w:r>
    </w:p>
    <w:p w:rsidR="001E5BD6" w:rsidRPr="001E5BD6" w:rsidRDefault="001E5BD6" w:rsidP="001E5BD6">
      <w:pPr>
        <w:jc w:val="both"/>
        <w:rPr>
          <w:sz w:val="22"/>
          <w:szCs w:val="22"/>
          <w:lang w:val="en-US"/>
        </w:rPr>
      </w:pPr>
      <w:r w:rsidRPr="001E5BD6">
        <w:rPr>
          <w:b/>
          <w:sz w:val="22"/>
          <w:szCs w:val="22"/>
        </w:rPr>
        <w:t>Чл.11.</w:t>
      </w:r>
      <w:r w:rsidRPr="001E5BD6">
        <w:rPr>
          <w:sz w:val="22"/>
          <w:szCs w:val="22"/>
        </w:rPr>
        <w:t xml:space="preserve"> Качеството на консумативите – предмет на този договор трябва да отговаря на техническите стандарти на производителите и нормативно</w:t>
      </w:r>
      <w:r w:rsidRPr="001E5BD6">
        <w:rPr>
          <w:sz w:val="22"/>
          <w:szCs w:val="22"/>
          <w:lang w:val="en-US"/>
        </w:rPr>
        <w:t xml:space="preserve"> </w:t>
      </w:r>
      <w:r w:rsidRPr="001E5BD6">
        <w:rPr>
          <w:sz w:val="22"/>
          <w:szCs w:val="22"/>
        </w:rPr>
        <w:t>установените стандарти за Република България и ЕС.</w:t>
      </w:r>
    </w:p>
    <w:p w:rsidR="001E5BD6" w:rsidRPr="001E5BD6" w:rsidRDefault="001E5BD6" w:rsidP="001E5BD6">
      <w:pPr>
        <w:autoSpaceDE w:val="0"/>
        <w:autoSpaceDN w:val="0"/>
        <w:jc w:val="both"/>
        <w:rPr>
          <w:b/>
          <w:bCs/>
          <w:sz w:val="22"/>
          <w:szCs w:val="22"/>
          <w:lang w:eastAsia="en-US"/>
        </w:rPr>
      </w:pPr>
      <w:r w:rsidRPr="001E5BD6">
        <w:rPr>
          <w:b/>
          <w:sz w:val="22"/>
          <w:szCs w:val="22"/>
        </w:rPr>
        <w:t>Чл.12.</w:t>
      </w:r>
      <w:r w:rsidRPr="001E5BD6">
        <w:rPr>
          <w:sz w:val="22"/>
          <w:szCs w:val="22"/>
        </w:rPr>
        <w:t xml:space="preserve"> Към датата на всяка конкретна доставка гаранционните срокове на консумативите трябва да бъдат не по-малки от </w:t>
      </w:r>
      <w:r w:rsidR="00165965">
        <w:rPr>
          <w:sz w:val="22"/>
          <w:szCs w:val="22"/>
        </w:rPr>
        <w:t>8</w:t>
      </w:r>
      <w:r w:rsidR="00165965" w:rsidRPr="001E5BD6">
        <w:rPr>
          <w:sz w:val="22"/>
          <w:szCs w:val="22"/>
        </w:rPr>
        <w:t>0</w:t>
      </w:r>
      <w:r w:rsidRPr="001E5BD6">
        <w:rPr>
          <w:sz w:val="22"/>
          <w:szCs w:val="22"/>
        </w:rPr>
        <w:t>% (</w:t>
      </w:r>
      <w:r w:rsidR="00165965">
        <w:rPr>
          <w:sz w:val="22"/>
          <w:szCs w:val="22"/>
        </w:rPr>
        <w:t>осемдесет</w:t>
      </w:r>
      <w:r w:rsidR="00165965" w:rsidRPr="001E5BD6">
        <w:rPr>
          <w:sz w:val="22"/>
          <w:szCs w:val="22"/>
        </w:rPr>
        <w:t xml:space="preserve"> </w:t>
      </w:r>
      <w:r w:rsidRPr="001E5BD6">
        <w:rPr>
          <w:sz w:val="22"/>
          <w:szCs w:val="22"/>
        </w:rPr>
        <w:t>процента) от обявените от производителите.</w:t>
      </w:r>
      <w:r w:rsidRPr="001E5BD6">
        <w:rPr>
          <w:sz w:val="22"/>
          <w:szCs w:val="22"/>
          <w:lang w:eastAsia="en-US"/>
        </w:rPr>
        <w:t xml:space="preserve"> В случай на доставка на консумативи с по – кратък от договорения срок на годност </w:t>
      </w:r>
      <w:r w:rsidRPr="001E5BD6">
        <w:rPr>
          <w:b/>
          <w:bCs/>
          <w:sz w:val="22"/>
          <w:szCs w:val="22"/>
          <w:lang w:eastAsia="en-US"/>
        </w:rPr>
        <w:t xml:space="preserve">ИЗПЪЛНИТЕЛЯТ </w:t>
      </w:r>
      <w:r w:rsidRPr="001E5BD6">
        <w:rPr>
          <w:sz w:val="22"/>
          <w:szCs w:val="22"/>
          <w:lang w:eastAsia="en-US"/>
        </w:rPr>
        <w:t>дължи неустойка, както следва:</w:t>
      </w:r>
    </w:p>
    <w:p w:rsidR="001E5BD6" w:rsidRPr="001E5BD6" w:rsidRDefault="00165965" w:rsidP="001E5BD6">
      <w:pPr>
        <w:numPr>
          <w:ilvl w:val="0"/>
          <w:numId w:val="41"/>
        </w:numPr>
        <w:autoSpaceDE w:val="0"/>
        <w:autoSpaceDN w:val="0"/>
        <w:spacing w:line="276" w:lineRule="auto"/>
        <w:ind w:left="0" w:firstLine="0"/>
        <w:jc w:val="both"/>
        <w:rPr>
          <w:b/>
          <w:bCs/>
          <w:position w:val="8"/>
          <w:sz w:val="22"/>
          <w:szCs w:val="22"/>
          <w:lang w:val="ru-RU" w:eastAsia="en-US"/>
        </w:rPr>
      </w:pPr>
      <w:r>
        <w:rPr>
          <w:b/>
          <w:bCs/>
          <w:position w:val="8"/>
          <w:sz w:val="22"/>
          <w:szCs w:val="22"/>
          <w:lang w:val="ru-RU" w:eastAsia="en-US"/>
        </w:rPr>
        <w:t>7</w:t>
      </w:r>
      <w:r w:rsidRPr="001E5BD6">
        <w:rPr>
          <w:b/>
          <w:bCs/>
          <w:position w:val="8"/>
          <w:sz w:val="22"/>
          <w:szCs w:val="22"/>
          <w:lang w:val="ru-RU" w:eastAsia="en-US"/>
        </w:rPr>
        <w:t>9</w:t>
      </w:r>
      <w:r w:rsidR="001E5BD6" w:rsidRPr="001E5BD6">
        <w:rPr>
          <w:b/>
          <w:bCs/>
          <w:position w:val="8"/>
          <w:sz w:val="22"/>
          <w:szCs w:val="22"/>
          <w:lang w:val="ru-RU" w:eastAsia="en-US"/>
        </w:rPr>
        <w:t>.99-</w:t>
      </w:r>
      <w:r>
        <w:rPr>
          <w:b/>
          <w:bCs/>
          <w:position w:val="8"/>
          <w:sz w:val="22"/>
          <w:szCs w:val="22"/>
          <w:lang w:val="ru-RU" w:eastAsia="en-US"/>
        </w:rPr>
        <w:t>7</w:t>
      </w:r>
      <w:r w:rsidRPr="001E5BD6">
        <w:rPr>
          <w:b/>
          <w:bCs/>
          <w:position w:val="8"/>
          <w:sz w:val="22"/>
          <w:szCs w:val="22"/>
          <w:lang w:val="ru-RU" w:eastAsia="en-US"/>
        </w:rPr>
        <w:t xml:space="preserve">5 </w:t>
      </w:r>
      <w:r w:rsidR="001E5BD6" w:rsidRPr="001E5BD6">
        <w:rPr>
          <w:b/>
          <w:bCs/>
          <w:position w:val="8"/>
          <w:sz w:val="22"/>
          <w:szCs w:val="22"/>
          <w:lang w:val="ru-RU" w:eastAsia="en-US"/>
        </w:rPr>
        <w:t>% срок на годност – неустойка 10 % върху стойността на доставката;</w:t>
      </w:r>
    </w:p>
    <w:p w:rsidR="001E5BD6" w:rsidRPr="001E5BD6" w:rsidRDefault="00165965" w:rsidP="001E5BD6">
      <w:pPr>
        <w:numPr>
          <w:ilvl w:val="0"/>
          <w:numId w:val="41"/>
        </w:numPr>
        <w:autoSpaceDE w:val="0"/>
        <w:autoSpaceDN w:val="0"/>
        <w:spacing w:line="276" w:lineRule="auto"/>
        <w:ind w:left="0" w:firstLine="0"/>
        <w:jc w:val="both"/>
        <w:rPr>
          <w:b/>
          <w:bCs/>
          <w:position w:val="8"/>
          <w:sz w:val="22"/>
          <w:szCs w:val="22"/>
          <w:lang w:val="ru-RU" w:eastAsia="en-US"/>
        </w:rPr>
      </w:pPr>
      <w:r>
        <w:rPr>
          <w:b/>
          <w:bCs/>
          <w:position w:val="8"/>
          <w:sz w:val="22"/>
          <w:szCs w:val="22"/>
          <w:lang w:val="ru-RU" w:eastAsia="en-US"/>
        </w:rPr>
        <w:t>7</w:t>
      </w:r>
      <w:r w:rsidRPr="001E5BD6">
        <w:rPr>
          <w:b/>
          <w:bCs/>
          <w:position w:val="8"/>
          <w:sz w:val="22"/>
          <w:szCs w:val="22"/>
          <w:lang w:val="ru-RU" w:eastAsia="en-US"/>
        </w:rPr>
        <w:t>4</w:t>
      </w:r>
      <w:r w:rsidR="001E5BD6" w:rsidRPr="001E5BD6">
        <w:rPr>
          <w:b/>
          <w:bCs/>
          <w:position w:val="8"/>
          <w:sz w:val="22"/>
          <w:szCs w:val="22"/>
          <w:lang w:val="ru-RU" w:eastAsia="en-US"/>
        </w:rPr>
        <w:t>.99-</w:t>
      </w:r>
      <w:r>
        <w:rPr>
          <w:b/>
          <w:bCs/>
          <w:position w:val="8"/>
          <w:sz w:val="22"/>
          <w:szCs w:val="22"/>
          <w:lang w:val="ru-RU" w:eastAsia="en-US"/>
        </w:rPr>
        <w:t>6</w:t>
      </w:r>
      <w:r w:rsidRPr="001E5BD6">
        <w:rPr>
          <w:b/>
          <w:bCs/>
          <w:position w:val="8"/>
          <w:sz w:val="22"/>
          <w:szCs w:val="22"/>
          <w:lang w:val="ru-RU" w:eastAsia="en-US"/>
        </w:rPr>
        <w:t>0</w:t>
      </w:r>
      <w:r w:rsidR="001E5BD6" w:rsidRPr="001E5BD6">
        <w:rPr>
          <w:b/>
          <w:bCs/>
          <w:position w:val="8"/>
          <w:sz w:val="22"/>
          <w:szCs w:val="22"/>
          <w:lang w:val="ru-RU" w:eastAsia="en-US"/>
        </w:rPr>
        <w:t>% срок на годност – неустойка 15 % върху стойността на доставката;</w:t>
      </w:r>
    </w:p>
    <w:p w:rsidR="001E5BD6" w:rsidRPr="001E5BD6" w:rsidRDefault="001E5BD6" w:rsidP="00165965">
      <w:pPr>
        <w:numPr>
          <w:ilvl w:val="0"/>
          <w:numId w:val="41"/>
        </w:numPr>
        <w:autoSpaceDE w:val="0"/>
        <w:autoSpaceDN w:val="0"/>
        <w:spacing w:line="276" w:lineRule="auto"/>
        <w:jc w:val="both"/>
        <w:rPr>
          <w:b/>
          <w:bCs/>
          <w:position w:val="8"/>
          <w:sz w:val="22"/>
          <w:szCs w:val="22"/>
          <w:lang w:val="ru-RU" w:eastAsia="en-US"/>
        </w:rPr>
      </w:pPr>
      <w:r w:rsidRPr="001E5BD6">
        <w:rPr>
          <w:b/>
          <w:bCs/>
          <w:position w:val="8"/>
          <w:sz w:val="22"/>
          <w:szCs w:val="22"/>
          <w:lang w:val="ru-RU" w:eastAsia="en-US"/>
        </w:rPr>
        <w:t xml:space="preserve">при остатъчен срок на годност по-малък от </w:t>
      </w:r>
      <w:r w:rsidR="00165965">
        <w:rPr>
          <w:b/>
          <w:bCs/>
          <w:position w:val="8"/>
          <w:sz w:val="22"/>
          <w:szCs w:val="22"/>
          <w:lang w:val="ru-RU" w:eastAsia="en-US"/>
        </w:rPr>
        <w:t>59,99</w:t>
      </w:r>
      <w:r w:rsidRPr="001E5BD6">
        <w:rPr>
          <w:b/>
          <w:bCs/>
          <w:position w:val="8"/>
          <w:sz w:val="22"/>
          <w:szCs w:val="22"/>
          <w:lang w:val="ru-RU" w:eastAsia="en-US"/>
        </w:rPr>
        <w:t xml:space="preserve">% </w:t>
      </w:r>
      <w:r w:rsidR="00165965" w:rsidRPr="00165965">
        <w:rPr>
          <w:b/>
          <w:bCs/>
          <w:position w:val="8"/>
          <w:sz w:val="22"/>
          <w:szCs w:val="22"/>
          <w:lang w:val="ru-RU" w:eastAsia="en-US"/>
        </w:rPr>
        <w:t>–</w:t>
      </w:r>
      <w:r w:rsidRPr="001E5BD6">
        <w:rPr>
          <w:b/>
          <w:bCs/>
          <w:position w:val="8"/>
          <w:sz w:val="22"/>
          <w:szCs w:val="22"/>
          <w:lang w:val="ru-RU" w:eastAsia="en-US"/>
        </w:rPr>
        <w:t xml:space="preserve">неустойка в размер на 20 % върху стойността на доставката. </w:t>
      </w:r>
    </w:p>
    <w:p w:rsidR="001E5BD6" w:rsidRPr="001E5BD6" w:rsidRDefault="001E5BD6" w:rsidP="001E5BD6">
      <w:pPr>
        <w:tabs>
          <w:tab w:val="num" w:pos="709"/>
        </w:tabs>
        <w:autoSpaceDE w:val="0"/>
        <w:autoSpaceDN w:val="0"/>
        <w:jc w:val="both"/>
        <w:rPr>
          <w:b/>
          <w:bCs/>
          <w:color w:val="000000"/>
          <w:sz w:val="22"/>
          <w:szCs w:val="22"/>
          <w:lang w:val="en-US" w:eastAsia="en-US"/>
        </w:rPr>
      </w:pPr>
      <w:r w:rsidRPr="001E5BD6">
        <w:rPr>
          <w:b/>
          <w:bCs/>
          <w:color w:val="000000"/>
          <w:sz w:val="22"/>
          <w:szCs w:val="22"/>
          <w:lang w:eastAsia="en-US"/>
        </w:rPr>
        <w:t xml:space="preserve">Чл.13. </w:t>
      </w:r>
      <w:r w:rsidRPr="001E5BD6">
        <w:rPr>
          <w:color w:val="000000"/>
          <w:sz w:val="22"/>
          <w:szCs w:val="22"/>
          <w:lang w:eastAsia="en-US"/>
        </w:rPr>
        <w:t xml:space="preserve">Доставката на </w:t>
      </w:r>
      <w:r w:rsidRPr="001E5BD6">
        <w:rPr>
          <w:sz w:val="22"/>
          <w:szCs w:val="22"/>
          <w:lang w:eastAsia="en-US"/>
        </w:rPr>
        <w:t>стоки</w:t>
      </w:r>
      <w:r w:rsidRPr="001E5BD6">
        <w:rPr>
          <w:color w:val="000000"/>
          <w:sz w:val="22"/>
          <w:szCs w:val="22"/>
          <w:lang w:eastAsia="en-US"/>
        </w:rPr>
        <w:t xml:space="preserve"> с остатъчен срок на годност по-малък от </w:t>
      </w:r>
      <w:r w:rsidR="00165965">
        <w:rPr>
          <w:color w:val="000000"/>
          <w:sz w:val="22"/>
          <w:szCs w:val="22"/>
          <w:lang w:eastAsia="en-US"/>
        </w:rPr>
        <w:t>8</w:t>
      </w:r>
      <w:r w:rsidR="00165965" w:rsidRPr="001E5BD6">
        <w:rPr>
          <w:color w:val="000000"/>
          <w:sz w:val="22"/>
          <w:szCs w:val="22"/>
          <w:lang w:eastAsia="en-US"/>
        </w:rPr>
        <w:t xml:space="preserve">0  </w:t>
      </w:r>
      <w:r w:rsidRPr="001E5BD6">
        <w:rPr>
          <w:color w:val="000000"/>
          <w:sz w:val="22"/>
          <w:szCs w:val="22"/>
          <w:lang w:eastAsia="en-US"/>
        </w:rPr>
        <w:t>на сто от обявения от производителя се извършва само с писмено съгласие на</w:t>
      </w:r>
      <w:r w:rsidRPr="001E5BD6">
        <w:rPr>
          <w:b/>
          <w:bCs/>
          <w:color w:val="000000"/>
          <w:sz w:val="22"/>
          <w:szCs w:val="22"/>
          <w:lang w:eastAsia="en-US"/>
        </w:rPr>
        <w:t xml:space="preserve"> ВЪЗЛОЖИТЕЛЯ </w:t>
      </w:r>
      <w:r w:rsidRPr="001E5BD6">
        <w:rPr>
          <w:color w:val="000000"/>
          <w:sz w:val="22"/>
          <w:szCs w:val="22"/>
          <w:lang w:eastAsia="en-US"/>
        </w:rPr>
        <w:t>за конкретно количество</w:t>
      </w:r>
      <w:r w:rsidRPr="001E5BD6">
        <w:rPr>
          <w:b/>
          <w:bCs/>
          <w:color w:val="000000"/>
          <w:sz w:val="22"/>
          <w:szCs w:val="22"/>
          <w:lang w:eastAsia="en-US"/>
        </w:rPr>
        <w:t xml:space="preserve">, </w:t>
      </w:r>
      <w:r w:rsidRPr="001E5BD6">
        <w:rPr>
          <w:color w:val="000000"/>
          <w:sz w:val="22"/>
          <w:szCs w:val="22"/>
          <w:lang w:eastAsia="en-US"/>
        </w:rPr>
        <w:t>определено от него</w:t>
      </w:r>
      <w:r w:rsidRPr="001E5BD6">
        <w:rPr>
          <w:i/>
          <w:iCs/>
          <w:color w:val="000000"/>
          <w:sz w:val="22"/>
          <w:szCs w:val="22"/>
          <w:lang w:eastAsia="en-US"/>
        </w:rPr>
        <w:t>.</w:t>
      </w:r>
      <w:r w:rsidRPr="001E5BD6">
        <w:rPr>
          <w:color w:val="000000"/>
          <w:sz w:val="22"/>
          <w:szCs w:val="22"/>
          <w:lang w:eastAsia="en-US"/>
        </w:rPr>
        <w:t xml:space="preserve"> Без изрично писмено съгласие на </w:t>
      </w:r>
      <w:r w:rsidRPr="001E5BD6">
        <w:rPr>
          <w:b/>
          <w:bCs/>
          <w:color w:val="000000"/>
          <w:sz w:val="22"/>
          <w:szCs w:val="22"/>
          <w:lang w:eastAsia="en-US"/>
        </w:rPr>
        <w:t xml:space="preserve">ВЪЗЛОЖИТЕЛЯ </w:t>
      </w:r>
      <w:r w:rsidRPr="001E5BD6">
        <w:rPr>
          <w:color w:val="000000"/>
          <w:sz w:val="22"/>
          <w:szCs w:val="22"/>
          <w:lang w:eastAsia="en-US"/>
        </w:rPr>
        <w:t>стоките няма да бъдат заплатени.</w:t>
      </w:r>
    </w:p>
    <w:p w:rsidR="001E5BD6" w:rsidRPr="001E5BD6" w:rsidRDefault="001E5BD6" w:rsidP="001E5BD6">
      <w:pPr>
        <w:autoSpaceDE w:val="0"/>
        <w:autoSpaceDN w:val="0"/>
        <w:jc w:val="both"/>
        <w:rPr>
          <w:sz w:val="22"/>
          <w:szCs w:val="22"/>
          <w:lang w:val="en-US"/>
        </w:rPr>
      </w:pPr>
      <w:r w:rsidRPr="001E5BD6">
        <w:rPr>
          <w:b/>
          <w:bCs/>
          <w:color w:val="000000"/>
          <w:sz w:val="22"/>
          <w:szCs w:val="22"/>
          <w:lang w:eastAsia="en-US"/>
        </w:rPr>
        <w:t xml:space="preserve">Чл.14. ВЪЗЛОЖИТЕЛЯТ </w:t>
      </w:r>
      <w:r w:rsidRPr="001E5BD6">
        <w:rPr>
          <w:color w:val="000000"/>
          <w:sz w:val="22"/>
          <w:szCs w:val="22"/>
          <w:lang w:eastAsia="en-US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1E5BD6">
        <w:rPr>
          <w:sz w:val="22"/>
          <w:szCs w:val="22"/>
        </w:rPr>
        <w:t xml:space="preserve">от </w:t>
      </w:r>
      <w:r w:rsidR="00165965">
        <w:rPr>
          <w:sz w:val="22"/>
          <w:szCs w:val="22"/>
        </w:rPr>
        <w:t>8</w:t>
      </w:r>
      <w:r w:rsidR="00165965" w:rsidRPr="001E5BD6">
        <w:rPr>
          <w:sz w:val="22"/>
          <w:szCs w:val="22"/>
        </w:rPr>
        <w:t>0</w:t>
      </w:r>
      <w:r w:rsidRPr="001E5BD6">
        <w:rPr>
          <w:sz w:val="22"/>
          <w:szCs w:val="22"/>
        </w:rPr>
        <w:t>% (седемдесет процента) от обявените от производителите.</w:t>
      </w:r>
    </w:p>
    <w:p w:rsidR="001E5BD6" w:rsidRPr="001E5BD6" w:rsidRDefault="001E5BD6" w:rsidP="001E5BD6">
      <w:pPr>
        <w:autoSpaceDE w:val="0"/>
        <w:autoSpaceDN w:val="0"/>
        <w:jc w:val="both"/>
        <w:rPr>
          <w:sz w:val="22"/>
          <w:szCs w:val="22"/>
          <w:lang w:val="en-US"/>
        </w:rPr>
      </w:pPr>
    </w:p>
    <w:p w:rsidR="001E5BD6" w:rsidRPr="001E5BD6" w:rsidRDefault="001E5BD6" w:rsidP="001E5BD6">
      <w:pPr>
        <w:jc w:val="both"/>
        <w:rPr>
          <w:b/>
          <w:bCs/>
          <w:sz w:val="22"/>
          <w:szCs w:val="22"/>
        </w:rPr>
      </w:pPr>
      <w:r w:rsidRPr="001E5BD6">
        <w:rPr>
          <w:b/>
          <w:bCs/>
          <w:sz w:val="22"/>
          <w:szCs w:val="22"/>
        </w:rPr>
        <w:t>VІІ. ГАРАНЦИЯ ЗА ИЗПЪЛНЕНИЕ НА ДОГОВОРА</w:t>
      </w:r>
    </w:p>
    <w:p w:rsidR="001E5BD6" w:rsidRPr="001E5BD6" w:rsidRDefault="001E5BD6" w:rsidP="001E5BD6">
      <w:pPr>
        <w:jc w:val="both"/>
        <w:rPr>
          <w:rFonts w:eastAsia="BatangChe"/>
          <w:sz w:val="22"/>
          <w:szCs w:val="22"/>
          <w:lang w:eastAsia="en-US"/>
        </w:rPr>
      </w:pPr>
      <w:r w:rsidRPr="001E5BD6">
        <w:rPr>
          <w:rFonts w:eastAsia="BatangChe"/>
          <w:b/>
          <w:sz w:val="22"/>
          <w:szCs w:val="22"/>
          <w:lang w:val="en-AU"/>
        </w:rPr>
        <w:t>Чл.1</w:t>
      </w:r>
      <w:r w:rsidRPr="001E5BD6">
        <w:rPr>
          <w:rFonts w:eastAsia="BatangChe"/>
          <w:b/>
          <w:sz w:val="22"/>
          <w:szCs w:val="22"/>
        </w:rPr>
        <w:t>5</w:t>
      </w:r>
      <w:r w:rsidRPr="001E5BD6">
        <w:rPr>
          <w:rFonts w:eastAsia="BatangChe"/>
          <w:b/>
          <w:sz w:val="22"/>
          <w:szCs w:val="22"/>
          <w:lang w:val="en-AU"/>
        </w:rPr>
        <w:t>.</w:t>
      </w:r>
      <w:r w:rsidRPr="001E5BD6">
        <w:rPr>
          <w:rFonts w:eastAsia="BatangChe"/>
          <w:sz w:val="22"/>
          <w:szCs w:val="22"/>
          <w:lang w:val="en-AU"/>
        </w:rPr>
        <w:t xml:space="preserve"> (1)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Изпълнителят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гарантира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изпълнението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на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произтичащите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от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настоящия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договор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свои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задължения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с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гаранция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за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изпълнение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в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размер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3%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от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стойността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на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договора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без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ДДС.Гаранцията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се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внася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по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банкова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сметка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на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Възложителя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или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се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учредява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като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безусловна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и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неотменима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банкова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гаранция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r w:rsidRPr="001E5BD6">
        <w:rPr>
          <w:rFonts w:eastAsia="BatangChe"/>
          <w:sz w:val="22"/>
          <w:szCs w:val="22"/>
          <w:lang w:eastAsia="en-US"/>
        </w:rPr>
        <w:t xml:space="preserve">или сключена </w:t>
      </w:r>
      <w:r w:rsidRPr="001E5BD6">
        <w:rPr>
          <w:rFonts w:eastAsia="BatangChe"/>
          <w:sz w:val="22"/>
          <w:szCs w:val="22"/>
          <w:lang w:eastAsia="en-US"/>
        </w:rPr>
        <w:lastRenderedPageBreak/>
        <w:t>застраховка</w:t>
      </w:r>
      <w:r w:rsidRPr="001E5BD6">
        <w:rPr>
          <w:rFonts w:eastAsia="BatangChe"/>
          <w:sz w:val="22"/>
          <w:szCs w:val="22"/>
          <w:lang w:val="en-AU"/>
        </w:rPr>
        <w:t xml:space="preserve"> в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полза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на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Възложителя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със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срок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на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валидност</w:t>
      </w:r>
      <w:proofErr w:type="spellEnd"/>
      <w:r w:rsidRPr="001E5BD6">
        <w:rPr>
          <w:rFonts w:eastAsia="BatangChe"/>
          <w:sz w:val="22"/>
          <w:szCs w:val="22"/>
          <w:lang w:val="en-AU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AU"/>
        </w:rPr>
        <w:t>не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по-малко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30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календарни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дни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след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изтичане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срока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.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Банковата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сметка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внасяне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гаранция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изпълнение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е: </w:t>
      </w:r>
    </w:p>
    <w:p w:rsidR="001E5BD6" w:rsidRPr="001E5BD6" w:rsidRDefault="001E5BD6" w:rsidP="001E5BD6">
      <w:pPr>
        <w:tabs>
          <w:tab w:val="left" w:pos="5520"/>
        </w:tabs>
        <w:autoSpaceDE w:val="0"/>
        <w:autoSpaceDN w:val="0"/>
        <w:jc w:val="both"/>
        <w:rPr>
          <w:bCs/>
          <w:sz w:val="22"/>
          <w:szCs w:val="22"/>
          <w:lang w:val="en-US" w:eastAsia="en-US"/>
        </w:rPr>
      </w:pPr>
      <w:r w:rsidRPr="001E5BD6">
        <w:rPr>
          <w:bCs/>
          <w:sz w:val="22"/>
          <w:szCs w:val="22"/>
          <w:lang w:val="en-US" w:eastAsia="en-US"/>
        </w:rPr>
        <w:t>IBAN – BG28 BNBG 9661 3300 1509 03</w:t>
      </w:r>
    </w:p>
    <w:p w:rsidR="001E5BD6" w:rsidRPr="001E5BD6" w:rsidRDefault="001E5BD6" w:rsidP="001E5BD6">
      <w:pPr>
        <w:tabs>
          <w:tab w:val="left" w:pos="5520"/>
        </w:tabs>
        <w:autoSpaceDE w:val="0"/>
        <w:autoSpaceDN w:val="0"/>
        <w:jc w:val="both"/>
        <w:rPr>
          <w:bCs/>
          <w:sz w:val="22"/>
          <w:szCs w:val="22"/>
          <w:lang w:val="ru-RU" w:eastAsia="en-US"/>
        </w:rPr>
      </w:pPr>
      <w:r w:rsidRPr="001E5BD6">
        <w:rPr>
          <w:bCs/>
          <w:sz w:val="22"/>
          <w:szCs w:val="22"/>
          <w:lang w:val="en-US" w:eastAsia="en-US"/>
        </w:rPr>
        <w:t>BIC BNBGBGSD</w:t>
      </w:r>
      <w:r w:rsidRPr="001E5BD6">
        <w:rPr>
          <w:bCs/>
          <w:sz w:val="22"/>
          <w:szCs w:val="22"/>
          <w:lang w:val="ru-RU" w:eastAsia="en-US"/>
        </w:rPr>
        <w:t xml:space="preserve"> </w:t>
      </w:r>
    </w:p>
    <w:p w:rsidR="001E5BD6" w:rsidRPr="001E5BD6" w:rsidRDefault="001E5BD6" w:rsidP="001E5BD6">
      <w:pPr>
        <w:tabs>
          <w:tab w:val="left" w:pos="5520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1E5BD6">
        <w:rPr>
          <w:bCs/>
          <w:sz w:val="22"/>
          <w:szCs w:val="22"/>
          <w:lang w:val="ru-RU" w:eastAsia="en-US"/>
        </w:rPr>
        <w:t>БНБ Централно управление</w:t>
      </w:r>
    </w:p>
    <w:p w:rsidR="001E5BD6" w:rsidRPr="001E5BD6" w:rsidRDefault="001E5BD6" w:rsidP="001E5BD6">
      <w:pPr>
        <w:jc w:val="both"/>
        <w:rPr>
          <w:rFonts w:eastAsia="BatangChe"/>
          <w:sz w:val="22"/>
          <w:szCs w:val="22"/>
          <w:lang w:val="en-US" w:eastAsia="en-US"/>
        </w:rPr>
      </w:pPr>
      <w:r w:rsidRPr="001E5BD6">
        <w:rPr>
          <w:rFonts w:eastAsia="BatangChe"/>
          <w:sz w:val="22"/>
          <w:szCs w:val="22"/>
          <w:lang w:val="en-US" w:eastAsia="en-US"/>
        </w:rPr>
        <w:t xml:space="preserve"> (2)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има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право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удържи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гаранцията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всички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дължими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неустойки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както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всички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суми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които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Изпълнителят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дължи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отстраняване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дефекти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сметка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последния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E5BD6">
        <w:rPr>
          <w:rFonts w:eastAsia="BatangChe"/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има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право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получи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всички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дължими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неустойки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компенсации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пълен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размер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включително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случаите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, в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които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надвишават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размера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гаранцията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ал.1.</w:t>
      </w:r>
      <w:proofErr w:type="gramEnd"/>
    </w:p>
    <w:p w:rsidR="001E5BD6" w:rsidRPr="001E5BD6" w:rsidRDefault="001E5BD6" w:rsidP="001E5BD6">
      <w:pPr>
        <w:jc w:val="both"/>
        <w:rPr>
          <w:rFonts w:eastAsia="BatangChe"/>
          <w:sz w:val="22"/>
          <w:szCs w:val="22"/>
          <w:lang w:val="en-US" w:eastAsia="en-US"/>
        </w:rPr>
      </w:pPr>
      <w:r w:rsidRPr="001E5BD6">
        <w:rPr>
          <w:rFonts w:eastAsia="BatangChe"/>
          <w:sz w:val="22"/>
          <w:szCs w:val="22"/>
          <w:lang w:val="en-US" w:eastAsia="en-US"/>
        </w:rPr>
        <w:t xml:space="preserve">(3)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липса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възражения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изпълнението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освобождава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гаранцията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ал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>. 1</w:t>
      </w:r>
      <w:r w:rsidRPr="001E5BD6">
        <w:rPr>
          <w:rFonts w:eastAsia="BatangChe"/>
          <w:sz w:val="22"/>
          <w:szCs w:val="22"/>
          <w:lang w:eastAsia="en-US"/>
        </w:rPr>
        <w:t>, внесена като парична сума или връща банковата гаранция/застраховка</w:t>
      </w:r>
      <w:r w:rsidRPr="001E5BD6">
        <w:rPr>
          <w:rFonts w:eastAsia="BatangChe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срок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30 (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тридесет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)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календарни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дни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след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изтичането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срока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без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дължи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лихви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периода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през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който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средствата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законно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престояли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него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>.</w:t>
      </w:r>
    </w:p>
    <w:p w:rsidR="001E5BD6" w:rsidRPr="001E5BD6" w:rsidRDefault="001E5BD6" w:rsidP="001E5BD6">
      <w:pPr>
        <w:jc w:val="both"/>
        <w:rPr>
          <w:rFonts w:eastAsia="BatangChe"/>
          <w:sz w:val="22"/>
          <w:szCs w:val="22"/>
          <w:lang w:val="en-US" w:eastAsia="en-US"/>
        </w:rPr>
      </w:pPr>
      <w:r w:rsidRPr="001E5BD6">
        <w:rPr>
          <w:rFonts w:eastAsia="BatangChe"/>
          <w:sz w:val="22"/>
          <w:szCs w:val="22"/>
          <w:lang w:val="en-US" w:eastAsia="en-US"/>
        </w:rPr>
        <w:t xml:space="preserve">(4)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Гаранцията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изпълнение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освобождава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ако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процеса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изпълнение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е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възникнал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спор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между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относно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неизпълнение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задълженията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въпросът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е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отнесен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решаване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пред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съд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E5BD6">
        <w:rPr>
          <w:rFonts w:eastAsia="BatangChe"/>
          <w:sz w:val="22"/>
          <w:szCs w:val="22"/>
          <w:lang w:val="en-US" w:eastAsia="en-US"/>
        </w:rPr>
        <w:t>При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решаване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спора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полза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той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може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пристъпи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към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усвояване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гаранцията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="BatangChe"/>
          <w:sz w:val="22"/>
          <w:szCs w:val="22"/>
          <w:lang w:val="en-US" w:eastAsia="en-US"/>
        </w:rPr>
        <w:t>изпълнение</w:t>
      </w:r>
      <w:proofErr w:type="spellEnd"/>
      <w:r w:rsidRPr="001E5BD6">
        <w:rPr>
          <w:rFonts w:eastAsia="BatangChe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b/>
          <w:sz w:val="22"/>
          <w:szCs w:val="22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</w:rPr>
      </w:pPr>
      <w:r w:rsidRPr="001E5BD6">
        <w:rPr>
          <w:b/>
          <w:sz w:val="22"/>
          <w:szCs w:val="22"/>
        </w:rPr>
        <w:t>VІІІ. ОТГОВОРНОСТ ЗА НЕТОЧНО ИЗПЪЛНЕНИЕ, РЕКЛАМАЦИИ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b/>
          <w:sz w:val="22"/>
          <w:szCs w:val="22"/>
        </w:rPr>
        <w:t>Чл.16.</w:t>
      </w:r>
      <w:r w:rsidRPr="001E5BD6">
        <w:rPr>
          <w:sz w:val="22"/>
          <w:szCs w:val="22"/>
        </w:rPr>
        <w:t xml:space="preserve"> Възложителят има право да предявява пред Изпълнителя рекламации за:</w:t>
      </w: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proofErr w:type="gramStart"/>
      <w:r w:rsidRPr="001E5BD6">
        <w:rPr>
          <w:sz w:val="22"/>
          <w:szCs w:val="22"/>
          <w:lang w:val="en-US" w:eastAsia="en-US"/>
        </w:rPr>
        <w:t>а</w:t>
      </w:r>
      <w:proofErr w:type="gramEnd"/>
      <w:r w:rsidRPr="001E5BD6">
        <w:rPr>
          <w:sz w:val="22"/>
          <w:szCs w:val="22"/>
          <w:lang w:val="en-US" w:eastAsia="en-US"/>
        </w:rPr>
        <w:t xml:space="preserve">/ </w:t>
      </w:r>
      <w:proofErr w:type="spellStart"/>
      <w:r w:rsidRPr="001E5BD6">
        <w:rPr>
          <w:sz w:val="22"/>
          <w:szCs w:val="22"/>
          <w:lang w:val="en-US" w:eastAsia="en-US"/>
        </w:rPr>
        <w:t>количество</w:t>
      </w:r>
      <w:proofErr w:type="spellEnd"/>
      <w:r w:rsidRPr="001E5BD6">
        <w:rPr>
          <w:sz w:val="22"/>
          <w:szCs w:val="22"/>
          <w:lang w:val="en-US" w:eastAsia="en-US"/>
        </w:rPr>
        <w:t xml:space="preserve"> и/</w:t>
      </w:r>
      <w:proofErr w:type="spellStart"/>
      <w:r w:rsidRPr="001E5BD6">
        <w:rPr>
          <w:sz w:val="22"/>
          <w:szCs w:val="22"/>
          <w:lang w:val="en-US" w:eastAsia="en-US"/>
        </w:rPr>
        <w:t>или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некомплектованост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доставени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консумативи</w:t>
      </w:r>
      <w:proofErr w:type="spellEnd"/>
      <w:r w:rsidRPr="001E5BD6">
        <w:rPr>
          <w:sz w:val="22"/>
          <w:szCs w:val="22"/>
          <w:lang w:val="en-US" w:eastAsia="en-US"/>
        </w:rPr>
        <w:t xml:space="preserve"> и/</w:t>
      </w:r>
      <w:proofErr w:type="spellStart"/>
      <w:r w:rsidRPr="001E5BD6">
        <w:rPr>
          <w:sz w:val="22"/>
          <w:szCs w:val="22"/>
          <w:lang w:val="en-US" w:eastAsia="en-US"/>
        </w:rPr>
        <w:t>или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придружаващата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ги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техническа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документация</w:t>
      </w:r>
      <w:proofErr w:type="spellEnd"/>
      <w:r w:rsidRPr="001E5BD6">
        <w:rPr>
          <w:sz w:val="22"/>
          <w:szCs w:val="22"/>
          <w:lang w:val="en-US" w:eastAsia="en-US"/>
        </w:rPr>
        <w:t xml:space="preserve"> (</w:t>
      </w:r>
      <w:proofErr w:type="spellStart"/>
      <w:r w:rsidRPr="001E5BD6">
        <w:rPr>
          <w:sz w:val="22"/>
          <w:szCs w:val="22"/>
          <w:lang w:val="en-US" w:eastAsia="en-US"/>
        </w:rPr>
        <w:t>явни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недостатъци</w:t>
      </w:r>
      <w:proofErr w:type="spellEnd"/>
      <w:r w:rsidRPr="001E5BD6">
        <w:rPr>
          <w:sz w:val="22"/>
          <w:szCs w:val="22"/>
          <w:lang w:val="en-US" w:eastAsia="en-US"/>
        </w:rPr>
        <w:t>);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sz w:val="22"/>
          <w:szCs w:val="22"/>
        </w:rPr>
        <w:t>б/ качество (скрити недостатъци):</w:t>
      </w:r>
    </w:p>
    <w:p w:rsidR="001E5BD6" w:rsidRPr="001E5BD6" w:rsidRDefault="001E5BD6" w:rsidP="001E5BD6">
      <w:pPr>
        <w:numPr>
          <w:ilvl w:val="0"/>
          <w:numId w:val="40"/>
        </w:numPr>
        <w:tabs>
          <w:tab w:val="num" w:pos="0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1E5BD6">
        <w:rPr>
          <w:sz w:val="22"/>
          <w:szCs w:val="22"/>
        </w:rPr>
        <w:t>при доставяне на консумативи не от уговорения вид;</w:t>
      </w:r>
    </w:p>
    <w:p w:rsidR="001E5BD6" w:rsidRPr="001E5BD6" w:rsidRDefault="001E5BD6" w:rsidP="001E5BD6">
      <w:pPr>
        <w:numPr>
          <w:ilvl w:val="0"/>
          <w:numId w:val="40"/>
        </w:numPr>
        <w:tabs>
          <w:tab w:val="num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1E5BD6">
        <w:rPr>
          <w:sz w:val="22"/>
          <w:szCs w:val="22"/>
        </w:rPr>
        <w:t>при установяване на дефекти.</w:t>
      </w: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  <w:lang w:eastAsia="en-US"/>
        </w:rPr>
        <w:t>Чл.17</w:t>
      </w:r>
      <w:r w:rsidRPr="001E5BD6">
        <w:rPr>
          <w:b/>
          <w:sz w:val="22"/>
          <w:szCs w:val="22"/>
          <w:lang w:val="en-US" w:eastAsia="en-US"/>
        </w:rPr>
        <w:t>.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5BD6">
        <w:rPr>
          <w:sz w:val="22"/>
          <w:szCs w:val="22"/>
          <w:lang w:val="en-US" w:eastAsia="en-US"/>
        </w:rPr>
        <w:t>Рекламациите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явни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недостатъци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могат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бъдат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предявявани</w:t>
      </w:r>
      <w:proofErr w:type="spellEnd"/>
      <w:r w:rsidRPr="001E5BD6">
        <w:rPr>
          <w:sz w:val="22"/>
          <w:szCs w:val="22"/>
          <w:lang w:val="en-US" w:eastAsia="en-US"/>
        </w:rPr>
        <w:t xml:space="preserve"> в 14-дневен </w:t>
      </w:r>
      <w:proofErr w:type="spellStart"/>
      <w:r w:rsidRPr="001E5BD6">
        <w:rPr>
          <w:sz w:val="22"/>
          <w:szCs w:val="22"/>
          <w:lang w:val="en-US" w:eastAsia="en-US"/>
        </w:rPr>
        <w:t>срок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доставянето</w:t>
      </w:r>
      <w:proofErr w:type="spellEnd"/>
      <w:r w:rsidRPr="001E5BD6">
        <w:rPr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sz w:val="22"/>
          <w:szCs w:val="22"/>
          <w:lang w:val="en-US" w:eastAsia="en-US"/>
        </w:rPr>
        <w:t>приемането</w:t>
      </w:r>
      <w:proofErr w:type="spellEnd"/>
      <w:r w:rsidRPr="001E5BD6">
        <w:rPr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sz w:val="22"/>
          <w:szCs w:val="22"/>
          <w:lang w:val="en-US" w:eastAsia="en-US"/>
        </w:rPr>
        <w:t>приемо-предавателен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протокол</w:t>
      </w:r>
      <w:proofErr w:type="spellEnd"/>
      <w:r w:rsidRPr="001E5BD6">
        <w:rPr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sz w:val="22"/>
          <w:szCs w:val="22"/>
          <w:lang w:val="en-US"/>
        </w:rPr>
      </w:pPr>
      <w:r w:rsidRPr="001E5BD6">
        <w:rPr>
          <w:b/>
          <w:sz w:val="22"/>
          <w:szCs w:val="22"/>
        </w:rPr>
        <w:t>Чл.18.</w:t>
      </w:r>
      <w:r w:rsidRPr="001E5BD6">
        <w:rPr>
          <w:sz w:val="22"/>
          <w:szCs w:val="22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  <w:lang w:eastAsia="en-US"/>
        </w:rPr>
        <w:t>Чл.19</w:t>
      </w:r>
      <w:r w:rsidRPr="001E5BD6">
        <w:rPr>
          <w:b/>
          <w:sz w:val="22"/>
          <w:szCs w:val="22"/>
          <w:lang w:val="en-US" w:eastAsia="en-US"/>
        </w:rPr>
        <w:t>.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Във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всяка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рекламация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посочват</w:t>
      </w:r>
      <w:proofErr w:type="spellEnd"/>
      <w:r w:rsidRPr="001E5BD6">
        <w:rPr>
          <w:sz w:val="22"/>
          <w:szCs w:val="22"/>
          <w:lang w:val="en-US" w:eastAsia="en-US"/>
        </w:rPr>
        <w:t xml:space="preserve">: </w:t>
      </w:r>
      <w:proofErr w:type="spellStart"/>
      <w:r w:rsidRPr="001E5BD6">
        <w:rPr>
          <w:sz w:val="22"/>
          <w:szCs w:val="22"/>
          <w:lang w:val="en-US" w:eastAsia="en-US"/>
        </w:rPr>
        <w:t>номерът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точното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количество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получените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консумативи</w:t>
      </w:r>
      <w:proofErr w:type="spellEnd"/>
      <w:r w:rsidRPr="001E5BD6">
        <w:rPr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sz w:val="22"/>
          <w:szCs w:val="22"/>
          <w:lang w:val="en-US" w:eastAsia="en-US"/>
        </w:rPr>
        <w:t>фабричните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им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номера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основанието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рекламацията</w:t>
      </w:r>
      <w:proofErr w:type="spellEnd"/>
      <w:r w:rsidRPr="001E5BD6">
        <w:rPr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sz w:val="22"/>
          <w:szCs w:val="22"/>
          <w:lang w:val="en-US" w:eastAsia="en-US"/>
        </w:rPr>
        <w:t>конкретното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искане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sz w:val="22"/>
          <w:szCs w:val="22"/>
          <w:lang w:val="en-US" w:eastAsia="en-US"/>
        </w:rPr>
        <w:t xml:space="preserve">. </w:t>
      </w: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  <w:lang w:eastAsia="en-US"/>
        </w:rPr>
        <w:t>Чл.20.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gramStart"/>
      <w:r w:rsidRPr="001E5BD6">
        <w:rPr>
          <w:sz w:val="22"/>
          <w:szCs w:val="22"/>
          <w:lang w:val="en-US" w:eastAsia="en-US"/>
        </w:rPr>
        <w:t>В 5</w:t>
      </w:r>
      <w:r w:rsidRPr="001E5BD6">
        <w:rPr>
          <w:sz w:val="22"/>
          <w:szCs w:val="22"/>
          <w:lang w:eastAsia="en-US"/>
        </w:rPr>
        <w:t xml:space="preserve"> </w:t>
      </w:r>
      <w:r w:rsidRPr="001E5BD6">
        <w:rPr>
          <w:sz w:val="22"/>
          <w:szCs w:val="22"/>
          <w:lang w:val="en-US" w:eastAsia="en-US"/>
        </w:rPr>
        <w:t>/</w:t>
      </w:r>
      <w:proofErr w:type="spellStart"/>
      <w:r w:rsidRPr="001E5BD6">
        <w:rPr>
          <w:sz w:val="22"/>
          <w:szCs w:val="22"/>
          <w:lang w:val="en-US" w:eastAsia="en-US"/>
        </w:rPr>
        <w:t>пет</w:t>
      </w:r>
      <w:proofErr w:type="spellEnd"/>
      <w:r w:rsidRPr="001E5BD6">
        <w:rPr>
          <w:sz w:val="22"/>
          <w:szCs w:val="22"/>
          <w:lang w:val="en-US" w:eastAsia="en-US"/>
        </w:rPr>
        <w:t xml:space="preserve">/ </w:t>
      </w:r>
      <w:proofErr w:type="spellStart"/>
      <w:r w:rsidRPr="001E5BD6">
        <w:rPr>
          <w:sz w:val="22"/>
          <w:szCs w:val="22"/>
          <w:lang w:val="en-US" w:eastAsia="en-US"/>
        </w:rPr>
        <w:t>дневен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срок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получаването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рекламацията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Изпълнителят</w:t>
      </w:r>
      <w:proofErr w:type="spellEnd"/>
      <w:r w:rsidRPr="001E5BD6">
        <w:rPr>
          <w:sz w:val="22"/>
          <w:szCs w:val="22"/>
          <w:lang w:val="en-US" w:eastAsia="en-US"/>
        </w:rPr>
        <w:t xml:space="preserve"> е </w:t>
      </w:r>
      <w:proofErr w:type="spellStart"/>
      <w:r w:rsidRPr="001E5BD6">
        <w:rPr>
          <w:sz w:val="22"/>
          <w:szCs w:val="22"/>
          <w:lang w:val="en-US" w:eastAsia="en-US"/>
        </w:rPr>
        <w:t>длъжен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отговори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sz w:val="22"/>
          <w:szCs w:val="22"/>
          <w:lang w:val="en-US" w:eastAsia="en-US"/>
        </w:rPr>
        <w:t>писмена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форма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конкретно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приема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ли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рекламацията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или</w:t>
      </w:r>
      <w:proofErr w:type="spellEnd"/>
      <w:r w:rsidRPr="001E5BD6">
        <w:rPr>
          <w:sz w:val="22"/>
          <w:szCs w:val="22"/>
          <w:lang w:val="en-US" w:eastAsia="en-US"/>
        </w:rPr>
        <w:t xml:space="preserve"> я </w:t>
      </w:r>
      <w:proofErr w:type="spellStart"/>
      <w:r w:rsidRPr="001E5BD6">
        <w:rPr>
          <w:sz w:val="22"/>
          <w:szCs w:val="22"/>
          <w:lang w:val="en-US" w:eastAsia="en-US"/>
        </w:rPr>
        <w:t>отхвърля</w:t>
      </w:r>
      <w:proofErr w:type="spellEnd"/>
      <w:r w:rsidRPr="001E5BD6">
        <w:rPr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  <w:lang w:eastAsia="en-US"/>
        </w:rPr>
        <w:t>Чл.21</w:t>
      </w:r>
      <w:r w:rsidRPr="001E5BD6">
        <w:rPr>
          <w:b/>
          <w:sz w:val="22"/>
          <w:szCs w:val="22"/>
          <w:lang w:val="en-US" w:eastAsia="en-US"/>
        </w:rPr>
        <w:t>.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gramStart"/>
      <w:r w:rsidRPr="001E5BD6">
        <w:rPr>
          <w:sz w:val="22"/>
          <w:szCs w:val="22"/>
          <w:lang w:val="en-US" w:eastAsia="en-US"/>
        </w:rPr>
        <w:t xml:space="preserve">В </w:t>
      </w:r>
      <w:proofErr w:type="spellStart"/>
      <w:r w:rsidRPr="001E5BD6">
        <w:rPr>
          <w:sz w:val="22"/>
          <w:szCs w:val="22"/>
          <w:lang w:val="en-US" w:eastAsia="en-US"/>
        </w:rPr>
        <w:t>случай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рекламация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явни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недостатъци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Изпълнителят</w:t>
      </w:r>
      <w:proofErr w:type="spellEnd"/>
      <w:r w:rsidRPr="001E5BD6">
        <w:rPr>
          <w:sz w:val="22"/>
          <w:szCs w:val="22"/>
          <w:lang w:val="en-US" w:eastAsia="en-US"/>
        </w:rPr>
        <w:t xml:space="preserve"> е </w:t>
      </w:r>
      <w:proofErr w:type="spellStart"/>
      <w:r w:rsidRPr="001E5BD6">
        <w:rPr>
          <w:sz w:val="22"/>
          <w:szCs w:val="22"/>
          <w:lang w:val="en-US" w:eastAsia="en-US"/>
        </w:rPr>
        <w:t>длъжен</w:t>
      </w:r>
      <w:proofErr w:type="spellEnd"/>
      <w:r w:rsidRPr="001E5BD6">
        <w:rPr>
          <w:sz w:val="22"/>
          <w:szCs w:val="22"/>
          <w:lang w:val="en-US" w:eastAsia="en-US"/>
        </w:rPr>
        <w:t xml:space="preserve"> в 10-дневен </w:t>
      </w:r>
      <w:proofErr w:type="spellStart"/>
      <w:r w:rsidRPr="001E5BD6">
        <w:rPr>
          <w:sz w:val="22"/>
          <w:szCs w:val="22"/>
          <w:lang w:val="en-US" w:eastAsia="en-US"/>
        </w:rPr>
        <w:t>срок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получаването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рекламацията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за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своя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сметка</w:t>
      </w:r>
      <w:proofErr w:type="spellEnd"/>
      <w:r w:rsidRPr="001E5BD6">
        <w:rPr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свой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риск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да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достави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място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договорените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консумативи</w:t>
      </w:r>
      <w:proofErr w:type="spellEnd"/>
      <w:r w:rsidRPr="001E5BD6">
        <w:rPr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</w:rPr>
        <w:t>Ч</w:t>
      </w:r>
      <w:r w:rsidRPr="001E5BD6">
        <w:rPr>
          <w:b/>
          <w:sz w:val="22"/>
          <w:szCs w:val="22"/>
          <w:lang w:val="en-AU"/>
        </w:rPr>
        <w:t>л.2</w:t>
      </w:r>
      <w:r w:rsidRPr="001E5BD6">
        <w:rPr>
          <w:b/>
          <w:sz w:val="22"/>
          <w:szCs w:val="22"/>
        </w:rPr>
        <w:t>2</w:t>
      </w:r>
      <w:r w:rsidRPr="001E5BD6">
        <w:rPr>
          <w:b/>
          <w:sz w:val="22"/>
          <w:szCs w:val="22"/>
          <w:lang w:val="en-AU"/>
        </w:rPr>
        <w:t>.</w:t>
      </w:r>
      <w:r w:rsidRPr="001E5BD6">
        <w:rPr>
          <w:sz w:val="22"/>
          <w:szCs w:val="22"/>
          <w:lang w:val="en-AU"/>
        </w:rPr>
        <w:t xml:space="preserve"> В </w:t>
      </w:r>
      <w:proofErr w:type="spellStart"/>
      <w:r w:rsidRPr="001E5BD6">
        <w:rPr>
          <w:sz w:val="22"/>
          <w:szCs w:val="22"/>
          <w:lang w:val="en-AU"/>
        </w:rPr>
        <w:t>случай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на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рекламация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за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скрити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недостатъци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Изпълнителят</w:t>
      </w:r>
      <w:proofErr w:type="spellEnd"/>
      <w:r w:rsidRPr="001E5BD6">
        <w:rPr>
          <w:sz w:val="22"/>
          <w:szCs w:val="22"/>
          <w:lang w:val="en-AU"/>
        </w:rPr>
        <w:t xml:space="preserve"> е </w:t>
      </w:r>
      <w:proofErr w:type="spellStart"/>
      <w:r w:rsidRPr="001E5BD6">
        <w:rPr>
          <w:sz w:val="22"/>
          <w:szCs w:val="22"/>
          <w:lang w:val="en-AU"/>
        </w:rPr>
        <w:t>длъжен</w:t>
      </w:r>
      <w:proofErr w:type="spellEnd"/>
      <w:r w:rsidRPr="001E5BD6">
        <w:rPr>
          <w:sz w:val="22"/>
          <w:szCs w:val="22"/>
          <w:lang w:val="en-AU"/>
        </w:rPr>
        <w:t xml:space="preserve"> в 14-дневен </w:t>
      </w:r>
      <w:proofErr w:type="spellStart"/>
      <w:r w:rsidRPr="001E5BD6">
        <w:rPr>
          <w:sz w:val="22"/>
          <w:szCs w:val="22"/>
          <w:lang w:val="en-AU"/>
        </w:rPr>
        <w:t>срок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от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получаването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на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рекламацията</w:t>
      </w:r>
      <w:proofErr w:type="spellEnd"/>
      <w:r w:rsidRPr="001E5BD6">
        <w:rPr>
          <w:sz w:val="22"/>
          <w:szCs w:val="22"/>
          <w:lang w:val="en-AU"/>
        </w:rPr>
        <w:t xml:space="preserve">, </w:t>
      </w:r>
      <w:proofErr w:type="spellStart"/>
      <w:r w:rsidRPr="001E5BD6">
        <w:rPr>
          <w:sz w:val="22"/>
          <w:szCs w:val="22"/>
          <w:lang w:val="en-AU"/>
        </w:rPr>
        <w:t>за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своя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сметка</w:t>
      </w:r>
      <w:proofErr w:type="spellEnd"/>
      <w:r w:rsidRPr="001E5BD6">
        <w:rPr>
          <w:sz w:val="22"/>
          <w:szCs w:val="22"/>
          <w:lang w:val="en-AU"/>
        </w:rPr>
        <w:t xml:space="preserve"> и </w:t>
      </w:r>
      <w:proofErr w:type="spellStart"/>
      <w:r w:rsidRPr="001E5BD6">
        <w:rPr>
          <w:sz w:val="22"/>
          <w:szCs w:val="22"/>
          <w:lang w:val="en-AU"/>
        </w:rPr>
        <w:t>на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свой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риск</w:t>
      </w:r>
      <w:proofErr w:type="spellEnd"/>
      <w:r w:rsidRPr="001E5BD6">
        <w:rPr>
          <w:sz w:val="22"/>
          <w:szCs w:val="22"/>
          <w:lang w:val="en-AU"/>
        </w:rPr>
        <w:t xml:space="preserve">, </w:t>
      </w:r>
      <w:proofErr w:type="spellStart"/>
      <w:r w:rsidRPr="001E5BD6">
        <w:rPr>
          <w:sz w:val="22"/>
          <w:szCs w:val="22"/>
          <w:lang w:val="en-AU"/>
        </w:rPr>
        <w:t>да</w:t>
      </w:r>
      <w:proofErr w:type="spellEnd"/>
      <w:r w:rsidRPr="001E5BD6">
        <w:rPr>
          <w:sz w:val="22"/>
          <w:szCs w:val="22"/>
          <w:lang w:val="en-AU"/>
        </w:rPr>
        <w:t xml:space="preserve"> </w:t>
      </w:r>
      <w:proofErr w:type="spellStart"/>
      <w:r w:rsidRPr="001E5BD6">
        <w:rPr>
          <w:sz w:val="22"/>
          <w:szCs w:val="22"/>
          <w:lang w:val="en-AU"/>
        </w:rPr>
        <w:t>замени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консумативи</w:t>
      </w:r>
      <w:proofErr w:type="spellEnd"/>
      <w:r w:rsidRPr="001E5BD6">
        <w:rPr>
          <w:sz w:val="22"/>
          <w:szCs w:val="22"/>
          <w:lang w:eastAsia="en-US"/>
        </w:rPr>
        <w:t>те</w:t>
      </w:r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които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без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необходимото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качество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или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върне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съответната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част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заплатената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цена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заедно</w:t>
      </w:r>
      <w:proofErr w:type="spellEnd"/>
      <w:r w:rsidRPr="001E5BD6">
        <w:rPr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sz w:val="22"/>
          <w:szCs w:val="22"/>
          <w:lang w:val="en-US" w:eastAsia="en-US"/>
        </w:rPr>
        <w:t>лихвите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деня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плащането</w:t>
      </w:r>
      <w:proofErr w:type="spellEnd"/>
      <w:r w:rsidRPr="001E5BD6">
        <w:rPr>
          <w:sz w:val="22"/>
          <w:szCs w:val="22"/>
          <w:lang w:val="en-US" w:eastAsia="en-US"/>
        </w:rPr>
        <w:t>.</w:t>
      </w: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proofErr w:type="spellStart"/>
      <w:r w:rsidRPr="001E5BD6">
        <w:rPr>
          <w:b/>
          <w:sz w:val="22"/>
          <w:szCs w:val="22"/>
          <w:lang w:eastAsia="en-US"/>
        </w:rPr>
        <w:t>Чл</w:t>
      </w:r>
      <w:proofErr w:type="spellEnd"/>
      <w:r w:rsidRPr="001E5BD6">
        <w:rPr>
          <w:b/>
          <w:sz w:val="22"/>
          <w:szCs w:val="22"/>
          <w:lang w:val="en-US" w:eastAsia="en-US"/>
        </w:rPr>
        <w:t>.2</w:t>
      </w:r>
      <w:r w:rsidRPr="001E5BD6">
        <w:rPr>
          <w:b/>
          <w:sz w:val="22"/>
          <w:szCs w:val="22"/>
          <w:lang w:eastAsia="en-US"/>
        </w:rPr>
        <w:t>3</w:t>
      </w:r>
      <w:r w:rsidRPr="001E5BD6">
        <w:rPr>
          <w:b/>
          <w:sz w:val="22"/>
          <w:szCs w:val="22"/>
          <w:lang w:val="en-US" w:eastAsia="en-US"/>
        </w:rPr>
        <w:t>.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5BD6">
        <w:rPr>
          <w:sz w:val="22"/>
          <w:szCs w:val="22"/>
          <w:lang w:val="en-US" w:eastAsia="en-US"/>
        </w:rPr>
        <w:t>Правото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избор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между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посочените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по-горе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варианти</w:t>
      </w:r>
      <w:proofErr w:type="spellEnd"/>
      <w:r w:rsidRPr="001E5BD6">
        <w:rPr>
          <w:sz w:val="22"/>
          <w:szCs w:val="22"/>
          <w:lang w:val="en-US" w:eastAsia="en-US"/>
        </w:rPr>
        <w:t xml:space="preserve"> – </w:t>
      </w:r>
      <w:proofErr w:type="spellStart"/>
      <w:r w:rsidRPr="001E5BD6">
        <w:rPr>
          <w:sz w:val="22"/>
          <w:szCs w:val="22"/>
          <w:lang w:val="en-US" w:eastAsia="en-US"/>
        </w:rPr>
        <w:t>да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върне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съответната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част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заплатената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цена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или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доставят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нови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консумативи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принадлежи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като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разходите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новото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доставяне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сметка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b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  <w:lang w:eastAsia="en-US"/>
        </w:rPr>
      </w:pPr>
      <w:proofErr w:type="gramStart"/>
      <w:r w:rsidRPr="001E5BD6">
        <w:rPr>
          <w:b/>
          <w:sz w:val="22"/>
          <w:szCs w:val="22"/>
          <w:lang w:val="en-US" w:eastAsia="en-US"/>
        </w:rPr>
        <w:t>ІХ.</w:t>
      </w:r>
      <w:proofErr w:type="gramEnd"/>
      <w:r w:rsidRPr="001E5BD6">
        <w:rPr>
          <w:b/>
          <w:sz w:val="22"/>
          <w:szCs w:val="22"/>
          <w:lang w:val="en-US" w:eastAsia="en-US"/>
        </w:rPr>
        <w:t xml:space="preserve"> САНКЦИИ И НЕУСТОЙКИ</w:t>
      </w:r>
    </w:p>
    <w:p w:rsidR="001E5BD6" w:rsidRPr="001E5BD6" w:rsidRDefault="001E5BD6" w:rsidP="001E5BD6">
      <w:pPr>
        <w:tabs>
          <w:tab w:val="num" w:pos="1277"/>
        </w:tabs>
        <w:jc w:val="both"/>
        <w:rPr>
          <w:iCs/>
          <w:color w:val="000000"/>
          <w:sz w:val="22"/>
          <w:szCs w:val="22"/>
        </w:rPr>
      </w:pPr>
      <w:proofErr w:type="spellStart"/>
      <w:r w:rsidRPr="001E5BD6">
        <w:rPr>
          <w:b/>
          <w:sz w:val="22"/>
          <w:szCs w:val="22"/>
          <w:lang w:val="en-AU"/>
        </w:rPr>
        <w:t>Чл</w:t>
      </w:r>
      <w:proofErr w:type="spellEnd"/>
      <w:r w:rsidRPr="001E5BD6">
        <w:rPr>
          <w:b/>
          <w:sz w:val="22"/>
          <w:szCs w:val="22"/>
          <w:lang w:val="en-AU"/>
        </w:rPr>
        <w:t>.</w:t>
      </w:r>
      <w:r w:rsidRPr="001E5BD6">
        <w:rPr>
          <w:b/>
          <w:sz w:val="22"/>
          <w:szCs w:val="22"/>
        </w:rPr>
        <w:t>24</w:t>
      </w:r>
      <w:r w:rsidRPr="001E5BD6">
        <w:rPr>
          <w:b/>
          <w:sz w:val="22"/>
          <w:szCs w:val="22"/>
          <w:lang w:val="en-AU"/>
        </w:rPr>
        <w:t>.</w:t>
      </w:r>
      <w:r w:rsidRPr="001E5BD6">
        <w:rPr>
          <w:b/>
          <w:sz w:val="22"/>
          <w:szCs w:val="22"/>
        </w:rPr>
        <w:t xml:space="preserve"> </w:t>
      </w:r>
      <w:r w:rsidRPr="001E5BD6">
        <w:rPr>
          <w:sz w:val="22"/>
          <w:szCs w:val="22"/>
        </w:rPr>
        <w:t xml:space="preserve">(1) </w:t>
      </w:r>
      <w:r w:rsidRPr="001E5BD6">
        <w:rPr>
          <w:iCs/>
          <w:color w:val="000000"/>
          <w:sz w:val="22"/>
          <w:szCs w:val="22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Възложителя се открият недостатъци или несъответствие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20% (двадесет процента) от стойността на целия договор. </w:t>
      </w:r>
    </w:p>
    <w:p w:rsidR="001E5BD6" w:rsidRPr="001E5BD6" w:rsidRDefault="001E5BD6" w:rsidP="001E5BD6">
      <w:pPr>
        <w:jc w:val="both"/>
        <w:rPr>
          <w:sz w:val="22"/>
          <w:szCs w:val="22"/>
          <w:lang w:eastAsia="en-US"/>
        </w:rPr>
      </w:pPr>
      <w:r w:rsidRPr="001E5BD6">
        <w:rPr>
          <w:iCs/>
          <w:color w:val="000000"/>
          <w:sz w:val="22"/>
          <w:szCs w:val="22"/>
          <w:lang w:eastAsia="en-US"/>
        </w:rPr>
        <w:lastRenderedPageBreak/>
        <w:t xml:space="preserve">(2) </w:t>
      </w:r>
      <w:proofErr w:type="spellStart"/>
      <w:r w:rsidRPr="001E5BD6">
        <w:rPr>
          <w:sz w:val="22"/>
          <w:szCs w:val="22"/>
          <w:lang w:val="en-US" w:eastAsia="en-US"/>
        </w:rPr>
        <w:t>Ако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наличие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рекламации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Изпълнителят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изпълни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задълженията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този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договор</w:t>
      </w:r>
      <w:proofErr w:type="spellEnd"/>
      <w:r w:rsidRPr="001E5BD6">
        <w:rPr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sz w:val="22"/>
          <w:szCs w:val="22"/>
          <w:lang w:val="en-US" w:eastAsia="en-US"/>
        </w:rPr>
        <w:t>срок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същият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дължи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неустойка</w:t>
      </w:r>
      <w:proofErr w:type="spellEnd"/>
      <w:r w:rsidRPr="001E5BD6">
        <w:rPr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sz w:val="22"/>
          <w:szCs w:val="22"/>
          <w:lang w:val="en-US" w:eastAsia="en-US"/>
        </w:rPr>
        <w:t>размер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r w:rsidRPr="001E5BD6">
        <w:rPr>
          <w:sz w:val="22"/>
          <w:szCs w:val="22"/>
          <w:lang w:eastAsia="en-US"/>
        </w:rPr>
        <w:t>цялата стойност на рекламирания продукт.</w:t>
      </w:r>
    </w:p>
    <w:p w:rsidR="001E5BD6" w:rsidRPr="001E5BD6" w:rsidRDefault="001E5BD6" w:rsidP="001E5BD6">
      <w:pPr>
        <w:jc w:val="both"/>
        <w:rPr>
          <w:sz w:val="22"/>
          <w:szCs w:val="22"/>
          <w:lang w:eastAsia="en-US"/>
        </w:rPr>
      </w:pPr>
      <w:r w:rsidRPr="001E5BD6">
        <w:rPr>
          <w:sz w:val="22"/>
          <w:szCs w:val="22"/>
          <w:lang w:val="en-US" w:eastAsia="en-US"/>
        </w:rPr>
        <w:t>(</w:t>
      </w:r>
      <w:r w:rsidRPr="001E5BD6">
        <w:rPr>
          <w:sz w:val="22"/>
          <w:szCs w:val="22"/>
          <w:lang w:eastAsia="en-US"/>
        </w:rPr>
        <w:t>3</w:t>
      </w:r>
      <w:r w:rsidRPr="001E5BD6">
        <w:rPr>
          <w:sz w:val="22"/>
          <w:szCs w:val="22"/>
          <w:lang w:val="en-US" w:eastAsia="en-US"/>
        </w:rPr>
        <w:t xml:space="preserve">) В </w:t>
      </w:r>
      <w:proofErr w:type="spellStart"/>
      <w:r w:rsidRPr="001E5BD6">
        <w:rPr>
          <w:sz w:val="22"/>
          <w:szCs w:val="22"/>
          <w:lang w:val="en-US" w:eastAsia="en-US"/>
        </w:rPr>
        <w:t>случаите</w:t>
      </w:r>
      <w:proofErr w:type="spellEnd"/>
      <w:r w:rsidRPr="001E5BD6">
        <w:rPr>
          <w:sz w:val="22"/>
          <w:szCs w:val="22"/>
          <w:lang w:eastAsia="en-US"/>
        </w:rPr>
        <w:t xml:space="preserve">, че Изпълнителят не изпълни задължението си по чл.4, същият </w:t>
      </w:r>
      <w:proofErr w:type="spellStart"/>
      <w:r w:rsidRPr="001E5BD6">
        <w:rPr>
          <w:sz w:val="22"/>
          <w:szCs w:val="22"/>
          <w:lang w:val="en-US" w:eastAsia="en-US"/>
        </w:rPr>
        <w:t>дължи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неустойка</w:t>
      </w:r>
      <w:proofErr w:type="spellEnd"/>
      <w:r w:rsidRPr="001E5BD6">
        <w:rPr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sz w:val="22"/>
          <w:szCs w:val="22"/>
          <w:lang w:val="en-US" w:eastAsia="en-US"/>
        </w:rPr>
        <w:t>размер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r w:rsidRPr="001E5BD6">
        <w:rPr>
          <w:sz w:val="22"/>
          <w:szCs w:val="22"/>
          <w:lang w:eastAsia="en-US"/>
        </w:rPr>
        <w:t>10</w:t>
      </w:r>
      <w:r w:rsidRPr="001E5BD6">
        <w:rPr>
          <w:sz w:val="22"/>
          <w:szCs w:val="22"/>
          <w:lang w:val="en-US" w:eastAsia="en-US"/>
        </w:rPr>
        <w:t>% (</w:t>
      </w:r>
      <w:r w:rsidRPr="001E5BD6">
        <w:rPr>
          <w:sz w:val="22"/>
          <w:szCs w:val="22"/>
          <w:lang w:eastAsia="en-US"/>
        </w:rPr>
        <w:t>десет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процента</w:t>
      </w:r>
      <w:proofErr w:type="spellEnd"/>
      <w:r w:rsidRPr="001E5BD6">
        <w:rPr>
          <w:sz w:val="22"/>
          <w:szCs w:val="22"/>
          <w:lang w:val="en-US" w:eastAsia="en-US"/>
        </w:rPr>
        <w:t xml:space="preserve">)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стойността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sz w:val="22"/>
          <w:szCs w:val="22"/>
          <w:lang w:eastAsia="en-US"/>
        </w:rPr>
        <w:t>.</w:t>
      </w: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sz w:val="22"/>
          <w:szCs w:val="22"/>
          <w:lang w:val="en-US" w:eastAsia="en-US"/>
        </w:rPr>
        <w:t>(</w:t>
      </w:r>
      <w:r w:rsidRPr="001E5BD6">
        <w:rPr>
          <w:sz w:val="22"/>
          <w:szCs w:val="22"/>
          <w:lang w:eastAsia="en-US"/>
        </w:rPr>
        <w:t>4</w:t>
      </w:r>
      <w:r w:rsidRPr="001E5BD6">
        <w:rPr>
          <w:sz w:val="22"/>
          <w:szCs w:val="22"/>
          <w:lang w:val="en-US" w:eastAsia="en-US"/>
        </w:rPr>
        <w:t xml:space="preserve">) В </w:t>
      </w:r>
      <w:proofErr w:type="spellStart"/>
      <w:r w:rsidRPr="001E5BD6">
        <w:rPr>
          <w:sz w:val="22"/>
          <w:szCs w:val="22"/>
          <w:lang w:val="en-US" w:eastAsia="en-US"/>
        </w:rPr>
        <w:t>случаите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</w:t>
      </w:r>
      <w:proofErr w:type="spellEnd"/>
      <w:r w:rsidRPr="001E5BD6">
        <w:rPr>
          <w:sz w:val="22"/>
          <w:szCs w:val="22"/>
          <w:lang w:val="en-US" w:eastAsia="en-US"/>
        </w:rPr>
        <w:t xml:space="preserve"> ал.1 </w:t>
      </w:r>
      <w:r w:rsidRPr="001E5BD6">
        <w:rPr>
          <w:sz w:val="22"/>
          <w:szCs w:val="22"/>
          <w:lang w:eastAsia="en-US"/>
        </w:rPr>
        <w:t>- 3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може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удържи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неустойката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от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гаранцията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добро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изпълнение</w:t>
      </w:r>
      <w:proofErr w:type="spellEnd"/>
      <w:r w:rsidRPr="001E5BD6">
        <w:rPr>
          <w:sz w:val="22"/>
          <w:szCs w:val="22"/>
          <w:lang w:eastAsia="en-US"/>
        </w:rPr>
        <w:t xml:space="preserve"> или да прихване неустойката от дължимо плащане към Изпълнителя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без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допълнително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кани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или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уведомява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sz w:val="22"/>
          <w:szCs w:val="22"/>
          <w:lang w:val="en-US" w:eastAsia="en-US"/>
        </w:rPr>
        <w:t>.</w:t>
      </w:r>
    </w:p>
    <w:p w:rsidR="001E5BD6" w:rsidRPr="001E5BD6" w:rsidRDefault="001E5BD6" w:rsidP="001E5BD6">
      <w:pPr>
        <w:tabs>
          <w:tab w:val="num" w:pos="1277"/>
        </w:tabs>
        <w:jc w:val="both"/>
        <w:rPr>
          <w:iCs/>
          <w:color w:val="000000"/>
          <w:sz w:val="22"/>
          <w:szCs w:val="22"/>
          <w:lang w:val="en-US"/>
        </w:rPr>
      </w:pPr>
      <w:r w:rsidRPr="001E5BD6">
        <w:rPr>
          <w:b/>
          <w:iCs/>
          <w:color w:val="000000"/>
          <w:sz w:val="22"/>
          <w:szCs w:val="22"/>
        </w:rPr>
        <w:t>Чл.25.</w:t>
      </w:r>
      <w:r w:rsidRPr="001E5BD6">
        <w:rPr>
          <w:iCs/>
          <w:color w:val="000000"/>
          <w:sz w:val="22"/>
          <w:szCs w:val="22"/>
        </w:rPr>
        <w:t xml:space="preserve"> При забава на Възложителя при заплащането на консумативите, той дължи неустойка в размер на 0.5% (нула цяло и пет десети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1E5BD6" w:rsidRPr="001E5BD6" w:rsidRDefault="001E5BD6" w:rsidP="001E5BD6">
      <w:pPr>
        <w:tabs>
          <w:tab w:val="num" w:pos="1277"/>
        </w:tabs>
        <w:jc w:val="both"/>
        <w:rPr>
          <w:iCs/>
          <w:color w:val="000000"/>
          <w:sz w:val="22"/>
          <w:szCs w:val="22"/>
          <w:lang w:val="en-US"/>
        </w:rPr>
      </w:pPr>
      <w:r w:rsidRPr="001E5BD6">
        <w:rPr>
          <w:b/>
          <w:iCs/>
          <w:color w:val="000000"/>
          <w:sz w:val="22"/>
          <w:szCs w:val="22"/>
        </w:rPr>
        <w:t>Чл.26.</w:t>
      </w:r>
      <w:r w:rsidRPr="001E5BD6">
        <w:rPr>
          <w:iCs/>
          <w:color w:val="000000"/>
          <w:sz w:val="22"/>
          <w:szCs w:val="22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1E5BD6" w:rsidRPr="001E5BD6" w:rsidRDefault="001E5BD6" w:rsidP="001E5BD6">
      <w:pPr>
        <w:jc w:val="both"/>
        <w:rPr>
          <w:b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b/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  <w:lang w:val="en-US" w:eastAsia="en-US"/>
        </w:rPr>
        <w:t>Х. УСЛОВИЯ И НАЧИН НА ПЛАЩАНЕ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b/>
          <w:sz w:val="22"/>
          <w:szCs w:val="22"/>
        </w:rPr>
        <w:t>Чл.27.</w:t>
      </w:r>
      <w:r w:rsidRPr="001E5BD6">
        <w:rPr>
          <w:sz w:val="22"/>
          <w:szCs w:val="22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1E5BD6" w:rsidRPr="001E5BD6" w:rsidRDefault="001E5BD6" w:rsidP="001E5BD6">
      <w:pPr>
        <w:jc w:val="both"/>
        <w:rPr>
          <w:sz w:val="22"/>
          <w:szCs w:val="22"/>
        </w:rPr>
      </w:pPr>
      <w:r w:rsidRPr="001E5BD6">
        <w:rPr>
          <w:sz w:val="22"/>
          <w:szCs w:val="22"/>
        </w:rPr>
        <w:t>…………………………………………...............................…………........………………………….</w:t>
      </w: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  <w:lang w:eastAsia="en-US"/>
        </w:rPr>
        <w:t>Чл.28</w:t>
      </w:r>
      <w:r w:rsidRPr="001E5BD6">
        <w:rPr>
          <w:b/>
          <w:sz w:val="22"/>
          <w:szCs w:val="22"/>
          <w:lang w:val="ru-RU" w:eastAsia="en-US"/>
        </w:rPr>
        <w:t xml:space="preserve">. </w:t>
      </w:r>
      <w:r w:rsidRPr="001E5BD6">
        <w:rPr>
          <w:sz w:val="22"/>
          <w:szCs w:val="22"/>
          <w:lang w:eastAsia="en-US"/>
        </w:rPr>
        <w:t>Консумативите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заплащат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цените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посочени</w:t>
      </w:r>
      <w:proofErr w:type="spellEnd"/>
      <w:r w:rsidRPr="001E5BD6">
        <w:rPr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sz w:val="22"/>
          <w:szCs w:val="22"/>
          <w:lang w:val="en-US" w:eastAsia="en-US"/>
        </w:rPr>
        <w:t>приложението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към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този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договор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които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подлежат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промяна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срока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действие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този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договор</w:t>
      </w:r>
      <w:proofErr w:type="spellEnd"/>
      <w:r w:rsidRPr="001E5BD6">
        <w:rPr>
          <w:sz w:val="22"/>
          <w:szCs w:val="22"/>
          <w:lang w:val="en-US" w:eastAsia="en-US"/>
        </w:rPr>
        <w:t xml:space="preserve">. </w:t>
      </w:r>
    </w:p>
    <w:p w:rsidR="001E5BD6" w:rsidRPr="001E5BD6" w:rsidRDefault="001E5BD6" w:rsidP="001E5BD6">
      <w:pPr>
        <w:jc w:val="both"/>
        <w:rPr>
          <w:sz w:val="22"/>
          <w:szCs w:val="22"/>
          <w:lang w:val="en-US" w:eastAsia="en-US"/>
        </w:rPr>
      </w:pPr>
      <w:r w:rsidRPr="001E5BD6">
        <w:rPr>
          <w:b/>
          <w:sz w:val="22"/>
          <w:szCs w:val="22"/>
          <w:lang w:eastAsia="en-US"/>
        </w:rPr>
        <w:t>Чл.29</w:t>
      </w:r>
      <w:r w:rsidRPr="001E5BD6">
        <w:rPr>
          <w:b/>
          <w:sz w:val="22"/>
          <w:szCs w:val="22"/>
          <w:lang w:val="en-US" w:eastAsia="en-US"/>
        </w:rPr>
        <w:t>.</w:t>
      </w:r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заплаща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цената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на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заявените</w:t>
      </w:r>
      <w:proofErr w:type="spellEnd"/>
      <w:r w:rsidRPr="001E5BD6">
        <w:rPr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sz w:val="22"/>
          <w:szCs w:val="22"/>
          <w:lang w:val="en-US" w:eastAsia="en-US"/>
        </w:rPr>
        <w:t>доставени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консумативи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r w:rsidRPr="001E5BD6">
        <w:rPr>
          <w:rFonts w:eastAsiaTheme="minorHAnsi"/>
          <w:sz w:val="22"/>
          <w:szCs w:val="22"/>
          <w:lang w:eastAsia="en-US"/>
        </w:rPr>
        <w:t>6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0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дни</w:t>
      </w:r>
      <w:proofErr w:type="spellEnd"/>
      <w:r w:rsidRPr="001E5BD6">
        <w:rPr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sz w:val="22"/>
          <w:szCs w:val="22"/>
          <w:lang w:val="en-US" w:eastAsia="en-US"/>
        </w:rPr>
        <w:t>след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доставка</w:t>
      </w:r>
      <w:proofErr w:type="spellEnd"/>
      <w:r w:rsidRPr="001E5BD6">
        <w:rPr>
          <w:sz w:val="22"/>
          <w:szCs w:val="22"/>
          <w:lang w:eastAsia="en-US"/>
        </w:rPr>
        <w:t>, приемане и одобряване на консумативите,</w:t>
      </w:r>
      <w:r w:rsidRPr="001E5BD6">
        <w:rPr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sz w:val="22"/>
          <w:szCs w:val="22"/>
          <w:lang w:val="en-US" w:eastAsia="en-US"/>
        </w:rPr>
        <w:t>след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като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Изпълнителят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му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представи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следните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документи</w:t>
      </w:r>
      <w:proofErr w:type="spellEnd"/>
      <w:r w:rsidRPr="001E5BD6">
        <w:rPr>
          <w:sz w:val="22"/>
          <w:szCs w:val="22"/>
          <w:lang w:val="en-US" w:eastAsia="en-US"/>
        </w:rPr>
        <w:t>:</w:t>
      </w:r>
    </w:p>
    <w:p w:rsidR="001E5BD6" w:rsidRPr="001E5BD6" w:rsidRDefault="001E5BD6" w:rsidP="001E5BD6">
      <w:pPr>
        <w:numPr>
          <w:ilvl w:val="0"/>
          <w:numId w:val="40"/>
        </w:numPr>
        <w:tabs>
          <w:tab w:val="num" w:pos="0"/>
        </w:tabs>
        <w:spacing w:line="276" w:lineRule="auto"/>
        <w:ind w:left="0" w:firstLine="0"/>
        <w:jc w:val="both"/>
        <w:rPr>
          <w:sz w:val="22"/>
          <w:szCs w:val="22"/>
          <w:lang w:val="en-US" w:eastAsia="en-US"/>
        </w:rPr>
      </w:pPr>
      <w:proofErr w:type="spellStart"/>
      <w:r w:rsidRPr="001E5BD6">
        <w:rPr>
          <w:sz w:val="22"/>
          <w:szCs w:val="22"/>
          <w:lang w:val="en-US" w:eastAsia="en-US"/>
        </w:rPr>
        <w:t>фактура</w:t>
      </w:r>
      <w:proofErr w:type="spellEnd"/>
      <w:r w:rsidRPr="001E5BD6">
        <w:rPr>
          <w:sz w:val="22"/>
          <w:szCs w:val="22"/>
          <w:lang w:val="en-US" w:eastAsia="en-US"/>
        </w:rPr>
        <w:t>;</w:t>
      </w:r>
    </w:p>
    <w:p w:rsidR="001E5BD6" w:rsidRPr="001E5BD6" w:rsidRDefault="001E5BD6" w:rsidP="001E5BD6">
      <w:pPr>
        <w:numPr>
          <w:ilvl w:val="0"/>
          <w:numId w:val="40"/>
        </w:numPr>
        <w:tabs>
          <w:tab w:val="num" w:pos="0"/>
        </w:tabs>
        <w:spacing w:line="276" w:lineRule="auto"/>
        <w:ind w:left="0" w:firstLine="0"/>
        <w:jc w:val="both"/>
        <w:rPr>
          <w:sz w:val="22"/>
          <w:szCs w:val="22"/>
          <w:lang w:val="en-US" w:eastAsia="en-US"/>
        </w:rPr>
      </w:pPr>
      <w:proofErr w:type="spellStart"/>
      <w:r w:rsidRPr="001E5BD6">
        <w:rPr>
          <w:sz w:val="22"/>
          <w:szCs w:val="22"/>
          <w:lang w:val="en-US" w:eastAsia="en-US"/>
        </w:rPr>
        <w:t>прием</w:t>
      </w:r>
      <w:proofErr w:type="spellEnd"/>
      <w:r w:rsidRPr="001E5BD6">
        <w:rPr>
          <w:sz w:val="22"/>
          <w:szCs w:val="22"/>
          <w:lang w:eastAsia="en-US"/>
        </w:rPr>
        <w:t>н</w:t>
      </w:r>
      <w:r w:rsidRPr="001E5BD6">
        <w:rPr>
          <w:sz w:val="22"/>
          <w:szCs w:val="22"/>
          <w:lang w:val="en-US" w:eastAsia="en-US"/>
        </w:rPr>
        <w:t>о-</w:t>
      </w:r>
      <w:proofErr w:type="spellStart"/>
      <w:r w:rsidRPr="001E5BD6">
        <w:rPr>
          <w:sz w:val="22"/>
          <w:szCs w:val="22"/>
          <w:lang w:val="en-US" w:eastAsia="en-US"/>
        </w:rPr>
        <w:t>предавателен</w:t>
      </w:r>
      <w:proofErr w:type="spellEnd"/>
      <w:r w:rsidRPr="001E5BD6">
        <w:rPr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sz w:val="22"/>
          <w:szCs w:val="22"/>
          <w:lang w:val="en-US" w:eastAsia="en-US"/>
        </w:rPr>
        <w:t>протокол</w:t>
      </w:r>
      <w:proofErr w:type="spellEnd"/>
      <w:r w:rsidRPr="001E5BD6">
        <w:rPr>
          <w:sz w:val="22"/>
          <w:szCs w:val="22"/>
          <w:lang w:val="en-US" w:eastAsia="en-US"/>
        </w:rPr>
        <w:t>;</w:t>
      </w:r>
    </w:p>
    <w:p w:rsidR="001E5BD6" w:rsidRPr="00301B33" w:rsidRDefault="001E5BD6" w:rsidP="001E5BD6">
      <w:pPr>
        <w:numPr>
          <w:ilvl w:val="0"/>
          <w:numId w:val="40"/>
        </w:numPr>
        <w:tabs>
          <w:tab w:val="num" w:pos="0"/>
        </w:tabs>
        <w:spacing w:line="276" w:lineRule="auto"/>
        <w:ind w:left="0" w:firstLine="0"/>
        <w:jc w:val="both"/>
        <w:rPr>
          <w:sz w:val="22"/>
          <w:szCs w:val="22"/>
          <w:lang w:val="en-US" w:eastAsia="en-US"/>
        </w:rPr>
      </w:pPr>
      <w:proofErr w:type="spellStart"/>
      <w:r w:rsidRPr="00301B33">
        <w:rPr>
          <w:sz w:val="22"/>
          <w:szCs w:val="22"/>
          <w:lang w:val="en-US" w:eastAsia="en-US"/>
        </w:rPr>
        <w:t>заявк</w:t>
      </w:r>
      <w:proofErr w:type="spellEnd"/>
      <w:r w:rsidRPr="00301B33">
        <w:rPr>
          <w:sz w:val="22"/>
          <w:szCs w:val="22"/>
          <w:lang w:eastAsia="en-US"/>
        </w:rPr>
        <w:t>а</w:t>
      </w:r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от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Възложителя</w:t>
      </w:r>
      <w:proofErr w:type="spellEnd"/>
      <w:r w:rsidRPr="00301B33">
        <w:rPr>
          <w:sz w:val="22"/>
          <w:szCs w:val="22"/>
          <w:lang w:eastAsia="en-US"/>
        </w:rPr>
        <w:t>;</w:t>
      </w:r>
    </w:p>
    <w:p w:rsidR="001E5BD6" w:rsidRPr="00301B33" w:rsidRDefault="001E5BD6" w:rsidP="001E5BD6">
      <w:pPr>
        <w:numPr>
          <w:ilvl w:val="0"/>
          <w:numId w:val="40"/>
        </w:numPr>
        <w:tabs>
          <w:tab w:val="num" w:pos="0"/>
        </w:tabs>
        <w:spacing w:line="276" w:lineRule="auto"/>
        <w:ind w:left="0" w:firstLine="0"/>
        <w:jc w:val="both"/>
        <w:rPr>
          <w:sz w:val="22"/>
          <w:szCs w:val="22"/>
          <w:lang w:val="en-US" w:eastAsia="en-US"/>
        </w:rPr>
      </w:pPr>
      <w:proofErr w:type="spellStart"/>
      <w:r w:rsidRPr="00301B33">
        <w:rPr>
          <w:sz w:val="22"/>
          <w:szCs w:val="22"/>
          <w:lang w:val="en-US" w:eastAsia="en-US"/>
        </w:rPr>
        <w:t>сертификат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за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качество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от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производителя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за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всяка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доставена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партида</w:t>
      </w:r>
      <w:proofErr w:type="spellEnd"/>
      <w:r w:rsidRPr="00301B33">
        <w:rPr>
          <w:sz w:val="22"/>
          <w:szCs w:val="22"/>
          <w:lang w:eastAsia="en-US"/>
        </w:rPr>
        <w:t>;</w:t>
      </w:r>
    </w:p>
    <w:p w:rsidR="00301B33" w:rsidRPr="00301B33" w:rsidRDefault="001E5BD6" w:rsidP="00301B33">
      <w:pPr>
        <w:pStyle w:val="ListParagraph"/>
        <w:spacing w:line="276" w:lineRule="auto"/>
        <w:ind w:left="1800"/>
        <w:jc w:val="both"/>
        <w:rPr>
          <w:sz w:val="22"/>
          <w:szCs w:val="22"/>
          <w:lang w:val="en-US" w:eastAsia="en-US"/>
        </w:rPr>
      </w:pPr>
      <w:proofErr w:type="spellStart"/>
      <w:proofErr w:type="gramStart"/>
      <w:r w:rsidRPr="00301B33">
        <w:rPr>
          <w:sz w:val="22"/>
          <w:szCs w:val="22"/>
          <w:lang w:val="en-US" w:eastAsia="en-US"/>
        </w:rPr>
        <w:t>инструкции</w:t>
      </w:r>
      <w:proofErr w:type="spellEnd"/>
      <w:proofErr w:type="gram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за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употреба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на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доставения</w:t>
      </w:r>
      <w:proofErr w:type="spellEnd"/>
      <w:r w:rsidRPr="00301B33">
        <w:rPr>
          <w:sz w:val="22"/>
          <w:szCs w:val="22"/>
          <w:lang w:val="en-US" w:eastAsia="en-US"/>
        </w:rPr>
        <w:t xml:space="preserve"> </w:t>
      </w:r>
      <w:proofErr w:type="spellStart"/>
      <w:r w:rsidRPr="00301B33">
        <w:rPr>
          <w:sz w:val="22"/>
          <w:szCs w:val="22"/>
          <w:lang w:val="en-US" w:eastAsia="en-US"/>
        </w:rPr>
        <w:t>продукт</w:t>
      </w:r>
      <w:proofErr w:type="spellEnd"/>
      <w:r w:rsidR="00301B33">
        <w:rPr>
          <w:sz w:val="22"/>
          <w:szCs w:val="22"/>
          <w:lang w:val="en-US" w:eastAsia="en-US"/>
        </w:rPr>
        <w:t>.</w:t>
      </w:r>
      <w:r w:rsidRPr="00301B33">
        <w:rPr>
          <w:sz w:val="22"/>
          <w:szCs w:val="22"/>
          <w:lang w:val="en-US" w:eastAsia="en-US"/>
        </w:rPr>
        <w:t xml:space="preserve"> </w:t>
      </w:r>
    </w:p>
    <w:p w:rsidR="001E5BD6" w:rsidRPr="00F02416" w:rsidRDefault="001E5BD6" w:rsidP="00955622">
      <w:pPr>
        <w:spacing w:line="276" w:lineRule="auto"/>
        <w:jc w:val="both"/>
        <w:rPr>
          <w:color w:val="000000"/>
          <w:sz w:val="22"/>
          <w:szCs w:val="22"/>
          <w:lang w:val="en-US" w:eastAsia="en-US"/>
        </w:rPr>
      </w:pPr>
      <w:proofErr w:type="spellStart"/>
      <w:proofErr w:type="gramStart"/>
      <w:r w:rsidRPr="00F02416">
        <w:rPr>
          <w:rFonts w:eastAsiaTheme="minorHAnsi"/>
          <w:b/>
          <w:sz w:val="22"/>
          <w:szCs w:val="22"/>
          <w:lang w:val="en-US" w:eastAsia="en-US"/>
        </w:rPr>
        <w:t>Чл</w:t>
      </w:r>
      <w:proofErr w:type="spellEnd"/>
      <w:r w:rsidRPr="00F02416">
        <w:rPr>
          <w:rFonts w:eastAsiaTheme="minorHAnsi"/>
          <w:b/>
          <w:sz w:val="22"/>
          <w:szCs w:val="22"/>
          <w:lang w:val="en-US" w:eastAsia="en-US"/>
        </w:rPr>
        <w:t>.</w:t>
      </w:r>
      <w:r w:rsidRPr="00F02416">
        <w:rPr>
          <w:rFonts w:eastAsiaTheme="minorHAnsi"/>
          <w:b/>
          <w:sz w:val="22"/>
          <w:szCs w:val="22"/>
          <w:lang w:eastAsia="en-US"/>
        </w:rPr>
        <w:t>30</w:t>
      </w:r>
      <w:r w:rsidRPr="00F02416">
        <w:rPr>
          <w:rFonts w:eastAsiaTheme="minorHAnsi"/>
          <w:b/>
          <w:sz w:val="22"/>
          <w:szCs w:val="22"/>
          <w:lang w:val="en-US" w:eastAsia="en-US"/>
        </w:rPr>
        <w:t>.</w:t>
      </w:r>
      <w:r w:rsidRPr="00F02416">
        <w:rPr>
          <w:rFonts w:eastAsiaTheme="minorHAnsi"/>
          <w:sz w:val="22"/>
          <w:szCs w:val="22"/>
          <w:lang w:val="en-US" w:eastAsia="en-US"/>
        </w:rPr>
        <w:t xml:space="preserve"> </w:t>
      </w:r>
      <w:r w:rsidRPr="00F02416">
        <w:rPr>
          <w:color w:val="000000"/>
          <w:sz w:val="22"/>
          <w:szCs w:val="22"/>
          <w:lang w:eastAsia="en-US"/>
        </w:rPr>
        <w:t xml:space="preserve">Когато Изпълнителят е сключил договор/договори за </w:t>
      </w:r>
      <w:proofErr w:type="spellStart"/>
      <w:r w:rsidRPr="00F02416">
        <w:rPr>
          <w:color w:val="000000"/>
          <w:sz w:val="22"/>
          <w:szCs w:val="22"/>
          <w:lang w:eastAsia="en-US"/>
        </w:rPr>
        <w:t>подизпълнение</w:t>
      </w:r>
      <w:proofErr w:type="spellEnd"/>
      <w:r w:rsidRPr="00F02416">
        <w:rPr>
          <w:color w:val="000000"/>
          <w:sz w:val="22"/>
          <w:szCs w:val="22"/>
          <w:lang w:eastAsia="en-US"/>
        </w:rPr>
        <w:t>, Възложителят</w:t>
      </w:r>
      <w:r w:rsidRPr="00F02416">
        <w:rPr>
          <w:b/>
          <w:color w:val="000000"/>
          <w:sz w:val="22"/>
          <w:szCs w:val="22"/>
          <w:lang w:eastAsia="en-US"/>
        </w:rPr>
        <w:t xml:space="preserve"> </w:t>
      </w:r>
      <w:r w:rsidRPr="00F02416">
        <w:rPr>
          <w:color w:val="000000"/>
          <w:sz w:val="22"/>
          <w:szCs w:val="22"/>
          <w:lang w:eastAsia="en-US"/>
        </w:rPr>
        <w:t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чл.9 и чл.10.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1E5BD6">
        <w:rPr>
          <w:rFonts w:eastAsiaTheme="minorHAnsi"/>
          <w:b/>
          <w:sz w:val="22"/>
          <w:szCs w:val="22"/>
          <w:lang w:val="en-US" w:eastAsia="en-US"/>
        </w:rPr>
        <w:t>ХІ.</w:t>
      </w:r>
      <w:proofErr w:type="gramEnd"/>
      <w:r w:rsidRPr="001E5BD6">
        <w:rPr>
          <w:rFonts w:eastAsiaTheme="minorHAnsi"/>
          <w:b/>
          <w:sz w:val="22"/>
          <w:szCs w:val="22"/>
          <w:lang w:val="en-US" w:eastAsia="en-US"/>
        </w:rPr>
        <w:t xml:space="preserve"> СПОРОВЕ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л.</w:t>
      </w:r>
      <w:r w:rsidRPr="001E5BD6">
        <w:rPr>
          <w:rFonts w:eastAsiaTheme="minorHAnsi"/>
          <w:b/>
          <w:sz w:val="22"/>
          <w:szCs w:val="22"/>
          <w:lang w:eastAsia="en-US"/>
        </w:rPr>
        <w:t>31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Възникналите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във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връзка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изпълнението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този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спорове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между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ще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бъдат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решавани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чрез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преговори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между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тях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л.3</w:t>
      </w:r>
      <w:r w:rsidRPr="001E5BD6">
        <w:rPr>
          <w:rFonts w:eastAsiaTheme="minorHAnsi"/>
          <w:b/>
          <w:sz w:val="22"/>
          <w:szCs w:val="22"/>
          <w:lang w:eastAsia="en-US"/>
        </w:rPr>
        <w:t>2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 xml:space="preserve">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случай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че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конкретен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спор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бъде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постигнато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споразумение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между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същият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ще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бъде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разрешен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съгласно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действащото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Република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България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законодателство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val="en-US" w:eastAsia="en-US"/>
        </w:rPr>
      </w:pPr>
      <w:proofErr w:type="gramStart"/>
      <w:r w:rsidRPr="001E5BD6">
        <w:rPr>
          <w:rFonts w:eastAsiaTheme="minorHAnsi"/>
          <w:b/>
          <w:sz w:val="22"/>
          <w:szCs w:val="22"/>
          <w:lang w:val="en-US" w:eastAsia="en-US"/>
        </w:rPr>
        <w:t>ХІІ.</w:t>
      </w:r>
      <w:proofErr w:type="gramEnd"/>
      <w:r w:rsidRPr="001E5BD6">
        <w:rPr>
          <w:rFonts w:eastAsiaTheme="minorHAnsi"/>
          <w:b/>
          <w:sz w:val="22"/>
          <w:szCs w:val="22"/>
          <w:lang w:val="en-US" w:eastAsia="en-US"/>
        </w:rPr>
        <w:t xml:space="preserve"> СРОК НА ДОГОВОРА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л.3</w:t>
      </w:r>
      <w:r w:rsidRPr="001E5BD6">
        <w:rPr>
          <w:rFonts w:eastAsiaTheme="minorHAnsi"/>
          <w:b/>
          <w:sz w:val="22"/>
          <w:szCs w:val="22"/>
          <w:lang w:eastAsia="en-US"/>
        </w:rPr>
        <w:t>3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Този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влиза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сила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датата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неговото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подписване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поражда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действие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продължение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r w:rsidRPr="001E5BD6">
        <w:rPr>
          <w:rFonts w:eastAsiaTheme="minorHAnsi"/>
          <w:sz w:val="22"/>
          <w:szCs w:val="22"/>
          <w:lang w:eastAsia="en-US"/>
        </w:rPr>
        <w:t>1</w:t>
      </w:r>
      <w:r w:rsidRPr="001E5BD6">
        <w:rPr>
          <w:rFonts w:eastAsiaTheme="minorHAnsi"/>
          <w:sz w:val="22"/>
          <w:szCs w:val="22"/>
          <w:lang w:val="en-US" w:eastAsia="en-US"/>
        </w:rPr>
        <w:t>2 (</w:t>
      </w:r>
      <w:r w:rsidRPr="001E5BD6">
        <w:rPr>
          <w:rFonts w:eastAsiaTheme="minorHAnsi"/>
          <w:sz w:val="22"/>
          <w:szCs w:val="22"/>
          <w:lang w:eastAsia="en-US"/>
        </w:rPr>
        <w:t>дванадесет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)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месеца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ХІІІ..ПОДИЗПЪЛНИТЕЛИ (когато е приложимо)</w:t>
      </w:r>
    </w:p>
    <w:p w:rsidR="001E5BD6" w:rsidRPr="001E5BD6" w:rsidRDefault="001E5BD6" w:rsidP="001E5BD6">
      <w:pPr>
        <w:autoSpaceDE w:val="0"/>
        <w:autoSpaceDN w:val="0"/>
        <w:jc w:val="both"/>
        <w:rPr>
          <w:sz w:val="22"/>
          <w:szCs w:val="22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Чл.34(1)</w:t>
      </w:r>
      <w:r w:rsidRPr="001E5BD6">
        <w:rPr>
          <w:rFonts w:eastAsiaTheme="minorHAnsi"/>
          <w:sz w:val="22"/>
          <w:szCs w:val="22"/>
          <w:lang w:eastAsia="en-US"/>
        </w:rPr>
        <w:t xml:space="preserve"> </w:t>
      </w:r>
      <w:r w:rsidRPr="001E5BD6">
        <w:rPr>
          <w:sz w:val="22"/>
          <w:szCs w:val="22"/>
        </w:rPr>
        <w:t>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1E5BD6" w:rsidRPr="001E5BD6" w:rsidRDefault="001E5BD6" w:rsidP="001E5BD6">
      <w:pPr>
        <w:autoSpaceDE w:val="0"/>
        <w:autoSpaceDN w:val="0"/>
        <w:jc w:val="both"/>
        <w:rPr>
          <w:sz w:val="22"/>
          <w:szCs w:val="22"/>
        </w:rPr>
      </w:pPr>
      <w:r w:rsidRPr="001E5BD6">
        <w:rPr>
          <w:sz w:val="22"/>
          <w:szCs w:val="22"/>
        </w:rPr>
        <w:t>(2)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1E5BD6" w:rsidRPr="001E5BD6" w:rsidRDefault="001E5BD6" w:rsidP="001E5BD6">
      <w:pPr>
        <w:autoSpaceDE w:val="0"/>
        <w:autoSpaceDN w:val="0"/>
        <w:jc w:val="both"/>
        <w:rPr>
          <w:sz w:val="22"/>
          <w:szCs w:val="22"/>
        </w:rPr>
      </w:pPr>
      <w:r w:rsidRPr="001E5BD6">
        <w:rPr>
          <w:sz w:val="22"/>
          <w:szCs w:val="22"/>
        </w:rPr>
        <w:t>(3)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1E5BD6" w:rsidRPr="001E5BD6" w:rsidRDefault="001E5BD6" w:rsidP="001E5BD6">
      <w:pPr>
        <w:autoSpaceDE w:val="0"/>
        <w:autoSpaceDN w:val="0"/>
        <w:jc w:val="both"/>
        <w:rPr>
          <w:sz w:val="22"/>
          <w:szCs w:val="22"/>
        </w:rPr>
      </w:pPr>
      <w:r w:rsidRPr="001E5BD6">
        <w:rPr>
          <w:sz w:val="22"/>
          <w:szCs w:val="22"/>
        </w:rPr>
        <w:lastRenderedPageBreak/>
        <w:t>(4) Независимо от използването на подизпълнители, отговорността за изпълнение на настоящия Договор и на Изпълнителя.</w:t>
      </w:r>
    </w:p>
    <w:p w:rsidR="001E5BD6" w:rsidRPr="001E5BD6" w:rsidRDefault="001E5BD6" w:rsidP="001E5BD6">
      <w:pPr>
        <w:autoSpaceDE w:val="0"/>
        <w:autoSpaceDN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E5BD6">
        <w:rPr>
          <w:sz w:val="22"/>
          <w:szCs w:val="22"/>
        </w:rPr>
        <w:t>(5)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Чл.35</w:t>
      </w:r>
      <w:r w:rsidRPr="001E5BD6">
        <w:rPr>
          <w:rFonts w:eastAsiaTheme="minorHAnsi"/>
          <w:sz w:val="22"/>
          <w:szCs w:val="22"/>
          <w:lang w:eastAsia="en-US"/>
        </w:rPr>
        <w:t>. 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sz w:val="22"/>
          <w:szCs w:val="22"/>
          <w:lang w:eastAsia="en-US"/>
        </w:rPr>
        <w:t>1. Приложимите клаузи на Договора са задължителни за изпълнение от подизпълнителите;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sz w:val="22"/>
          <w:szCs w:val="22"/>
          <w:lang w:eastAsia="en-US"/>
        </w:rPr>
        <w:t xml:space="preserve">2. действията на Подизпълнителите няма да доведат пряко или косвено до неизпълнение на Договора; 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sz w:val="22"/>
          <w:szCs w:val="22"/>
          <w:lang w:eastAsia="en-US"/>
        </w:rPr>
        <w:t>3.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Чл.36 (1)</w:t>
      </w:r>
      <w:r w:rsidRPr="001E5BD6">
        <w:rPr>
          <w:rFonts w:eastAsiaTheme="minorHAnsi"/>
          <w:sz w:val="22"/>
          <w:szCs w:val="22"/>
          <w:lang w:eastAsia="en-US"/>
        </w:rPr>
        <w:t xml:space="preserve">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sz w:val="22"/>
          <w:szCs w:val="22"/>
          <w:lang w:eastAsia="en-US"/>
        </w:rPr>
        <w:t>(2) Разплащанията по ал.1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sz w:val="22"/>
          <w:szCs w:val="22"/>
          <w:lang w:eastAsia="en-US"/>
        </w:rPr>
        <w:t>(3) Към искането по ал.2 Изпълнителят предоставя становище, от което да е видно дали оспорва плащанията или част от тях като недължими.</w:t>
      </w: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5BD6">
        <w:rPr>
          <w:rFonts w:eastAsiaTheme="minorHAnsi"/>
          <w:sz w:val="22"/>
          <w:szCs w:val="22"/>
          <w:lang w:eastAsia="en-US"/>
        </w:rPr>
        <w:t>(4) Възложителят има право да откаже плащане по ал.2, когато искането за плащане е оспорено, до момента на отстраняване на причината за отказа.</w:t>
      </w: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val="en-US" w:eastAsia="en-US"/>
        </w:rPr>
      </w:pPr>
      <w:r w:rsidRPr="001E5BD6">
        <w:rPr>
          <w:rFonts w:eastAsiaTheme="minorHAnsi"/>
          <w:b/>
          <w:sz w:val="22"/>
          <w:szCs w:val="22"/>
          <w:lang w:val="en-US" w:eastAsia="en-US"/>
        </w:rPr>
        <w:t>XIV ПРЕКРАТЯВАНЕ НА ДОГОВОРА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л.3</w:t>
      </w:r>
      <w:r w:rsidRPr="001E5BD6">
        <w:rPr>
          <w:rFonts w:eastAsiaTheme="minorHAnsi"/>
          <w:b/>
          <w:sz w:val="22"/>
          <w:szCs w:val="22"/>
          <w:lang w:eastAsia="en-US"/>
        </w:rPr>
        <w:t>7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Действието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този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прекратява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изтичането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неговия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срок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изчерпване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количествата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л.3</w:t>
      </w:r>
      <w:r w:rsidRPr="001E5BD6">
        <w:rPr>
          <w:rFonts w:eastAsiaTheme="minorHAnsi"/>
          <w:b/>
          <w:sz w:val="22"/>
          <w:szCs w:val="22"/>
          <w:lang w:eastAsia="en-US"/>
        </w:rPr>
        <w:t>8</w:t>
      </w:r>
      <w:r w:rsidRPr="001E5BD6">
        <w:rPr>
          <w:rFonts w:eastAsiaTheme="minorHAnsi"/>
          <w:b/>
          <w:sz w:val="22"/>
          <w:szCs w:val="22"/>
          <w:lang w:val="en-US" w:eastAsia="en-US"/>
        </w:rPr>
        <w:t xml:space="preserve">. 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(1)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Договорът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може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бъде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прекратен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едностранно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без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предизвестие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случай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забава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която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е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доставка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този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продължила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повече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14 (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четиринадесет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)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дни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r w:rsidRPr="001E5BD6">
        <w:rPr>
          <w:rFonts w:eastAsiaTheme="minorHAnsi"/>
          <w:sz w:val="22"/>
          <w:szCs w:val="22"/>
          <w:lang w:val="en-US" w:eastAsia="en-US"/>
        </w:rPr>
        <w:t xml:space="preserve">(2)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Договорът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може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бъде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прекратен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взаимно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съгласие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изразено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писмена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форма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b/>
          <w:sz w:val="22"/>
          <w:szCs w:val="22"/>
          <w:lang w:val="en-US" w:eastAsia="en-US"/>
        </w:rPr>
        <w:t>Чл.3</w:t>
      </w:r>
      <w:r w:rsidRPr="001E5BD6">
        <w:rPr>
          <w:rFonts w:eastAsiaTheme="minorHAnsi"/>
          <w:b/>
          <w:sz w:val="22"/>
          <w:szCs w:val="22"/>
          <w:lang w:eastAsia="en-US"/>
        </w:rPr>
        <w:t>9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r w:rsidRPr="001E5BD6">
        <w:rPr>
          <w:rFonts w:eastAsiaTheme="minorHAnsi"/>
          <w:sz w:val="22"/>
          <w:szCs w:val="22"/>
          <w:lang w:eastAsia="en-US"/>
        </w:rPr>
        <w:t>(1)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може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прекрати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едностранно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безвиновно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петнадесетдневно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предизвестие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отправено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случай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че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намери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това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целесъобразно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налице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трудности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осигуряване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финансиране.В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този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случай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прекратяване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дължи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обезщетение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и/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неустойка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неизпълнените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доставки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работа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пълната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стойност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</w:p>
    <w:p w:rsidR="001E5BD6" w:rsidRPr="001E5BD6" w:rsidRDefault="001E5BD6" w:rsidP="001E5BD6">
      <w:pPr>
        <w:jc w:val="both"/>
        <w:rPr>
          <w:sz w:val="22"/>
          <w:szCs w:val="22"/>
          <w:lang w:eastAsia="en-US"/>
        </w:rPr>
      </w:pPr>
      <w:r w:rsidRPr="001E5BD6">
        <w:rPr>
          <w:rFonts w:eastAsiaTheme="minorHAnsi"/>
          <w:sz w:val="22"/>
          <w:szCs w:val="22"/>
          <w:lang w:eastAsia="en-US"/>
        </w:rPr>
        <w:t>(2)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може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прекрати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едностранно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безвиновно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петнадесетдневно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предизвестие</w:t>
      </w:r>
      <w:proofErr w:type="spellEnd"/>
      <w:r w:rsidRPr="001E5BD6">
        <w:rPr>
          <w:sz w:val="22"/>
          <w:szCs w:val="22"/>
          <w:lang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отправено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случай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r w:rsidRPr="001E5BD6">
        <w:rPr>
          <w:rFonts w:eastAsiaTheme="minorHAnsi"/>
          <w:sz w:val="22"/>
          <w:szCs w:val="22"/>
          <w:lang w:eastAsia="en-US"/>
        </w:rPr>
        <w:t xml:space="preserve">че същият </w:t>
      </w:r>
      <w:r w:rsidRPr="001E5BD6">
        <w:rPr>
          <w:sz w:val="22"/>
          <w:szCs w:val="22"/>
          <w:lang w:eastAsia="en-US"/>
        </w:rPr>
        <w:t xml:space="preserve">използва подизпълнител, без да е декларирал това в офертата си, или използва подизпълнител, който е различен от този, посочен в офертата му. 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този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случай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прекратяване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Възложителят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дължи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обезщетение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и/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неустойка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неизпълнените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доставки</w:t>
      </w:r>
      <w:proofErr w:type="spellEnd"/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val="en-US" w:eastAsia="en-US"/>
        </w:rPr>
      </w:pPr>
      <w:r w:rsidRPr="001E5BD6">
        <w:rPr>
          <w:rFonts w:eastAsiaTheme="minorHAnsi"/>
          <w:b/>
          <w:sz w:val="22"/>
          <w:szCs w:val="22"/>
          <w:lang w:val="en-US" w:eastAsia="en-US"/>
        </w:rPr>
        <w:t>XV. СЪОБЩЕНИЯ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1E5BD6">
        <w:rPr>
          <w:rFonts w:eastAsiaTheme="minorHAnsi"/>
          <w:b/>
          <w:sz w:val="22"/>
          <w:szCs w:val="22"/>
          <w:lang w:val="en-US" w:eastAsia="en-US"/>
        </w:rPr>
        <w:t>Чл</w:t>
      </w:r>
      <w:proofErr w:type="spellEnd"/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b/>
          <w:sz w:val="22"/>
          <w:szCs w:val="22"/>
          <w:lang w:eastAsia="en-US"/>
        </w:rPr>
        <w:t>40</w:t>
      </w:r>
      <w:r w:rsidRPr="001E5BD6">
        <w:rPr>
          <w:rFonts w:eastAsiaTheme="minorHAnsi"/>
          <w:b/>
          <w:sz w:val="22"/>
          <w:szCs w:val="22"/>
          <w:lang w:val="en-US" w:eastAsia="en-US"/>
        </w:rPr>
        <w:t xml:space="preserve">. 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(1)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определят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следните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адреси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лица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контакти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: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Зa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Възложителя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 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гр</w:t>
      </w:r>
      <w:proofErr w:type="spellEnd"/>
      <w:proofErr w:type="gramEnd"/>
      <w:r w:rsidRPr="001E5BD6">
        <w:rPr>
          <w:rFonts w:eastAsiaTheme="min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София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бул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Pr="001E5BD6">
        <w:rPr>
          <w:rFonts w:eastAsiaTheme="minorHAnsi"/>
          <w:sz w:val="22"/>
          <w:szCs w:val="22"/>
          <w:lang w:val="en-US" w:eastAsia="en-US"/>
        </w:rPr>
        <w:t xml:space="preserve"> „</w:t>
      </w:r>
      <w:r w:rsidRPr="001E5BD6">
        <w:rPr>
          <w:rFonts w:eastAsiaTheme="minorHAnsi"/>
          <w:sz w:val="22"/>
          <w:szCs w:val="22"/>
          <w:lang w:eastAsia="en-US"/>
        </w:rPr>
        <w:t xml:space="preserve">Янко </w:t>
      </w:r>
      <w:proofErr w:type="spellStart"/>
      <w:r w:rsidRPr="001E5BD6">
        <w:rPr>
          <w:rFonts w:eastAsiaTheme="minorHAnsi"/>
          <w:sz w:val="22"/>
          <w:szCs w:val="22"/>
          <w:lang w:eastAsia="en-US"/>
        </w:rPr>
        <w:t>Сакъзов</w:t>
      </w:r>
      <w:proofErr w:type="spellEnd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“ №</w:t>
      </w:r>
      <w:proofErr w:type="gramEnd"/>
      <w:r w:rsidRPr="001E5BD6">
        <w:rPr>
          <w:rFonts w:eastAsiaTheme="minorHAnsi"/>
          <w:sz w:val="22"/>
          <w:szCs w:val="22"/>
          <w:lang w:eastAsia="en-US"/>
        </w:rPr>
        <w:t>26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тел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. _____________,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факс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_______________, е-mail: __________________,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лице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контакти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:</w:t>
      </w:r>
      <w:proofErr w:type="gramEnd"/>
      <w:r w:rsidRPr="001E5BD6">
        <w:rPr>
          <w:rFonts w:eastAsiaTheme="minorHAnsi"/>
          <w:sz w:val="22"/>
          <w:szCs w:val="22"/>
          <w:lang w:eastAsia="en-US"/>
        </w:rPr>
        <w:t>................................................................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Зa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lastRenderedPageBreak/>
        <w:t>гр</w:t>
      </w:r>
      <w:proofErr w:type="spellEnd"/>
      <w:proofErr w:type="gramEnd"/>
      <w:r w:rsidRPr="001E5BD6">
        <w:rPr>
          <w:rFonts w:eastAsiaTheme="minorHAnsi"/>
          <w:sz w:val="22"/>
          <w:szCs w:val="22"/>
          <w:lang w:val="en-US" w:eastAsia="en-US"/>
        </w:rPr>
        <w:t xml:space="preserve">. </w:t>
      </w:r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 xml:space="preserve">____________________________________,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тел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Pr="001E5BD6">
        <w:rPr>
          <w:rFonts w:eastAsiaTheme="minorHAnsi"/>
          <w:sz w:val="22"/>
          <w:szCs w:val="22"/>
          <w:lang w:val="en-US" w:eastAsia="en-US"/>
        </w:rPr>
        <w:t xml:space="preserve"> _____________,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факс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_______________, е-mail: __________________,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лице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контакти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_______________________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sz w:val="22"/>
          <w:szCs w:val="22"/>
          <w:lang w:val="en-US" w:eastAsia="en-US"/>
        </w:rPr>
        <w:t xml:space="preserve">(2)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Ако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някоя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промени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посочените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по-горе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адреси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координати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без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уведоми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другата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последната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отговаря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proofErr w:type="gram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неполучени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съобщения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призовки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други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такива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b/>
          <w:sz w:val="22"/>
          <w:szCs w:val="22"/>
          <w:lang w:val="en-US" w:eastAsia="en-US"/>
        </w:rPr>
      </w:pPr>
      <w:proofErr w:type="gramStart"/>
      <w:r w:rsidRPr="001E5BD6">
        <w:rPr>
          <w:rFonts w:eastAsiaTheme="minorHAnsi"/>
          <w:b/>
          <w:sz w:val="22"/>
          <w:szCs w:val="22"/>
          <w:lang w:val="en-US" w:eastAsia="en-US"/>
        </w:rPr>
        <w:t>ХVI.</w:t>
      </w:r>
      <w:proofErr w:type="gramEnd"/>
      <w:r w:rsidRPr="001E5BD6">
        <w:rPr>
          <w:rFonts w:eastAsiaTheme="minorHAnsi"/>
          <w:b/>
          <w:sz w:val="22"/>
          <w:szCs w:val="22"/>
          <w:lang w:val="en-US" w:eastAsia="en-US"/>
        </w:rPr>
        <w:t xml:space="preserve"> ДРУГИ УСЛОВИЯ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proofErr w:type="gramStart"/>
      <w:r w:rsidRPr="001E5BD6">
        <w:rPr>
          <w:rFonts w:eastAsiaTheme="minorHAnsi"/>
          <w:b/>
          <w:sz w:val="22"/>
          <w:szCs w:val="22"/>
          <w:lang w:val="en-US" w:eastAsia="en-US"/>
        </w:rPr>
        <w:t>Чл</w:t>
      </w:r>
      <w:proofErr w:type="spellEnd"/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b/>
          <w:sz w:val="22"/>
          <w:szCs w:val="22"/>
          <w:lang w:eastAsia="en-US"/>
        </w:rPr>
        <w:t xml:space="preserve"> 41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proofErr w:type="gramEnd"/>
      <w:r w:rsidRPr="001E5BD6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1E5BD6">
        <w:rPr>
          <w:rFonts w:eastAsiaTheme="minorHAnsi"/>
          <w:sz w:val="22"/>
          <w:szCs w:val="22"/>
          <w:lang w:eastAsia="en-US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proofErr w:type="gramStart"/>
      <w:r w:rsidRPr="001E5BD6">
        <w:rPr>
          <w:rFonts w:eastAsiaTheme="minorHAnsi"/>
          <w:b/>
          <w:sz w:val="22"/>
          <w:szCs w:val="22"/>
          <w:lang w:val="en-US" w:eastAsia="en-US"/>
        </w:rPr>
        <w:t>Чл</w:t>
      </w:r>
      <w:proofErr w:type="spellEnd"/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b/>
          <w:sz w:val="22"/>
          <w:szCs w:val="22"/>
          <w:lang w:eastAsia="en-US"/>
        </w:rPr>
        <w:t>42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Всяка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този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задължава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разпространява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информация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другата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станала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й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известна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повод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изпълнението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proofErr w:type="gramStart"/>
      <w:r w:rsidRPr="001E5BD6">
        <w:rPr>
          <w:rFonts w:eastAsiaTheme="minorHAnsi"/>
          <w:b/>
          <w:sz w:val="22"/>
          <w:szCs w:val="22"/>
          <w:lang w:val="en-US" w:eastAsia="en-US"/>
        </w:rPr>
        <w:t>Чл</w:t>
      </w:r>
      <w:proofErr w:type="spellEnd"/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b/>
          <w:sz w:val="22"/>
          <w:szCs w:val="22"/>
          <w:lang w:eastAsia="en-US"/>
        </w:rPr>
        <w:t>43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Всеки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спор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относно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съществуването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действието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настоящия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във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връзка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него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с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неговото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нарушаване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включително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споровете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разногласията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относно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действителността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тълкуването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изпълнението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неизпълнението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прекратяването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му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ще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уреждат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споразумение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proofErr w:type="gramStart"/>
      <w:r w:rsidRPr="001E5BD6">
        <w:rPr>
          <w:rFonts w:eastAsiaTheme="minorHAnsi"/>
          <w:b/>
          <w:sz w:val="22"/>
          <w:szCs w:val="22"/>
          <w:lang w:val="en-US" w:eastAsia="en-US"/>
        </w:rPr>
        <w:t>Чл</w:t>
      </w:r>
      <w:proofErr w:type="spellEnd"/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b/>
          <w:sz w:val="22"/>
          <w:szCs w:val="22"/>
          <w:lang w:eastAsia="en-US"/>
        </w:rPr>
        <w:t>44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непостигане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споразумение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договарят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отнесат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спора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разглеждане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решаване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компетентния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съд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gramStart"/>
      <w:r w:rsidRPr="001E5BD6">
        <w:rPr>
          <w:rFonts w:eastAsiaTheme="minorHAnsi"/>
          <w:b/>
          <w:sz w:val="22"/>
          <w:szCs w:val="22"/>
          <w:lang w:val="en-US" w:eastAsia="en-US"/>
        </w:rPr>
        <w:t>Чл.4</w:t>
      </w:r>
      <w:r w:rsidRPr="001E5BD6">
        <w:rPr>
          <w:rFonts w:eastAsiaTheme="minorHAnsi"/>
          <w:b/>
          <w:sz w:val="22"/>
          <w:szCs w:val="22"/>
          <w:lang w:eastAsia="en-US"/>
        </w:rPr>
        <w:t>5</w:t>
      </w:r>
      <w:r w:rsidRPr="001E5BD6">
        <w:rPr>
          <w:rFonts w:eastAsiaTheme="minorHAnsi"/>
          <w:b/>
          <w:sz w:val="22"/>
          <w:szCs w:val="22"/>
          <w:lang w:val="en-US" w:eastAsia="en-US"/>
        </w:rPr>
        <w:t>.</w:t>
      </w:r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Нищожността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никоя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клауза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настоящия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която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бъде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обявена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противречаща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приложимия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закон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няма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направи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невалидна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никоя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друга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негова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клауза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или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договора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като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цяло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1E5BD6">
        <w:rPr>
          <w:rFonts w:eastAsiaTheme="minorHAnsi"/>
          <w:b/>
          <w:sz w:val="22"/>
          <w:szCs w:val="22"/>
          <w:lang w:eastAsia="en-US"/>
        </w:rPr>
        <w:t>Чл. 46</w:t>
      </w:r>
      <w:r w:rsidRPr="001E5BD6">
        <w:rPr>
          <w:rFonts w:eastAsiaTheme="minorHAnsi"/>
          <w:sz w:val="22"/>
          <w:szCs w:val="22"/>
          <w:lang w:eastAsia="en-US"/>
        </w:rPr>
        <w:t>. Обработването на лични данни на физически лица в процеса на изпълнение на настоящия договор, ще се извършва при условията на чл. 28 от Общия  регламент за защита на личните данни - Регламент (ЕС) 2016/679 и приложимото национално законодателство. Страните приемат и дават съгласието си за съхранение и обработване на личните им данни за целите на настоящата процедура.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</w:p>
    <w:p w:rsidR="001E5BD6" w:rsidRPr="00301B33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301B33">
        <w:rPr>
          <w:rFonts w:eastAsiaTheme="minorHAnsi"/>
          <w:sz w:val="22"/>
          <w:szCs w:val="22"/>
          <w:lang w:val="en-US" w:eastAsia="en-US"/>
        </w:rPr>
        <w:t>Приложение</w:t>
      </w:r>
      <w:proofErr w:type="spellEnd"/>
      <w:r w:rsidRPr="00301B33">
        <w:rPr>
          <w:rFonts w:eastAsiaTheme="minorHAnsi"/>
          <w:sz w:val="22"/>
          <w:szCs w:val="22"/>
          <w:lang w:val="en-US" w:eastAsia="en-US"/>
        </w:rPr>
        <w:t xml:space="preserve"> №1: </w:t>
      </w:r>
      <w:proofErr w:type="spellStart"/>
      <w:r w:rsidRPr="00301B33">
        <w:rPr>
          <w:rFonts w:eastAsiaTheme="minorHAnsi"/>
          <w:sz w:val="22"/>
          <w:szCs w:val="22"/>
          <w:lang w:val="en-US" w:eastAsia="en-US"/>
        </w:rPr>
        <w:t>Техническо</w:t>
      </w:r>
      <w:proofErr w:type="spellEnd"/>
      <w:r w:rsidRPr="00301B33">
        <w:rPr>
          <w:rFonts w:eastAsiaTheme="minorHAnsi"/>
          <w:sz w:val="22"/>
          <w:szCs w:val="22"/>
          <w:lang w:val="en-US" w:eastAsia="en-US"/>
        </w:rPr>
        <w:t xml:space="preserve"> </w:t>
      </w:r>
      <w:r w:rsidRPr="00301B33">
        <w:rPr>
          <w:rFonts w:eastAsiaTheme="minorHAnsi"/>
          <w:sz w:val="22"/>
          <w:szCs w:val="22"/>
          <w:lang w:eastAsia="en-US"/>
        </w:rPr>
        <w:t xml:space="preserve">и ценово </w:t>
      </w:r>
      <w:proofErr w:type="spellStart"/>
      <w:r w:rsidRPr="00301B33">
        <w:rPr>
          <w:rFonts w:eastAsiaTheme="minorHAnsi"/>
          <w:sz w:val="22"/>
          <w:szCs w:val="22"/>
          <w:lang w:val="en-US" w:eastAsia="en-US"/>
        </w:rPr>
        <w:t>предложение</w:t>
      </w:r>
      <w:proofErr w:type="spellEnd"/>
      <w:r w:rsidRPr="00301B33">
        <w:rPr>
          <w:rFonts w:eastAsiaTheme="minorHAnsi"/>
          <w:sz w:val="22"/>
          <w:szCs w:val="22"/>
          <w:lang w:val="en-US" w:eastAsia="en-US"/>
        </w:rPr>
        <w:t>;</w:t>
      </w:r>
    </w:p>
    <w:p w:rsidR="00187EA3" w:rsidRPr="00301B33" w:rsidRDefault="00187EA3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301B33">
        <w:rPr>
          <w:rFonts w:eastAsiaTheme="minorHAnsi"/>
          <w:sz w:val="22"/>
          <w:szCs w:val="22"/>
          <w:lang w:eastAsia="en-US"/>
        </w:rPr>
        <w:t xml:space="preserve">Приложение </w:t>
      </w:r>
      <w:r w:rsidRPr="00301B33">
        <w:rPr>
          <w:rFonts w:eastAsiaTheme="minorHAnsi"/>
          <w:sz w:val="22"/>
          <w:szCs w:val="22"/>
          <w:lang w:val="en-US" w:eastAsia="en-US"/>
        </w:rPr>
        <w:t>№</w:t>
      </w:r>
      <w:r w:rsidRPr="00301B33">
        <w:rPr>
          <w:rFonts w:eastAsiaTheme="minorHAnsi"/>
          <w:sz w:val="22"/>
          <w:szCs w:val="22"/>
          <w:lang w:eastAsia="en-US"/>
        </w:rPr>
        <w:t>2: Техническа спецификация;</w:t>
      </w:r>
    </w:p>
    <w:p w:rsidR="00187EA3" w:rsidRPr="00955622" w:rsidRDefault="00187EA3" w:rsidP="001E5BD6">
      <w:pPr>
        <w:jc w:val="both"/>
        <w:rPr>
          <w:rFonts w:eastAsiaTheme="minorHAnsi"/>
          <w:sz w:val="22"/>
          <w:szCs w:val="22"/>
          <w:lang w:eastAsia="en-US"/>
        </w:rPr>
      </w:pPr>
      <w:r w:rsidRPr="00301B33">
        <w:rPr>
          <w:rFonts w:eastAsiaTheme="minorHAnsi"/>
          <w:sz w:val="22"/>
          <w:szCs w:val="22"/>
          <w:lang w:eastAsia="en-US"/>
        </w:rPr>
        <w:t xml:space="preserve">Приложение </w:t>
      </w:r>
      <w:r w:rsidRPr="00301B33">
        <w:rPr>
          <w:rFonts w:eastAsiaTheme="minorHAnsi"/>
          <w:sz w:val="22"/>
          <w:szCs w:val="22"/>
          <w:lang w:val="en-US" w:eastAsia="en-US"/>
        </w:rPr>
        <w:t>№</w:t>
      </w:r>
      <w:r w:rsidRPr="00301B33">
        <w:rPr>
          <w:rFonts w:eastAsiaTheme="minorHAnsi"/>
          <w:sz w:val="22"/>
          <w:szCs w:val="22"/>
          <w:lang w:eastAsia="en-US"/>
        </w:rPr>
        <w:t>3: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Приемо-предавателен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протокол.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Договорът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е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съставен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подписан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в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два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еднообразни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екземпляра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–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по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един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всяка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страните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.</w:t>
      </w:r>
      <w:proofErr w:type="gram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Възложителя</w:t>
      </w:r>
      <w:proofErr w:type="spellEnd"/>
      <w:proofErr w:type="gramStart"/>
      <w:r w:rsidRPr="001E5BD6">
        <w:rPr>
          <w:rFonts w:eastAsiaTheme="minorHAnsi"/>
          <w:sz w:val="22"/>
          <w:szCs w:val="22"/>
          <w:lang w:val="en-US" w:eastAsia="en-US"/>
        </w:rPr>
        <w:t>:_</w:t>
      </w:r>
      <w:proofErr w:type="gramEnd"/>
      <w:r w:rsidRPr="001E5BD6">
        <w:rPr>
          <w:rFonts w:eastAsiaTheme="minorHAnsi"/>
          <w:sz w:val="22"/>
          <w:szCs w:val="22"/>
          <w:lang w:val="en-US" w:eastAsia="en-US"/>
        </w:rPr>
        <w:t xml:space="preserve">__________________      </w:t>
      </w:r>
      <w:r w:rsidRPr="001E5BD6">
        <w:rPr>
          <w:rFonts w:eastAsiaTheme="minorHAnsi"/>
          <w:sz w:val="22"/>
          <w:szCs w:val="22"/>
          <w:lang w:val="en-US" w:eastAsia="en-US"/>
        </w:rPr>
        <w:tab/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Изпълнителя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>:______________________</w:t>
      </w: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eastAsia="en-US"/>
        </w:rPr>
      </w:pPr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r w:rsidRPr="001E5BD6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проф.д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-р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Тодор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Кантарджиев</w:t>
      </w:r>
      <w:proofErr w:type="spellEnd"/>
      <w:r w:rsidRPr="001E5BD6">
        <w:rPr>
          <w:rFonts w:eastAsiaTheme="minorHAnsi"/>
          <w:sz w:val="22"/>
          <w:szCs w:val="22"/>
          <w:lang w:eastAsia="en-US"/>
        </w:rPr>
        <w:t xml:space="preserve"> дмн, </w:t>
      </w:r>
      <w:proofErr w:type="spellStart"/>
      <w:r w:rsidRPr="001E5BD6">
        <w:rPr>
          <w:rFonts w:eastAsiaTheme="minorHAnsi"/>
          <w:sz w:val="22"/>
          <w:szCs w:val="22"/>
          <w:lang w:eastAsia="en-US"/>
        </w:rPr>
        <w:t>мзм</w:t>
      </w:r>
      <w:proofErr w:type="spellEnd"/>
    </w:p>
    <w:p w:rsidR="001E5BD6" w:rsidRPr="001E5BD6" w:rsidRDefault="001E5BD6" w:rsidP="001E5BD6">
      <w:pPr>
        <w:jc w:val="both"/>
        <w:rPr>
          <w:rFonts w:eastAsiaTheme="minorHAnsi"/>
          <w:sz w:val="22"/>
          <w:szCs w:val="22"/>
          <w:lang w:val="en-US" w:eastAsia="en-US"/>
        </w:rPr>
      </w:pPr>
      <w:r w:rsidRPr="001E5BD6">
        <w:rPr>
          <w:rFonts w:eastAsiaTheme="minorHAnsi"/>
          <w:sz w:val="22"/>
          <w:szCs w:val="22"/>
          <w:lang w:val="en-US" w:eastAsia="en-US"/>
        </w:rPr>
        <w:t xml:space="preserve">- </w:t>
      </w:r>
      <w:proofErr w:type="spellStart"/>
      <w:r w:rsidRPr="001E5BD6">
        <w:rPr>
          <w:rFonts w:eastAsiaTheme="minorHAnsi"/>
          <w:sz w:val="22"/>
          <w:szCs w:val="22"/>
          <w:lang w:val="en-US" w:eastAsia="en-US"/>
        </w:rPr>
        <w:t>Директор</w:t>
      </w:r>
      <w:proofErr w:type="spellEnd"/>
      <w:r w:rsidRPr="001E5BD6">
        <w:rPr>
          <w:rFonts w:eastAsiaTheme="minorHAnsi"/>
          <w:sz w:val="22"/>
          <w:szCs w:val="22"/>
          <w:lang w:val="en-US" w:eastAsia="en-US"/>
        </w:rPr>
        <w:t xml:space="preserve">/                      </w:t>
      </w:r>
      <w:r w:rsidRPr="001E5BD6">
        <w:rPr>
          <w:rFonts w:eastAsiaTheme="minorHAnsi"/>
          <w:sz w:val="22"/>
          <w:szCs w:val="22"/>
          <w:lang w:val="en-US" w:eastAsia="en-US"/>
        </w:rPr>
        <w:tab/>
      </w:r>
      <w:r w:rsidRPr="001E5BD6">
        <w:rPr>
          <w:rFonts w:eastAsiaTheme="minorHAnsi"/>
          <w:sz w:val="22"/>
          <w:szCs w:val="22"/>
          <w:lang w:val="en-US" w:eastAsia="en-US"/>
        </w:rPr>
        <w:tab/>
        <w:t xml:space="preserve">                             /…………………………/</w:t>
      </w:r>
    </w:p>
    <w:p w:rsidR="00B722BC" w:rsidRDefault="00B722BC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Default="00187EA3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Default="00187EA3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Default="00187EA3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Default="00187EA3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Default="00187EA3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97715" w:rsidRDefault="00597715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97715" w:rsidRDefault="00597715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97715" w:rsidRDefault="00597715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97715" w:rsidRDefault="00597715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97715" w:rsidRDefault="00597715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Default="00187EA3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Default="00187EA3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Default="00187EA3" w:rsidP="00B722B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87EA3" w:rsidRPr="00187EA3" w:rsidRDefault="00187EA3" w:rsidP="00187EA3">
      <w:pPr>
        <w:ind w:left="7080" w:firstLine="708"/>
        <w:jc w:val="both"/>
        <w:rPr>
          <w:rFonts w:eastAsia="Calibri"/>
          <w:lang w:val="en-US" w:eastAsia="en-US"/>
        </w:rPr>
      </w:pPr>
      <w:r w:rsidRPr="00231514">
        <w:rPr>
          <w:rFonts w:eastAsia="Calibri"/>
          <w:lang w:eastAsia="en-US"/>
        </w:rPr>
        <w:t xml:space="preserve">Приложение № </w:t>
      </w:r>
      <w:r w:rsidRPr="00231514">
        <w:rPr>
          <w:rFonts w:eastAsia="Calibri"/>
          <w:lang w:val="en-US" w:eastAsia="en-US"/>
        </w:rPr>
        <w:t>3</w:t>
      </w:r>
    </w:p>
    <w:p w:rsidR="00231514" w:rsidRDefault="00231514" w:rsidP="00187EA3">
      <w:pPr>
        <w:widowControl w:val="0"/>
        <w:tabs>
          <w:tab w:val="center" w:pos="4819"/>
          <w:tab w:val="right" w:pos="9638"/>
        </w:tabs>
        <w:jc w:val="center"/>
        <w:rPr>
          <w:b/>
          <w:color w:val="000080"/>
          <w:sz w:val="28"/>
          <w:szCs w:val="28"/>
          <w:lang w:eastAsia="en-GB"/>
        </w:rPr>
      </w:pPr>
    </w:p>
    <w:p w:rsidR="00187EA3" w:rsidRDefault="00187EA3" w:rsidP="00187EA3">
      <w:pPr>
        <w:widowControl w:val="0"/>
        <w:tabs>
          <w:tab w:val="center" w:pos="4819"/>
          <w:tab w:val="right" w:pos="9638"/>
        </w:tabs>
        <w:jc w:val="center"/>
        <w:rPr>
          <w:b/>
          <w:color w:val="000080"/>
          <w:sz w:val="28"/>
          <w:szCs w:val="28"/>
          <w:lang w:val="ru-RU" w:eastAsia="en-GB"/>
        </w:rPr>
      </w:pPr>
      <w:r>
        <w:rPr>
          <w:b/>
          <w:color w:val="000080"/>
          <w:sz w:val="28"/>
          <w:szCs w:val="28"/>
          <w:lang w:eastAsia="en-GB"/>
        </w:rPr>
        <w:t>ПРИЕМО-ПРЕДАВАТЕЛЕН ПРОТОКОЛ ЗА ДОСТАВКИ</w:t>
      </w:r>
    </w:p>
    <w:p w:rsidR="00231514" w:rsidRDefault="00231514" w:rsidP="00187EA3">
      <w:pPr>
        <w:widowControl w:val="0"/>
        <w:jc w:val="center"/>
        <w:rPr>
          <w:lang w:eastAsia="en-GB"/>
        </w:rPr>
      </w:pPr>
      <w:bookmarkStart w:id="0" w:name="_GoBack"/>
      <w:bookmarkEnd w:id="0"/>
    </w:p>
    <w:p w:rsidR="00187EA3" w:rsidRDefault="00187EA3" w:rsidP="00187EA3">
      <w:pPr>
        <w:widowControl w:val="0"/>
        <w:rPr>
          <w:sz w:val="22"/>
          <w:szCs w:val="22"/>
          <w:lang w:eastAsia="en-GB"/>
        </w:rPr>
      </w:pPr>
      <w:r>
        <w:rPr>
          <w:sz w:val="22"/>
          <w:szCs w:val="22"/>
          <w:u w:val="single"/>
          <w:lang w:eastAsia="en-GB"/>
        </w:rPr>
        <w:t xml:space="preserve">Номер на договора за безвъзмездна финансова помощ: </w:t>
      </w:r>
    </w:p>
    <w:p w:rsidR="00187EA3" w:rsidRDefault="00187EA3" w:rsidP="00187EA3">
      <w:pPr>
        <w:widowControl w:val="0"/>
        <w:rPr>
          <w:sz w:val="22"/>
          <w:szCs w:val="22"/>
          <w:lang w:eastAsia="en-GB"/>
        </w:rPr>
      </w:pPr>
    </w:p>
    <w:p w:rsidR="00187EA3" w:rsidRDefault="00187EA3" w:rsidP="00187EA3">
      <w:pPr>
        <w:widowControl w:val="0"/>
        <w:rPr>
          <w:sz w:val="22"/>
          <w:szCs w:val="22"/>
          <w:u w:val="single"/>
          <w:lang w:eastAsia="en-GB"/>
        </w:rPr>
      </w:pPr>
      <w:r>
        <w:rPr>
          <w:sz w:val="22"/>
          <w:szCs w:val="22"/>
          <w:u w:val="single"/>
          <w:lang w:eastAsia="en-GB"/>
        </w:rPr>
        <w:t>Номер на договора с изпълнител/ доставчик:</w:t>
      </w:r>
    </w:p>
    <w:p w:rsidR="00187EA3" w:rsidRDefault="00187EA3" w:rsidP="00187EA3">
      <w:pPr>
        <w:widowControl w:val="0"/>
        <w:rPr>
          <w:sz w:val="22"/>
          <w:szCs w:val="22"/>
          <w:u w:val="single"/>
          <w:lang w:eastAsia="en-GB"/>
        </w:rPr>
      </w:pPr>
    </w:p>
    <w:p w:rsidR="00187EA3" w:rsidRDefault="00187EA3" w:rsidP="00187EA3">
      <w:pPr>
        <w:widowControl w:val="0"/>
        <w:rPr>
          <w:b/>
          <w:color w:val="000080"/>
          <w:sz w:val="16"/>
          <w:szCs w:val="16"/>
          <w:lang w:val="ru-RU" w:eastAsia="en-GB"/>
        </w:rPr>
      </w:pPr>
      <w:r>
        <w:rPr>
          <w:sz w:val="22"/>
          <w:szCs w:val="22"/>
          <w:u w:val="single"/>
          <w:lang w:eastAsia="en-GB"/>
        </w:rPr>
        <w:t xml:space="preserve">Предмет на договора с изпълнител/ доставчик: </w:t>
      </w:r>
    </w:p>
    <w:p w:rsidR="00187EA3" w:rsidRDefault="00187EA3" w:rsidP="00187EA3">
      <w:pPr>
        <w:widowControl w:val="0"/>
        <w:tabs>
          <w:tab w:val="left" w:pos="993"/>
          <w:tab w:val="left" w:pos="5103"/>
          <w:tab w:val="left" w:pos="6237"/>
        </w:tabs>
        <w:rPr>
          <w:b/>
          <w:sz w:val="22"/>
          <w:szCs w:val="22"/>
          <w:u w:val="single"/>
          <w:lang w:eastAsia="en-GB"/>
        </w:rPr>
      </w:pPr>
    </w:p>
    <w:p w:rsidR="00187EA3" w:rsidRDefault="00187EA3" w:rsidP="00187EA3">
      <w:pPr>
        <w:widowControl w:val="0"/>
        <w:tabs>
          <w:tab w:val="left" w:pos="993"/>
          <w:tab w:val="left" w:pos="5103"/>
          <w:tab w:val="left" w:pos="6237"/>
        </w:tabs>
        <w:rPr>
          <w:sz w:val="22"/>
          <w:szCs w:val="22"/>
          <w:lang w:val="ru-RU" w:eastAsia="en-GB"/>
        </w:rPr>
      </w:pPr>
      <w:r>
        <w:rPr>
          <w:b/>
          <w:sz w:val="22"/>
          <w:szCs w:val="22"/>
          <w:u w:val="single"/>
          <w:lang w:eastAsia="en-GB"/>
        </w:rPr>
        <w:t>Изпълнител</w:t>
      </w:r>
      <w:r>
        <w:rPr>
          <w:sz w:val="22"/>
          <w:szCs w:val="22"/>
          <w:lang w:val="ru-RU" w:eastAsia="en-GB"/>
        </w:rPr>
        <w:t xml:space="preserve">: </w:t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b/>
          <w:sz w:val="22"/>
          <w:szCs w:val="22"/>
          <w:u w:val="single"/>
          <w:lang w:eastAsia="en-GB"/>
        </w:rPr>
        <w:t>Бенефициент</w:t>
      </w:r>
      <w:r>
        <w:rPr>
          <w:b/>
          <w:sz w:val="22"/>
          <w:szCs w:val="22"/>
          <w:u w:val="single"/>
          <w:lang w:val="ru-RU" w:eastAsia="en-GB"/>
        </w:rPr>
        <w:t>:</w:t>
      </w:r>
      <w:r>
        <w:rPr>
          <w:sz w:val="22"/>
          <w:szCs w:val="22"/>
          <w:lang w:val="ru-RU" w:eastAsia="en-GB"/>
        </w:rPr>
        <w:t xml:space="preserve"> </w:t>
      </w:r>
    </w:p>
    <w:p w:rsidR="00187EA3" w:rsidRDefault="00187EA3" w:rsidP="00187EA3">
      <w:pPr>
        <w:widowControl w:val="0"/>
        <w:tabs>
          <w:tab w:val="left" w:pos="993"/>
          <w:tab w:val="left" w:pos="5103"/>
          <w:tab w:val="left" w:pos="6237"/>
        </w:tabs>
        <w:rPr>
          <w:b/>
          <w:sz w:val="22"/>
          <w:szCs w:val="22"/>
          <w:lang w:val="ru-RU" w:eastAsia="en-GB"/>
        </w:rPr>
      </w:pPr>
    </w:p>
    <w:p w:rsidR="00187EA3" w:rsidRDefault="00187EA3" w:rsidP="00187EA3">
      <w:pPr>
        <w:widowControl w:val="0"/>
        <w:tabs>
          <w:tab w:val="left" w:pos="993"/>
          <w:tab w:val="left" w:pos="6237"/>
        </w:tabs>
        <w:rPr>
          <w:sz w:val="22"/>
          <w:szCs w:val="22"/>
          <w:lang w:val="en-US" w:eastAsia="en-GB"/>
        </w:rPr>
      </w:pPr>
      <w:r>
        <w:rPr>
          <w:sz w:val="22"/>
          <w:szCs w:val="22"/>
          <w:lang w:val="ru-RU" w:eastAsia="en-GB"/>
        </w:rPr>
        <w:t>Наименование:</w:t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ru-RU" w:eastAsia="en-GB"/>
        </w:rPr>
        <w:t>Наименование:</w:t>
      </w:r>
    </w:p>
    <w:p w:rsidR="00187EA3" w:rsidRDefault="00187EA3" w:rsidP="00187EA3">
      <w:pPr>
        <w:widowControl w:val="0"/>
        <w:tabs>
          <w:tab w:val="left" w:pos="993"/>
          <w:tab w:val="left" w:pos="6237"/>
        </w:tabs>
        <w:rPr>
          <w:sz w:val="22"/>
          <w:szCs w:val="22"/>
          <w:lang w:val="ru-RU" w:eastAsia="en-GB"/>
        </w:rPr>
      </w:pPr>
      <w:r>
        <w:rPr>
          <w:sz w:val="22"/>
          <w:szCs w:val="22"/>
          <w:lang w:val="ru-RU" w:eastAsia="en-GB"/>
        </w:rPr>
        <w:t>Адрес на управление:</w:t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  <w:t>Адрес на управление:</w:t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</w:p>
    <w:p w:rsidR="00187EA3" w:rsidRDefault="00187EA3" w:rsidP="00187EA3">
      <w:pPr>
        <w:widowControl w:val="0"/>
        <w:tabs>
          <w:tab w:val="left" w:pos="993"/>
          <w:tab w:val="left" w:pos="6237"/>
        </w:tabs>
        <w:rPr>
          <w:sz w:val="22"/>
          <w:szCs w:val="22"/>
          <w:lang w:val="ru-RU" w:eastAsia="en-GB"/>
        </w:rPr>
      </w:pPr>
      <w:r>
        <w:rPr>
          <w:sz w:val="22"/>
          <w:szCs w:val="22"/>
          <w:lang w:val="ru-RU" w:eastAsia="en-GB"/>
        </w:rPr>
        <w:t>ЕИК:</w:t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  <w:t>ЕИК:</w:t>
      </w:r>
    </w:p>
    <w:p w:rsidR="00187EA3" w:rsidRDefault="00187EA3" w:rsidP="00187EA3">
      <w:pPr>
        <w:widowControl w:val="0"/>
        <w:tabs>
          <w:tab w:val="left" w:pos="993"/>
          <w:tab w:val="left" w:pos="6237"/>
        </w:tabs>
        <w:rPr>
          <w:sz w:val="22"/>
          <w:szCs w:val="22"/>
          <w:lang w:val="ru-RU" w:eastAsia="en-GB"/>
        </w:rPr>
      </w:pPr>
    </w:p>
    <w:tbl>
      <w:tblPr>
        <w:tblW w:w="9425" w:type="dxa"/>
        <w:jc w:val="center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4"/>
        <w:gridCol w:w="837"/>
        <w:gridCol w:w="1723"/>
        <w:gridCol w:w="1112"/>
        <w:gridCol w:w="993"/>
        <w:gridCol w:w="992"/>
        <w:gridCol w:w="1134"/>
        <w:gridCol w:w="872"/>
        <w:gridCol w:w="1418"/>
      </w:tblGrid>
      <w:tr w:rsidR="00955622" w:rsidTr="00C20F6A">
        <w:trPr>
          <w:cantSplit/>
          <w:trHeight w:hRule="exact" w:val="2850"/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02416" w:rsidRDefault="00F02416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№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02416" w:rsidRDefault="00F02416" w:rsidP="00955622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sz w:val="22"/>
                <w:szCs w:val="22"/>
                <w:lang w:val="ru-RU"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Количество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02416" w:rsidRDefault="00F02416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Описание</w:t>
            </w:r>
          </w:p>
          <w:p w:rsidR="00F02416" w:rsidRDefault="00F02416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i/>
                <w:sz w:val="22"/>
                <w:szCs w:val="22"/>
                <w:lang w:val="ru-RU" w:eastAsia="en-GB"/>
              </w:rPr>
            </w:pPr>
            <w:r>
              <w:rPr>
                <w:b/>
                <w:i/>
                <w:sz w:val="22"/>
                <w:szCs w:val="22"/>
                <w:lang w:eastAsia="en-GB"/>
              </w:rPr>
              <w:t>(Пълно и точно наименование на активите)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02416" w:rsidRDefault="00F02416" w:rsidP="0095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Производител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02416" w:rsidRDefault="00F02416" w:rsidP="00955622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Кат 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F02416" w:rsidRDefault="00F02416" w:rsidP="00955622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</w:p>
          <w:p w:rsidR="00F02416" w:rsidRDefault="00F02416" w:rsidP="00955622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</w:p>
          <w:p w:rsidR="00F02416" w:rsidRDefault="00F02416" w:rsidP="00955622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301B33">
              <w:rPr>
                <w:b/>
                <w:bCs/>
                <w:sz w:val="22"/>
                <w:szCs w:val="22"/>
                <w:lang w:eastAsia="en-GB"/>
              </w:rPr>
              <w:t xml:space="preserve">Партиден номер </w:t>
            </w:r>
            <w:r w:rsidRPr="00301B33">
              <w:rPr>
                <w:b/>
                <w:bCs/>
                <w:sz w:val="22"/>
                <w:szCs w:val="22"/>
                <w:lang w:val="en-US" w:eastAsia="en-GB"/>
              </w:rPr>
              <w:t>Lot</w:t>
            </w:r>
            <w:r w:rsidRPr="00301B33">
              <w:rPr>
                <w:b/>
                <w:bCs/>
                <w:sz w:val="22"/>
                <w:szCs w:val="22"/>
                <w:lang w:eastAsia="en-GB"/>
              </w:rPr>
              <w:t xml:space="preserve"> №</w:t>
            </w:r>
            <w:r>
              <w:rPr>
                <w:b/>
                <w:bCs/>
                <w:sz w:val="22"/>
                <w:szCs w:val="22"/>
                <w:lang w:eastAsia="en-GB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02416" w:rsidRDefault="00F02416" w:rsidP="00955622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Дата на </w:t>
            </w:r>
          </w:p>
          <w:p w:rsidR="00F02416" w:rsidRDefault="00F02416" w:rsidP="00955622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доставка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02416" w:rsidRDefault="00F02416" w:rsidP="00955622">
            <w:pPr>
              <w:widowControl w:val="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Друго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02416" w:rsidRDefault="00F02416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sz w:val="22"/>
                <w:szCs w:val="22"/>
                <w:lang w:val="ru-RU" w:eastAsia="en-GB"/>
              </w:rPr>
            </w:pPr>
          </w:p>
          <w:p w:rsidR="00F02416" w:rsidRDefault="00F02416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Коментар/</w:t>
            </w:r>
          </w:p>
          <w:p w:rsidR="00F02416" w:rsidRDefault="00F02416">
            <w:pPr>
              <w:widowControl w:val="0"/>
              <w:tabs>
                <w:tab w:val="left" w:pos="3402"/>
              </w:tabs>
              <w:spacing w:before="120"/>
              <w:jc w:val="center"/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Забележка</w:t>
            </w:r>
          </w:p>
        </w:tc>
      </w:tr>
      <w:tr w:rsidR="00F02416" w:rsidTr="00955622">
        <w:trPr>
          <w:cantSplit/>
          <w:trHeight w:hRule="exact" w:val="662"/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416" w:rsidRDefault="00F02416">
            <w:pPr>
              <w:widowControl w:val="0"/>
              <w:spacing w:before="120"/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16" w:rsidRDefault="00F02416">
            <w:pPr>
              <w:widowControl w:val="0"/>
              <w:spacing w:before="120"/>
              <w:jc w:val="center"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416" w:rsidRDefault="00F02416">
            <w:pPr>
              <w:widowControl w:val="0"/>
              <w:spacing w:before="120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..............................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16" w:rsidRDefault="00F02416">
            <w:pPr>
              <w:widowControl w:val="0"/>
              <w:spacing w:before="120"/>
              <w:jc w:val="center"/>
              <w:rPr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16" w:rsidRDefault="00F02416">
            <w:pPr>
              <w:widowControl w:val="0"/>
              <w:spacing w:before="120"/>
              <w:jc w:val="center"/>
              <w:rPr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16" w:rsidRDefault="00F02416">
            <w:pPr>
              <w:widowControl w:val="0"/>
              <w:spacing w:before="120"/>
              <w:jc w:val="center"/>
              <w:rPr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2416" w:rsidRDefault="00F02416">
            <w:pPr>
              <w:widowControl w:val="0"/>
              <w:spacing w:before="120"/>
              <w:ind w:left="113" w:right="113"/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416" w:rsidRDefault="00F02416">
            <w:pPr>
              <w:widowControl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416" w:rsidRDefault="00F02416">
            <w:pPr>
              <w:widowControl w:val="0"/>
              <w:spacing w:before="120"/>
              <w:jc w:val="center"/>
              <w:rPr>
                <w:sz w:val="22"/>
                <w:szCs w:val="22"/>
                <w:lang w:val="en-GB" w:eastAsia="en-GB"/>
              </w:rPr>
            </w:pPr>
          </w:p>
        </w:tc>
      </w:tr>
      <w:tr w:rsidR="00F02416" w:rsidTr="00955622">
        <w:trPr>
          <w:cantSplit/>
          <w:trHeight w:hRule="exact" w:val="700"/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416" w:rsidRDefault="00F02416">
            <w:pPr>
              <w:widowControl w:val="0"/>
              <w:spacing w:before="120"/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both"/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416" w:rsidRDefault="00F02416">
            <w:pPr>
              <w:widowControl w:val="0"/>
              <w:spacing w:before="12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..............................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right"/>
              <w:rPr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right"/>
              <w:rPr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right"/>
              <w:rPr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2416" w:rsidRDefault="00F02416">
            <w:pPr>
              <w:widowControl w:val="0"/>
              <w:spacing w:before="120"/>
              <w:ind w:left="113" w:right="113"/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416" w:rsidRDefault="00F02416">
            <w:pPr>
              <w:widowControl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F02416" w:rsidTr="00955622">
        <w:trPr>
          <w:cantSplit/>
          <w:trHeight w:hRule="exact" w:val="697"/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416" w:rsidRDefault="00F02416">
            <w:pPr>
              <w:widowControl w:val="0"/>
              <w:spacing w:before="120"/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both"/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416" w:rsidRDefault="00F02416">
            <w:pPr>
              <w:widowControl w:val="0"/>
              <w:spacing w:before="12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..............................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2416" w:rsidRDefault="00F02416">
            <w:pPr>
              <w:widowControl w:val="0"/>
              <w:spacing w:before="120"/>
              <w:ind w:left="113" w:right="113"/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16" w:rsidRDefault="00F02416">
            <w:pPr>
              <w:widowControl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16" w:rsidRDefault="00F02416">
            <w:pPr>
              <w:widowControl w:val="0"/>
              <w:spacing w:before="120"/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</w:tbl>
    <w:p w:rsidR="00187EA3" w:rsidRDefault="00187EA3" w:rsidP="00187EA3">
      <w:pPr>
        <w:widowControl w:val="0"/>
        <w:tabs>
          <w:tab w:val="left" w:pos="3402"/>
        </w:tabs>
        <w:jc w:val="both"/>
        <w:rPr>
          <w:sz w:val="22"/>
          <w:szCs w:val="22"/>
          <w:lang w:val="ru-RU" w:eastAsia="en-GB"/>
        </w:rPr>
      </w:pPr>
      <w:r>
        <w:rPr>
          <w:sz w:val="22"/>
          <w:szCs w:val="22"/>
          <w:lang w:eastAsia="en-GB"/>
        </w:rPr>
        <w:t>Всички от гореизброените артикули с</w:t>
      </w:r>
      <w:r>
        <w:rPr>
          <w:sz w:val="22"/>
          <w:szCs w:val="22"/>
          <w:lang w:val="en-US" w:eastAsia="en-GB"/>
        </w:rPr>
        <w:t>a</w:t>
      </w:r>
      <w:r>
        <w:rPr>
          <w:sz w:val="22"/>
          <w:szCs w:val="22"/>
          <w:lang w:eastAsia="en-GB"/>
        </w:rPr>
        <w:t xml:space="preserve"> доставени,на адрес ....................................................................... и отговарят на техническата спецификация. </w:t>
      </w:r>
    </w:p>
    <w:p w:rsidR="00187EA3" w:rsidRDefault="00187EA3" w:rsidP="00187EA3">
      <w:pPr>
        <w:widowControl w:val="0"/>
        <w:tabs>
          <w:tab w:val="left" w:pos="3402"/>
        </w:tabs>
        <w:jc w:val="both"/>
        <w:rPr>
          <w:sz w:val="22"/>
          <w:szCs w:val="22"/>
          <w:lang w:val="ru-RU" w:eastAsia="en-GB"/>
        </w:rPr>
      </w:pPr>
    </w:p>
    <w:p w:rsidR="00187EA3" w:rsidRDefault="00187EA3" w:rsidP="00187EA3">
      <w:pPr>
        <w:widowControl w:val="0"/>
        <w:tabs>
          <w:tab w:val="left" w:pos="3402"/>
        </w:tabs>
        <w:jc w:val="both"/>
        <w:rPr>
          <w:sz w:val="22"/>
          <w:szCs w:val="22"/>
          <w:lang w:val="ru-RU" w:eastAsia="en-GB"/>
        </w:rPr>
      </w:pPr>
      <w:r>
        <w:rPr>
          <w:sz w:val="22"/>
          <w:szCs w:val="22"/>
          <w:lang w:eastAsia="en-GB"/>
        </w:rPr>
        <w:t>Дата на приемане</w:t>
      </w:r>
      <w:r>
        <w:rPr>
          <w:sz w:val="22"/>
          <w:szCs w:val="22"/>
          <w:lang w:val="ru-RU" w:eastAsia="en-GB"/>
        </w:rPr>
        <w:t>:</w:t>
      </w:r>
    </w:p>
    <w:p w:rsidR="00187EA3" w:rsidRDefault="00187EA3" w:rsidP="00187EA3">
      <w:pPr>
        <w:widowControl w:val="0"/>
        <w:tabs>
          <w:tab w:val="left" w:pos="5387"/>
        </w:tabs>
        <w:ind w:right="5"/>
        <w:jc w:val="both"/>
        <w:rPr>
          <w:sz w:val="22"/>
          <w:szCs w:val="22"/>
          <w:u w:val="single"/>
          <w:lang w:eastAsia="en-GB"/>
        </w:rPr>
      </w:pPr>
    </w:p>
    <w:p w:rsidR="00187EA3" w:rsidRDefault="00187EA3" w:rsidP="00187EA3">
      <w:pPr>
        <w:widowControl w:val="0"/>
        <w:tabs>
          <w:tab w:val="left" w:pos="5387"/>
        </w:tabs>
        <w:spacing w:line="360" w:lineRule="auto"/>
        <w:ind w:right="5"/>
        <w:jc w:val="both"/>
        <w:rPr>
          <w:sz w:val="22"/>
          <w:szCs w:val="22"/>
          <w:lang w:val="ru-RU" w:eastAsia="en-GB"/>
        </w:rPr>
      </w:pPr>
      <w:r>
        <w:rPr>
          <w:sz w:val="22"/>
          <w:szCs w:val="22"/>
          <w:u w:val="single"/>
          <w:lang w:eastAsia="en-GB"/>
        </w:rPr>
        <w:t>Изпълнител:</w:t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u w:val="single"/>
          <w:lang w:eastAsia="en-GB"/>
        </w:rPr>
        <w:t>Бенефициент:</w:t>
      </w:r>
    </w:p>
    <w:p w:rsidR="00187EA3" w:rsidRDefault="00187EA3" w:rsidP="00187EA3">
      <w:pPr>
        <w:widowControl w:val="0"/>
        <w:tabs>
          <w:tab w:val="left" w:pos="5387"/>
        </w:tabs>
        <w:spacing w:line="360" w:lineRule="auto"/>
        <w:ind w:right="5"/>
        <w:jc w:val="both"/>
        <w:rPr>
          <w:sz w:val="22"/>
          <w:szCs w:val="22"/>
          <w:lang w:val="ru-RU" w:eastAsia="en-GB"/>
        </w:rPr>
      </w:pPr>
      <w:r>
        <w:rPr>
          <w:sz w:val="22"/>
          <w:szCs w:val="22"/>
          <w:lang w:eastAsia="en-GB"/>
        </w:rPr>
        <w:t>Име</w:t>
      </w:r>
      <w:r w:rsidR="00231514">
        <w:rPr>
          <w:sz w:val="22"/>
          <w:szCs w:val="22"/>
          <w:lang w:eastAsia="en-GB"/>
        </w:rPr>
        <w:t>, подпис</w:t>
      </w:r>
      <w:r>
        <w:rPr>
          <w:sz w:val="22"/>
          <w:szCs w:val="22"/>
          <w:lang w:eastAsia="en-GB"/>
        </w:rPr>
        <w:t>:</w:t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val="ru-RU" w:eastAsia="en-GB"/>
        </w:rPr>
        <w:tab/>
      </w:r>
      <w:r>
        <w:rPr>
          <w:sz w:val="22"/>
          <w:szCs w:val="22"/>
          <w:lang w:eastAsia="en-GB"/>
        </w:rPr>
        <w:t>Име</w:t>
      </w:r>
      <w:r w:rsidR="00231514">
        <w:rPr>
          <w:sz w:val="22"/>
          <w:szCs w:val="22"/>
          <w:lang w:eastAsia="en-GB"/>
        </w:rPr>
        <w:t>, подпис</w:t>
      </w:r>
      <w:r>
        <w:rPr>
          <w:sz w:val="22"/>
          <w:szCs w:val="22"/>
          <w:lang w:eastAsia="en-GB"/>
        </w:rPr>
        <w:t>:</w:t>
      </w:r>
    </w:p>
    <w:sectPr w:rsidR="00187EA3" w:rsidSect="001B5CAD">
      <w:headerReference w:type="default" r:id="rId9"/>
      <w:footerReference w:type="default" r:id="rId10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03" w:rsidRDefault="003E7603" w:rsidP="00C5450D">
      <w:r>
        <w:separator/>
      </w:r>
    </w:p>
  </w:endnote>
  <w:endnote w:type="continuationSeparator" w:id="0">
    <w:p w:rsidR="003E7603" w:rsidRDefault="003E760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B" w:rsidRDefault="00CA17DB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A17DB" w:rsidRPr="004031DC" w:rsidRDefault="00CA17DB" w:rsidP="00633E5A">
    <w:pPr>
      <w:pStyle w:val="Footer"/>
      <w:jc w:val="center"/>
      <w:rPr>
        <w:i/>
        <w:sz w:val="12"/>
        <w:szCs w:val="12"/>
        <w:lang w:val="en-US"/>
      </w:rPr>
    </w:pPr>
  </w:p>
  <w:p w:rsidR="00CA17DB" w:rsidRPr="00633E5A" w:rsidRDefault="00CA17DB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7DB" w:rsidRDefault="00CA1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C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17DB" w:rsidRPr="00633E5A" w:rsidRDefault="00CA17DB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03" w:rsidRDefault="003E7603" w:rsidP="00C5450D">
      <w:r>
        <w:separator/>
      </w:r>
    </w:p>
  </w:footnote>
  <w:footnote w:type="continuationSeparator" w:id="0">
    <w:p w:rsidR="003E7603" w:rsidRDefault="003E760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B" w:rsidRDefault="00CA17DB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BCE2CF" wp14:editId="0C561849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A17DB" w:rsidRPr="00C5450D" w:rsidRDefault="00CA17DB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9A5425A"/>
    <w:multiLevelType w:val="hybridMultilevel"/>
    <w:tmpl w:val="0B1EFE7A"/>
    <w:lvl w:ilvl="0" w:tplc="2F705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5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6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3283"/>
    <w:multiLevelType w:val="hybridMultilevel"/>
    <w:tmpl w:val="97226440"/>
    <w:lvl w:ilvl="0" w:tplc="72348D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11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0"/>
  </w:num>
  <w:num w:numId="5">
    <w:abstractNumId w:val="25"/>
  </w:num>
  <w:num w:numId="6">
    <w:abstractNumId w:val="21"/>
  </w:num>
  <w:num w:numId="7">
    <w:abstractNumId w:val="33"/>
  </w:num>
  <w:num w:numId="8">
    <w:abstractNumId w:val="29"/>
  </w:num>
  <w:num w:numId="9">
    <w:abstractNumId w:val="1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17"/>
  </w:num>
  <w:num w:numId="33">
    <w:abstractNumId w:val="22"/>
  </w:num>
  <w:num w:numId="34">
    <w:abstractNumId w:val="14"/>
  </w:num>
  <w:num w:numId="35">
    <w:abstractNumId w:val="1"/>
  </w:num>
  <w:num w:numId="36">
    <w:abstractNumId w:val="26"/>
  </w:num>
  <w:num w:numId="37">
    <w:abstractNumId w:val="12"/>
  </w:num>
  <w:num w:numId="38">
    <w:abstractNumId w:val="7"/>
  </w:num>
  <w:num w:numId="39">
    <w:abstractNumId w:val="2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F05"/>
    <w:rsid w:val="00002461"/>
    <w:rsid w:val="00003113"/>
    <w:rsid w:val="000035D5"/>
    <w:rsid w:val="00014844"/>
    <w:rsid w:val="00014920"/>
    <w:rsid w:val="00027271"/>
    <w:rsid w:val="00033093"/>
    <w:rsid w:val="00036E06"/>
    <w:rsid w:val="00040465"/>
    <w:rsid w:val="000416A3"/>
    <w:rsid w:val="00041785"/>
    <w:rsid w:val="000470DF"/>
    <w:rsid w:val="00047DDE"/>
    <w:rsid w:val="00051575"/>
    <w:rsid w:val="00055C17"/>
    <w:rsid w:val="00060AAD"/>
    <w:rsid w:val="000649C0"/>
    <w:rsid w:val="0008058A"/>
    <w:rsid w:val="00091953"/>
    <w:rsid w:val="00091CFA"/>
    <w:rsid w:val="00094139"/>
    <w:rsid w:val="00096391"/>
    <w:rsid w:val="000A6B46"/>
    <w:rsid w:val="000B2610"/>
    <w:rsid w:val="000B4A9A"/>
    <w:rsid w:val="000B697C"/>
    <w:rsid w:val="000B6D69"/>
    <w:rsid w:val="000B76B9"/>
    <w:rsid w:val="000B7E9B"/>
    <w:rsid w:val="000C6328"/>
    <w:rsid w:val="000D0B5B"/>
    <w:rsid w:val="000D0ED2"/>
    <w:rsid w:val="000D1DE6"/>
    <w:rsid w:val="000E2B7C"/>
    <w:rsid w:val="000E7385"/>
    <w:rsid w:val="000F1625"/>
    <w:rsid w:val="000F1A76"/>
    <w:rsid w:val="000F7645"/>
    <w:rsid w:val="001108CF"/>
    <w:rsid w:val="001120C8"/>
    <w:rsid w:val="00123277"/>
    <w:rsid w:val="001243E5"/>
    <w:rsid w:val="0012564D"/>
    <w:rsid w:val="00127AB7"/>
    <w:rsid w:val="0013151E"/>
    <w:rsid w:val="00132968"/>
    <w:rsid w:val="00132C86"/>
    <w:rsid w:val="00133815"/>
    <w:rsid w:val="00136C8C"/>
    <w:rsid w:val="00142631"/>
    <w:rsid w:val="00146B16"/>
    <w:rsid w:val="0015306F"/>
    <w:rsid w:val="0015461E"/>
    <w:rsid w:val="00155EC0"/>
    <w:rsid w:val="00156BEF"/>
    <w:rsid w:val="001612C3"/>
    <w:rsid w:val="00165965"/>
    <w:rsid w:val="001709A9"/>
    <w:rsid w:val="001714BC"/>
    <w:rsid w:val="001728DB"/>
    <w:rsid w:val="00173E36"/>
    <w:rsid w:val="00187EA3"/>
    <w:rsid w:val="00191770"/>
    <w:rsid w:val="00195BAE"/>
    <w:rsid w:val="001A06D8"/>
    <w:rsid w:val="001A624C"/>
    <w:rsid w:val="001B3690"/>
    <w:rsid w:val="001B393B"/>
    <w:rsid w:val="001B5CAD"/>
    <w:rsid w:val="001C2661"/>
    <w:rsid w:val="001C2F0D"/>
    <w:rsid w:val="001C3226"/>
    <w:rsid w:val="001C3925"/>
    <w:rsid w:val="001C5479"/>
    <w:rsid w:val="001C5B88"/>
    <w:rsid w:val="001C632E"/>
    <w:rsid w:val="001D022C"/>
    <w:rsid w:val="001D096E"/>
    <w:rsid w:val="001D1F08"/>
    <w:rsid w:val="001D5DF3"/>
    <w:rsid w:val="001E0192"/>
    <w:rsid w:val="001E17C0"/>
    <w:rsid w:val="001E5BD6"/>
    <w:rsid w:val="00203269"/>
    <w:rsid w:val="00213280"/>
    <w:rsid w:val="00214997"/>
    <w:rsid w:val="00220D2D"/>
    <w:rsid w:val="0022191D"/>
    <w:rsid w:val="00222370"/>
    <w:rsid w:val="00231514"/>
    <w:rsid w:val="00232EA9"/>
    <w:rsid w:val="002405C6"/>
    <w:rsid w:val="002519A6"/>
    <w:rsid w:val="00252842"/>
    <w:rsid w:val="00252D0E"/>
    <w:rsid w:val="002542D1"/>
    <w:rsid w:val="00256228"/>
    <w:rsid w:val="002607E9"/>
    <w:rsid w:val="00260E33"/>
    <w:rsid w:val="00270271"/>
    <w:rsid w:val="00281C22"/>
    <w:rsid w:val="00285A16"/>
    <w:rsid w:val="00290C97"/>
    <w:rsid w:val="00291E3A"/>
    <w:rsid w:val="0029380D"/>
    <w:rsid w:val="002A0994"/>
    <w:rsid w:val="002A1DA6"/>
    <w:rsid w:val="002A264A"/>
    <w:rsid w:val="002A4A42"/>
    <w:rsid w:val="002B183C"/>
    <w:rsid w:val="002B5BD4"/>
    <w:rsid w:val="002B638F"/>
    <w:rsid w:val="002B6DC8"/>
    <w:rsid w:val="002C0480"/>
    <w:rsid w:val="002C08F6"/>
    <w:rsid w:val="002C45E5"/>
    <w:rsid w:val="002C5A74"/>
    <w:rsid w:val="002D2C0C"/>
    <w:rsid w:val="002D424C"/>
    <w:rsid w:val="002E188B"/>
    <w:rsid w:val="002E598D"/>
    <w:rsid w:val="002E661D"/>
    <w:rsid w:val="002F340C"/>
    <w:rsid w:val="002F5E1D"/>
    <w:rsid w:val="002F77F8"/>
    <w:rsid w:val="003003F4"/>
    <w:rsid w:val="00300FED"/>
    <w:rsid w:val="00301B33"/>
    <w:rsid w:val="00303EB3"/>
    <w:rsid w:val="00311EAB"/>
    <w:rsid w:val="0031239F"/>
    <w:rsid w:val="003124F2"/>
    <w:rsid w:val="00313337"/>
    <w:rsid w:val="0031475D"/>
    <w:rsid w:val="00314803"/>
    <w:rsid w:val="003212EC"/>
    <w:rsid w:val="00321AE9"/>
    <w:rsid w:val="00321D5C"/>
    <w:rsid w:val="00327C0E"/>
    <w:rsid w:val="00332966"/>
    <w:rsid w:val="0034272B"/>
    <w:rsid w:val="00350F86"/>
    <w:rsid w:val="0035118F"/>
    <w:rsid w:val="00354DB7"/>
    <w:rsid w:val="00361DDB"/>
    <w:rsid w:val="00372861"/>
    <w:rsid w:val="0037312B"/>
    <w:rsid w:val="0037616F"/>
    <w:rsid w:val="003773A4"/>
    <w:rsid w:val="00380D36"/>
    <w:rsid w:val="00380F26"/>
    <w:rsid w:val="0038393F"/>
    <w:rsid w:val="00390943"/>
    <w:rsid w:val="00392788"/>
    <w:rsid w:val="00392D06"/>
    <w:rsid w:val="00394B32"/>
    <w:rsid w:val="003A5355"/>
    <w:rsid w:val="003B0D07"/>
    <w:rsid w:val="003C1979"/>
    <w:rsid w:val="003C47E6"/>
    <w:rsid w:val="003C47E7"/>
    <w:rsid w:val="003C7658"/>
    <w:rsid w:val="003D0A48"/>
    <w:rsid w:val="003D1FE8"/>
    <w:rsid w:val="003D5ACA"/>
    <w:rsid w:val="003D5BE1"/>
    <w:rsid w:val="003E14DF"/>
    <w:rsid w:val="003E1B12"/>
    <w:rsid w:val="003E2887"/>
    <w:rsid w:val="003E2D16"/>
    <w:rsid w:val="003E44DC"/>
    <w:rsid w:val="003E7603"/>
    <w:rsid w:val="003F0D54"/>
    <w:rsid w:val="003F3A9F"/>
    <w:rsid w:val="003F455D"/>
    <w:rsid w:val="003F48DB"/>
    <w:rsid w:val="004019E2"/>
    <w:rsid w:val="004024E0"/>
    <w:rsid w:val="004031DC"/>
    <w:rsid w:val="00420E85"/>
    <w:rsid w:val="004217D3"/>
    <w:rsid w:val="004266AB"/>
    <w:rsid w:val="0042703D"/>
    <w:rsid w:val="00427C2C"/>
    <w:rsid w:val="00431195"/>
    <w:rsid w:val="0043145E"/>
    <w:rsid w:val="0043167D"/>
    <w:rsid w:val="00441A58"/>
    <w:rsid w:val="004544FA"/>
    <w:rsid w:val="00460862"/>
    <w:rsid w:val="00465B5A"/>
    <w:rsid w:val="004672CC"/>
    <w:rsid w:val="004735D3"/>
    <w:rsid w:val="0047387F"/>
    <w:rsid w:val="00480804"/>
    <w:rsid w:val="004845C9"/>
    <w:rsid w:val="00492CDC"/>
    <w:rsid w:val="00493362"/>
    <w:rsid w:val="00496028"/>
    <w:rsid w:val="004961B5"/>
    <w:rsid w:val="004975E1"/>
    <w:rsid w:val="004A0670"/>
    <w:rsid w:val="004A29FD"/>
    <w:rsid w:val="004A3F43"/>
    <w:rsid w:val="004A5300"/>
    <w:rsid w:val="004A5CA6"/>
    <w:rsid w:val="004C1AEC"/>
    <w:rsid w:val="004C47D3"/>
    <w:rsid w:val="004C7BF5"/>
    <w:rsid w:val="004D2A3B"/>
    <w:rsid w:val="004D2B99"/>
    <w:rsid w:val="004D7F5E"/>
    <w:rsid w:val="004E09B2"/>
    <w:rsid w:val="004E3E84"/>
    <w:rsid w:val="0050128E"/>
    <w:rsid w:val="00506E37"/>
    <w:rsid w:val="005124C2"/>
    <w:rsid w:val="0051592C"/>
    <w:rsid w:val="00516B13"/>
    <w:rsid w:val="005172D8"/>
    <w:rsid w:val="00525E29"/>
    <w:rsid w:val="0053176A"/>
    <w:rsid w:val="00532081"/>
    <w:rsid w:val="005351D4"/>
    <w:rsid w:val="00536704"/>
    <w:rsid w:val="00540EC9"/>
    <w:rsid w:val="00542EDA"/>
    <w:rsid w:val="00544121"/>
    <w:rsid w:val="005474DF"/>
    <w:rsid w:val="00547BD4"/>
    <w:rsid w:val="00551B78"/>
    <w:rsid w:val="00552FC7"/>
    <w:rsid w:val="0055339A"/>
    <w:rsid w:val="00560839"/>
    <w:rsid w:val="00563107"/>
    <w:rsid w:val="00567CC2"/>
    <w:rsid w:val="005702FA"/>
    <w:rsid w:val="005775F1"/>
    <w:rsid w:val="00590A4A"/>
    <w:rsid w:val="00595241"/>
    <w:rsid w:val="00597715"/>
    <w:rsid w:val="005A0A17"/>
    <w:rsid w:val="005A61A7"/>
    <w:rsid w:val="005B09B6"/>
    <w:rsid w:val="005C2DBF"/>
    <w:rsid w:val="005C546B"/>
    <w:rsid w:val="005D15E5"/>
    <w:rsid w:val="005D2CF9"/>
    <w:rsid w:val="005D600A"/>
    <w:rsid w:val="005E077E"/>
    <w:rsid w:val="005E0B98"/>
    <w:rsid w:val="005E772D"/>
    <w:rsid w:val="005F3408"/>
    <w:rsid w:val="00622A08"/>
    <w:rsid w:val="00630804"/>
    <w:rsid w:val="00633E5A"/>
    <w:rsid w:val="00636320"/>
    <w:rsid w:val="006371C6"/>
    <w:rsid w:val="006463C2"/>
    <w:rsid w:val="0065193E"/>
    <w:rsid w:val="00651D8F"/>
    <w:rsid w:val="006563AF"/>
    <w:rsid w:val="00656D12"/>
    <w:rsid w:val="00661B39"/>
    <w:rsid w:val="006637AC"/>
    <w:rsid w:val="00673C39"/>
    <w:rsid w:val="00680C61"/>
    <w:rsid w:val="0068344A"/>
    <w:rsid w:val="006A113E"/>
    <w:rsid w:val="006A36FA"/>
    <w:rsid w:val="006A3B6E"/>
    <w:rsid w:val="006A4E30"/>
    <w:rsid w:val="006B3058"/>
    <w:rsid w:val="006B7C00"/>
    <w:rsid w:val="006D3713"/>
    <w:rsid w:val="006D3994"/>
    <w:rsid w:val="006D79DD"/>
    <w:rsid w:val="006D7BEE"/>
    <w:rsid w:val="006E022D"/>
    <w:rsid w:val="006E0C0A"/>
    <w:rsid w:val="006E46C4"/>
    <w:rsid w:val="006E7115"/>
    <w:rsid w:val="006F1B94"/>
    <w:rsid w:val="006F2375"/>
    <w:rsid w:val="006F3B28"/>
    <w:rsid w:val="006F3EC8"/>
    <w:rsid w:val="006F505E"/>
    <w:rsid w:val="006F5F78"/>
    <w:rsid w:val="006F63CB"/>
    <w:rsid w:val="006F6864"/>
    <w:rsid w:val="00701D62"/>
    <w:rsid w:val="00701FFC"/>
    <w:rsid w:val="00703E01"/>
    <w:rsid w:val="00704587"/>
    <w:rsid w:val="00705C6C"/>
    <w:rsid w:val="00713782"/>
    <w:rsid w:val="007272D4"/>
    <w:rsid w:val="00733020"/>
    <w:rsid w:val="007330D9"/>
    <w:rsid w:val="0073709A"/>
    <w:rsid w:val="0074054F"/>
    <w:rsid w:val="007409CD"/>
    <w:rsid w:val="00740C0A"/>
    <w:rsid w:val="00744917"/>
    <w:rsid w:val="0074763C"/>
    <w:rsid w:val="0075144B"/>
    <w:rsid w:val="00751843"/>
    <w:rsid w:val="007530BD"/>
    <w:rsid w:val="007607C0"/>
    <w:rsid w:val="00760ED5"/>
    <w:rsid w:val="007627F2"/>
    <w:rsid w:val="00765E6A"/>
    <w:rsid w:val="00774DFF"/>
    <w:rsid w:val="00775033"/>
    <w:rsid w:val="007767FC"/>
    <w:rsid w:val="00777A63"/>
    <w:rsid w:val="00780179"/>
    <w:rsid w:val="00781749"/>
    <w:rsid w:val="007820F5"/>
    <w:rsid w:val="00790221"/>
    <w:rsid w:val="00790772"/>
    <w:rsid w:val="00791786"/>
    <w:rsid w:val="0079640C"/>
    <w:rsid w:val="00797EE9"/>
    <w:rsid w:val="007A3875"/>
    <w:rsid w:val="007B2BF7"/>
    <w:rsid w:val="007B2FC3"/>
    <w:rsid w:val="007C056C"/>
    <w:rsid w:val="007C1857"/>
    <w:rsid w:val="007C2332"/>
    <w:rsid w:val="007D0E84"/>
    <w:rsid w:val="007D0FEE"/>
    <w:rsid w:val="007D6A9B"/>
    <w:rsid w:val="007D6C47"/>
    <w:rsid w:val="007E0A12"/>
    <w:rsid w:val="007E2126"/>
    <w:rsid w:val="007E3A3F"/>
    <w:rsid w:val="007F388D"/>
    <w:rsid w:val="008016C7"/>
    <w:rsid w:val="00801EAD"/>
    <w:rsid w:val="00804A32"/>
    <w:rsid w:val="00810AA3"/>
    <w:rsid w:val="008111D6"/>
    <w:rsid w:val="00814756"/>
    <w:rsid w:val="00817410"/>
    <w:rsid w:val="00821266"/>
    <w:rsid w:val="008269E6"/>
    <w:rsid w:val="00826EBE"/>
    <w:rsid w:val="00832AFE"/>
    <w:rsid w:val="00837B3D"/>
    <w:rsid w:val="008457C0"/>
    <w:rsid w:val="0084670C"/>
    <w:rsid w:val="00850CB1"/>
    <w:rsid w:val="008651F9"/>
    <w:rsid w:val="00867A5D"/>
    <w:rsid w:val="008701E8"/>
    <w:rsid w:val="00891CC7"/>
    <w:rsid w:val="008924DE"/>
    <w:rsid w:val="00892CBC"/>
    <w:rsid w:val="00897449"/>
    <w:rsid w:val="00897B42"/>
    <w:rsid w:val="008B3F72"/>
    <w:rsid w:val="008C2F9F"/>
    <w:rsid w:val="008C5925"/>
    <w:rsid w:val="008D4CDC"/>
    <w:rsid w:val="008D58B1"/>
    <w:rsid w:val="008D7E30"/>
    <w:rsid w:val="008E5E74"/>
    <w:rsid w:val="008F72D2"/>
    <w:rsid w:val="00903D73"/>
    <w:rsid w:val="0090760F"/>
    <w:rsid w:val="009130E5"/>
    <w:rsid w:val="00914F9B"/>
    <w:rsid w:val="009150F9"/>
    <w:rsid w:val="009179FE"/>
    <w:rsid w:val="00930CB7"/>
    <w:rsid w:val="009347D4"/>
    <w:rsid w:val="00934B8F"/>
    <w:rsid w:val="009409C4"/>
    <w:rsid w:val="00943AB7"/>
    <w:rsid w:val="009466B9"/>
    <w:rsid w:val="009468D6"/>
    <w:rsid w:val="009508D3"/>
    <w:rsid w:val="00954B1F"/>
    <w:rsid w:val="00955622"/>
    <w:rsid w:val="00956FCF"/>
    <w:rsid w:val="00957235"/>
    <w:rsid w:val="009631E4"/>
    <w:rsid w:val="0096422F"/>
    <w:rsid w:val="00987636"/>
    <w:rsid w:val="00995C28"/>
    <w:rsid w:val="009A54D0"/>
    <w:rsid w:val="009A7458"/>
    <w:rsid w:val="009B059D"/>
    <w:rsid w:val="009B49D1"/>
    <w:rsid w:val="009C0913"/>
    <w:rsid w:val="009C1E5F"/>
    <w:rsid w:val="009D0FD6"/>
    <w:rsid w:val="009D2D92"/>
    <w:rsid w:val="009D6FC0"/>
    <w:rsid w:val="009D75BE"/>
    <w:rsid w:val="009D795F"/>
    <w:rsid w:val="009E131B"/>
    <w:rsid w:val="009E26AD"/>
    <w:rsid w:val="00A02468"/>
    <w:rsid w:val="00A02D61"/>
    <w:rsid w:val="00A06F18"/>
    <w:rsid w:val="00A15640"/>
    <w:rsid w:val="00A2018E"/>
    <w:rsid w:val="00A21E67"/>
    <w:rsid w:val="00A2721F"/>
    <w:rsid w:val="00A30F37"/>
    <w:rsid w:val="00A31250"/>
    <w:rsid w:val="00A346D8"/>
    <w:rsid w:val="00A35F24"/>
    <w:rsid w:val="00A40E13"/>
    <w:rsid w:val="00A43C28"/>
    <w:rsid w:val="00A44CFB"/>
    <w:rsid w:val="00A461CE"/>
    <w:rsid w:val="00A52554"/>
    <w:rsid w:val="00A52627"/>
    <w:rsid w:val="00A52A06"/>
    <w:rsid w:val="00A5378E"/>
    <w:rsid w:val="00A54519"/>
    <w:rsid w:val="00A55710"/>
    <w:rsid w:val="00A64FA2"/>
    <w:rsid w:val="00A64FC8"/>
    <w:rsid w:val="00A70EFC"/>
    <w:rsid w:val="00A73DF9"/>
    <w:rsid w:val="00A75BE7"/>
    <w:rsid w:val="00A879B6"/>
    <w:rsid w:val="00A90429"/>
    <w:rsid w:val="00A90CB0"/>
    <w:rsid w:val="00A97AF6"/>
    <w:rsid w:val="00AA19B7"/>
    <w:rsid w:val="00AA1B34"/>
    <w:rsid w:val="00AA428A"/>
    <w:rsid w:val="00AB24A5"/>
    <w:rsid w:val="00AB7861"/>
    <w:rsid w:val="00AB7DC6"/>
    <w:rsid w:val="00AC2F12"/>
    <w:rsid w:val="00AC46D8"/>
    <w:rsid w:val="00AC5C1A"/>
    <w:rsid w:val="00AC664C"/>
    <w:rsid w:val="00AD6B5A"/>
    <w:rsid w:val="00AD73A1"/>
    <w:rsid w:val="00AE2177"/>
    <w:rsid w:val="00AE3111"/>
    <w:rsid w:val="00AE3217"/>
    <w:rsid w:val="00AE5EF1"/>
    <w:rsid w:val="00AE63B5"/>
    <w:rsid w:val="00AF2969"/>
    <w:rsid w:val="00B0506C"/>
    <w:rsid w:val="00B05096"/>
    <w:rsid w:val="00B068AA"/>
    <w:rsid w:val="00B079DB"/>
    <w:rsid w:val="00B1016B"/>
    <w:rsid w:val="00B24439"/>
    <w:rsid w:val="00B310D3"/>
    <w:rsid w:val="00B3290D"/>
    <w:rsid w:val="00B420C9"/>
    <w:rsid w:val="00B42C48"/>
    <w:rsid w:val="00B51715"/>
    <w:rsid w:val="00B64788"/>
    <w:rsid w:val="00B67B84"/>
    <w:rsid w:val="00B70F8A"/>
    <w:rsid w:val="00B722BC"/>
    <w:rsid w:val="00B75D21"/>
    <w:rsid w:val="00B851D3"/>
    <w:rsid w:val="00B915DE"/>
    <w:rsid w:val="00B91A0A"/>
    <w:rsid w:val="00B91CB5"/>
    <w:rsid w:val="00B9586A"/>
    <w:rsid w:val="00B97DB0"/>
    <w:rsid w:val="00BA0903"/>
    <w:rsid w:val="00BA3441"/>
    <w:rsid w:val="00BA4433"/>
    <w:rsid w:val="00BA5C99"/>
    <w:rsid w:val="00BB003A"/>
    <w:rsid w:val="00BB21A3"/>
    <w:rsid w:val="00BD292C"/>
    <w:rsid w:val="00BE2BB3"/>
    <w:rsid w:val="00BF0AF8"/>
    <w:rsid w:val="00BF1B4B"/>
    <w:rsid w:val="00BF2BE6"/>
    <w:rsid w:val="00BF7691"/>
    <w:rsid w:val="00C02662"/>
    <w:rsid w:val="00C045A2"/>
    <w:rsid w:val="00C11B14"/>
    <w:rsid w:val="00C129B1"/>
    <w:rsid w:val="00C12ECE"/>
    <w:rsid w:val="00C137C2"/>
    <w:rsid w:val="00C151AF"/>
    <w:rsid w:val="00C1783A"/>
    <w:rsid w:val="00C20F6A"/>
    <w:rsid w:val="00C24955"/>
    <w:rsid w:val="00C26F92"/>
    <w:rsid w:val="00C37AA9"/>
    <w:rsid w:val="00C40F75"/>
    <w:rsid w:val="00C451A7"/>
    <w:rsid w:val="00C5450D"/>
    <w:rsid w:val="00C614EA"/>
    <w:rsid w:val="00C62C2F"/>
    <w:rsid w:val="00C71019"/>
    <w:rsid w:val="00C71E92"/>
    <w:rsid w:val="00C73E4E"/>
    <w:rsid w:val="00C75130"/>
    <w:rsid w:val="00C765A4"/>
    <w:rsid w:val="00C768F2"/>
    <w:rsid w:val="00C778E0"/>
    <w:rsid w:val="00C816C5"/>
    <w:rsid w:val="00C86913"/>
    <w:rsid w:val="00C87984"/>
    <w:rsid w:val="00C87DE0"/>
    <w:rsid w:val="00C9186B"/>
    <w:rsid w:val="00CA17DB"/>
    <w:rsid w:val="00CA1F5E"/>
    <w:rsid w:val="00CA60D3"/>
    <w:rsid w:val="00CA6F2F"/>
    <w:rsid w:val="00CB5EE5"/>
    <w:rsid w:val="00CB6C48"/>
    <w:rsid w:val="00CC2E7E"/>
    <w:rsid w:val="00CC461D"/>
    <w:rsid w:val="00CD0998"/>
    <w:rsid w:val="00CD7D24"/>
    <w:rsid w:val="00CE5030"/>
    <w:rsid w:val="00CE7B8D"/>
    <w:rsid w:val="00CF39FA"/>
    <w:rsid w:val="00CF586C"/>
    <w:rsid w:val="00CF6EC3"/>
    <w:rsid w:val="00D06DFA"/>
    <w:rsid w:val="00D07EDC"/>
    <w:rsid w:val="00D113D4"/>
    <w:rsid w:val="00D11CA1"/>
    <w:rsid w:val="00D11CEF"/>
    <w:rsid w:val="00D1474F"/>
    <w:rsid w:val="00D16744"/>
    <w:rsid w:val="00D20C79"/>
    <w:rsid w:val="00D272BA"/>
    <w:rsid w:val="00D31FBB"/>
    <w:rsid w:val="00D35134"/>
    <w:rsid w:val="00D3654C"/>
    <w:rsid w:val="00D36AF2"/>
    <w:rsid w:val="00D4092B"/>
    <w:rsid w:val="00D42364"/>
    <w:rsid w:val="00D476D8"/>
    <w:rsid w:val="00D479AC"/>
    <w:rsid w:val="00D52FFE"/>
    <w:rsid w:val="00D564DF"/>
    <w:rsid w:val="00D645D8"/>
    <w:rsid w:val="00D64B82"/>
    <w:rsid w:val="00D71A23"/>
    <w:rsid w:val="00D837B7"/>
    <w:rsid w:val="00D84EE3"/>
    <w:rsid w:val="00D853DC"/>
    <w:rsid w:val="00D9353C"/>
    <w:rsid w:val="00D9634C"/>
    <w:rsid w:val="00D977E0"/>
    <w:rsid w:val="00DA2E6A"/>
    <w:rsid w:val="00DA30E4"/>
    <w:rsid w:val="00DA657E"/>
    <w:rsid w:val="00DA66CE"/>
    <w:rsid w:val="00DA6B34"/>
    <w:rsid w:val="00DB061D"/>
    <w:rsid w:val="00DB79FA"/>
    <w:rsid w:val="00DC70AF"/>
    <w:rsid w:val="00DD1231"/>
    <w:rsid w:val="00DE33B0"/>
    <w:rsid w:val="00DE46A0"/>
    <w:rsid w:val="00DE6E67"/>
    <w:rsid w:val="00E07450"/>
    <w:rsid w:val="00E12582"/>
    <w:rsid w:val="00E1413A"/>
    <w:rsid w:val="00E150B4"/>
    <w:rsid w:val="00E15B62"/>
    <w:rsid w:val="00E15C1F"/>
    <w:rsid w:val="00E2342D"/>
    <w:rsid w:val="00E240A8"/>
    <w:rsid w:val="00E31374"/>
    <w:rsid w:val="00E31BD5"/>
    <w:rsid w:val="00E332C4"/>
    <w:rsid w:val="00E351A1"/>
    <w:rsid w:val="00E360E6"/>
    <w:rsid w:val="00E372CE"/>
    <w:rsid w:val="00E41765"/>
    <w:rsid w:val="00E45ADE"/>
    <w:rsid w:val="00E46DCD"/>
    <w:rsid w:val="00E57083"/>
    <w:rsid w:val="00E570B0"/>
    <w:rsid w:val="00E6096D"/>
    <w:rsid w:val="00E62880"/>
    <w:rsid w:val="00E71FF0"/>
    <w:rsid w:val="00E72A1F"/>
    <w:rsid w:val="00E73187"/>
    <w:rsid w:val="00E73F02"/>
    <w:rsid w:val="00E85D2F"/>
    <w:rsid w:val="00E867E3"/>
    <w:rsid w:val="00E902BB"/>
    <w:rsid w:val="00E9242C"/>
    <w:rsid w:val="00E965B3"/>
    <w:rsid w:val="00E9700D"/>
    <w:rsid w:val="00EA7D6D"/>
    <w:rsid w:val="00EB57EF"/>
    <w:rsid w:val="00EB651F"/>
    <w:rsid w:val="00EC58AB"/>
    <w:rsid w:val="00EC59BB"/>
    <w:rsid w:val="00EC638D"/>
    <w:rsid w:val="00ED0A37"/>
    <w:rsid w:val="00ED45EC"/>
    <w:rsid w:val="00ED49D8"/>
    <w:rsid w:val="00ED58E2"/>
    <w:rsid w:val="00EE021D"/>
    <w:rsid w:val="00EE795B"/>
    <w:rsid w:val="00EF6855"/>
    <w:rsid w:val="00EF7F12"/>
    <w:rsid w:val="00F02416"/>
    <w:rsid w:val="00F0337C"/>
    <w:rsid w:val="00F05A49"/>
    <w:rsid w:val="00F1235E"/>
    <w:rsid w:val="00F13F4B"/>
    <w:rsid w:val="00F15ABE"/>
    <w:rsid w:val="00F1600B"/>
    <w:rsid w:val="00F1686E"/>
    <w:rsid w:val="00F23637"/>
    <w:rsid w:val="00F259F2"/>
    <w:rsid w:val="00F2622F"/>
    <w:rsid w:val="00F32166"/>
    <w:rsid w:val="00F405B5"/>
    <w:rsid w:val="00F41CD1"/>
    <w:rsid w:val="00F44A86"/>
    <w:rsid w:val="00F465AF"/>
    <w:rsid w:val="00F46AFA"/>
    <w:rsid w:val="00F50A4F"/>
    <w:rsid w:val="00F51718"/>
    <w:rsid w:val="00F54461"/>
    <w:rsid w:val="00F54D95"/>
    <w:rsid w:val="00F55523"/>
    <w:rsid w:val="00F573A2"/>
    <w:rsid w:val="00F57C9B"/>
    <w:rsid w:val="00F74C1F"/>
    <w:rsid w:val="00F752FE"/>
    <w:rsid w:val="00F81805"/>
    <w:rsid w:val="00F92E1D"/>
    <w:rsid w:val="00FA0917"/>
    <w:rsid w:val="00FA240E"/>
    <w:rsid w:val="00FA3018"/>
    <w:rsid w:val="00FA3D85"/>
    <w:rsid w:val="00FB08BF"/>
    <w:rsid w:val="00FB3C0C"/>
    <w:rsid w:val="00FB4DFA"/>
    <w:rsid w:val="00FC2182"/>
    <w:rsid w:val="00FC24BC"/>
    <w:rsid w:val="00FF265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E9242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E924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FC85-079F-4B9E-8008-13C1CF20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55</cp:revision>
  <cp:lastPrinted>2019-06-24T10:11:00Z</cp:lastPrinted>
  <dcterms:created xsi:type="dcterms:W3CDTF">2019-05-20T06:29:00Z</dcterms:created>
  <dcterms:modified xsi:type="dcterms:W3CDTF">2020-03-31T08:31:00Z</dcterms:modified>
</cp:coreProperties>
</file>