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BB" w:rsidRPr="00B56BBB" w:rsidRDefault="00B56BBB" w:rsidP="00B56BB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56BBB" w:rsidRPr="00B56BBB" w:rsidRDefault="00B56BBB" w:rsidP="00B56BBB">
      <w:pPr>
        <w:ind w:left="6372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6BBB">
        <w:rPr>
          <w:rFonts w:asciiTheme="minorHAnsi" w:hAnsiTheme="minorHAnsi" w:cstheme="minorHAnsi"/>
          <w:b/>
          <w:sz w:val="22"/>
          <w:szCs w:val="22"/>
        </w:rPr>
        <w:t>Образец № 11</w:t>
      </w:r>
    </w:p>
    <w:p w:rsidR="00B56BBB" w:rsidRPr="00B56BBB" w:rsidRDefault="00B56BBB" w:rsidP="00B56BB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56BBB" w:rsidRPr="00B56BBB" w:rsidRDefault="00B56BBB" w:rsidP="00B56BB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56BBB" w:rsidRPr="00B56BBB" w:rsidRDefault="00B56BBB" w:rsidP="00B56BBB">
      <w:pPr>
        <w:ind w:left="5664"/>
        <w:rPr>
          <w:rFonts w:asciiTheme="minorHAnsi" w:hAnsiTheme="minorHAnsi" w:cstheme="minorHAnsi"/>
          <w:b/>
          <w:sz w:val="22"/>
          <w:szCs w:val="22"/>
        </w:rPr>
      </w:pPr>
      <w:r w:rsidRPr="00B56BBB">
        <w:rPr>
          <w:rFonts w:asciiTheme="minorHAnsi" w:hAnsiTheme="minorHAnsi" w:cstheme="minorHAnsi"/>
          <w:b/>
          <w:sz w:val="22"/>
          <w:szCs w:val="22"/>
        </w:rPr>
        <w:t>ДО</w:t>
      </w:r>
    </w:p>
    <w:p w:rsidR="00B56BBB" w:rsidRPr="00B56BBB" w:rsidRDefault="00B56BBB" w:rsidP="00B56BBB">
      <w:pPr>
        <w:ind w:left="5664"/>
        <w:rPr>
          <w:rFonts w:asciiTheme="minorHAnsi" w:hAnsiTheme="minorHAnsi" w:cstheme="minorHAnsi"/>
          <w:b/>
          <w:sz w:val="22"/>
          <w:szCs w:val="22"/>
        </w:rPr>
      </w:pPr>
      <w:r w:rsidRPr="00B56BBB">
        <w:rPr>
          <w:rFonts w:asciiTheme="minorHAnsi" w:hAnsiTheme="minorHAnsi" w:cstheme="minorHAnsi"/>
          <w:b/>
          <w:sz w:val="22"/>
          <w:szCs w:val="22"/>
        </w:rPr>
        <w:t xml:space="preserve">ДИРЕКТОРА НА </w:t>
      </w:r>
    </w:p>
    <w:p w:rsidR="00B56BBB" w:rsidRPr="00B56BBB" w:rsidRDefault="00B56BBB" w:rsidP="00B56BBB">
      <w:pPr>
        <w:ind w:left="5664"/>
        <w:rPr>
          <w:rFonts w:asciiTheme="minorHAnsi" w:hAnsiTheme="minorHAnsi" w:cstheme="minorHAnsi"/>
          <w:b/>
          <w:sz w:val="22"/>
          <w:szCs w:val="22"/>
        </w:rPr>
      </w:pPr>
      <w:r w:rsidRPr="00B56BBB">
        <w:rPr>
          <w:rFonts w:asciiTheme="minorHAnsi" w:hAnsiTheme="minorHAnsi" w:cstheme="minorHAnsi"/>
          <w:b/>
          <w:sz w:val="22"/>
          <w:szCs w:val="22"/>
        </w:rPr>
        <w:t>НАЦИОНАЛЕН ЦЕНТЪР ПО ЗАРАЗНИ И ПАРАЗИТНИ БОЛЕСТИ</w:t>
      </w:r>
    </w:p>
    <w:p w:rsidR="00B56BBB" w:rsidRPr="00B56BBB" w:rsidRDefault="00B56BBB" w:rsidP="00B56BBB">
      <w:pPr>
        <w:ind w:left="5664"/>
        <w:rPr>
          <w:rFonts w:asciiTheme="minorHAnsi" w:hAnsiTheme="minorHAnsi" w:cstheme="minorHAnsi"/>
          <w:b/>
          <w:sz w:val="22"/>
          <w:szCs w:val="22"/>
        </w:rPr>
      </w:pPr>
      <w:r w:rsidRPr="00B56BBB">
        <w:rPr>
          <w:rFonts w:asciiTheme="minorHAnsi" w:hAnsiTheme="minorHAnsi" w:cstheme="minorHAnsi"/>
          <w:b/>
          <w:sz w:val="22"/>
          <w:szCs w:val="22"/>
        </w:rPr>
        <w:t>ГР. СОФИЯ</w:t>
      </w:r>
    </w:p>
    <w:p w:rsidR="00B56BBB" w:rsidRPr="00B56BBB" w:rsidRDefault="00B56BBB" w:rsidP="00B56BBB">
      <w:pPr>
        <w:ind w:left="5664"/>
        <w:rPr>
          <w:rFonts w:asciiTheme="minorHAnsi" w:hAnsiTheme="minorHAnsi" w:cstheme="minorHAnsi"/>
          <w:b/>
          <w:sz w:val="22"/>
          <w:szCs w:val="22"/>
        </w:rPr>
      </w:pPr>
      <w:r w:rsidRPr="00B56BBB">
        <w:rPr>
          <w:rFonts w:asciiTheme="minorHAnsi" w:hAnsiTheme="minorHAnsi" w:cstheme="minorHAnsi"/>
          <w:b/>
          <w:sz w:val="22"/>
          <w:szCs w:val="22"/>
        </w:rPr>
        <w:t>БУЛ. „ЯНКО САКЪЗОВ” № 26</w:t>
      </w:r>
      <w:r w:rsidRPr="00B56BBB">
        <w:rPr>
          <w:rFonts w:asciiTheme="minorHAnsi" w:hAnsiTheme="minorHAnsi" w:cstheme="minorHAnsi"/>
          <w:b/>
          <w:sz w:val="22"/>
          <w:szCs w:val="22"/>
        </w:rPr>
        <w:tab/>
      </w:r>
    </w:p>
    <w:p w:rsidR="00B56BBB" w:rsidRPr="00B56BBB" w:rsidRDefault="00B56BBB" w:rsidP="00B56BB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56BBB" w:rsidRPr="00B56BBB" w:rsidRDefault="00B56BBB" w:rsidP="00B56BBB">
      <w:pPr>
        <w:tabs>
          <w:tab w:val="left" w:pos="1340"/>
        </w:tabs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B56BBB" w:rsidRPr="00B56BBB" w:rsidRDefault="00B56BBB" w:rsidP="00B56BBB">
      <w:pPr>
        <w:tabs>
          <w:tab w:val="left" w:pos="1340"/>
        </w:tabs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6B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ПРЕДЛОЖЕНИЕ ЗА ИЗПЪЛНЕНИЕ НА ПОРЪЧКАТА</w:t>
      </w:r>
    </w:p>
    <w:p w:rsidR="00B56BBB" w:rsidRPr="00B56BBB" w:rsidRDefault="00B56BBB" w:rsidP="00B56BBB">
      <w:pPr>
        <w:spacing w:after="120"/>
        <w:ind w:left="12"/>
        <w:jc w:val="both"/>
        <w:rPr>
          <w:rFonts w:asciiTheme="minorHAnsi" w:hAnsiTheme="minorHAnsi" w:cstheme="minorHAnsi"/>
          <w:sz w:val="22"/>
          <w:szCs w:val="22"/>
        </w:rPr>
      </w:pPr>
      <w:r w:rsidRPr="00B56BBB">
        <w:rPr>
          <w:rFonts w:asciiTheme="minorHAnsi" w:hAnsiTheme="minorHAnsi" w:cstheme="minorHAnsi"/>
          <w:sz w:val="22"/>
          <w:szCs w:val="22"/>
        </w:rPr>
        <w:t xml:space="preserve">от ................................................................................................................................................, ЕИК/БУЛСТАТ:................................................., седалище и адрес на управление: .................................................................................................................................................................., </w:t>
      </w:r>
      <w:r w:rsidRPr="00B56BBB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Тел: ……............………………./Факс: ……..................…........………/Е-mail: ……......………..................................…, </w:t>
      </w:r>
      <w:r w:rsidRPr="00B56BBB">
        <w:rPr>
          <w:rFonts w:asciiTheme="minorHAnsi" w:hAnsiTheme="minorHAnsi" w:cstheme="minorHAnsi"/>
          <w:sz w:val="22"/>
          <w:szCs w:val="22"/>
        </w:rPr>
        <w:t>представлявано от .......................................................................................................................................................</w:t>
      </w:r>
    </w:p>
    <w:p w:rsidR="00B56BBB" w:rsidRPr="00B56BBB" w:rsidRDefault="00B56BBB" w:rsidP="00B56BBB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B56BBB" w:rsidRPr="00B56BBB" w:rsidRDefault="00B56BBB" w:rsidP="00B56BBB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56B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УВАЖАЕМИ ГОСПОДИН ДИРЕКТОР,</w:t>
      </w:r>
    </w:p>
    <w:p w:rsidR="00B56BBB" w:rsidRPr="00B56BBB" w:rsidRDefault="00B56BBB" w:rsidP="00B56BBB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56BB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След запознаване с поставените в указанията за участие изисквания за изпълнение на обществена поръчка с предмет </w:t>
      </w:r>
      <w:r w:rsidRPr="00B56B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„Изготвяне на оценка на съответствието</w:t>
      </w:r>
      <w:r w:rsidRPr="00B56BBB">
        <w:rPr>
          <w:rFonts w:asciiTheme="minorHAnsi" w:hAnsiTheme="minorHAnsi" w:cstheme="minorHAnsi"/>
          <w:b/>
          <w:sz w:val="22"/>
          <w:szCs w:val="22"/>
        </w:rPr>
        <w:t xml:space="preserve"> с основните изисквания, съгласно </w:t>
      </w:r>
      <w:r w:rsidRPr="00B56BBB">
        <w:rPr>
          <w:rFonts w:asciiTheme="minorHAnsi" w:hAnsiTheme="minorHAnsi" w:cstheme="minorHAnsi"/>
          <w:b/>
          <w:iCs/>
          <w:sz w:val="22"/>
          <w:szCs w:val="22"/>
        </w:rPr>
        <w:t>чл. 142, ал. 5 от ЗУТ</w:t>
      </w:r>
      <w:r w:rsidRPr="00B56B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и осъществяване на строителен надзор във връзка с изпълнение на СМР в сградите на </w:t>
      </w:r>
      <w:r w:rsidRPr="00B56BBB">
        <w:rPr>
          <w:rFonts w:asciiTheme="minorHAnsi" w:hAnsiTheme="minorHAnsi" w:cstheme="minorHAnsi"/>
          <w:b/>
          <w:sz w:val="22"/>
          <w:szCs w:val="22"/>
        </w:rPr>
        <w:t xml:space="preserve">НЦЗПБ </w:t>
      </w:r>
      <w:r w:rsidRPr="00B56B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по проект „Фундаментални, транслиращи и клинични изследвания в областта на инфекциите и инфекциозната имунология” - Оперативна програма „Наука и образование за интелигентен растеж 2014-2020г.”, процедура чрез подбор BG 05 M2 OP 001-1.002 „Изграждане и развитие на центрове за компетентност“, по две обособени позиции:</w:t>
      </w:r>
    </w:p>
    <w:p w:rsidR="00B56BBB" w:rsidRPr="00B56BBB" w:rsidRDefault="00B56BBB" w:rsidP="00B56BBB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B56BBB" w:rsidRPr="00B56BBB" w:rsidRDefault="00B56BBB" w:rsidP="00B56BBB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56B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Обособена позиция 1: Сгради с административен адрес:</w:t>
      </w:r>
    </w:p>
    <w:p w:rsidR="00B56BBB" w:rsidRPr="00B56BBB" w:rsidRDefault="00B56BBB" w:rsidP="00B56BB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56BBB">
        <w:rPr>
          <w:rFonts w:asciiTheme="minorHAnsi" w:hAnsiTheme="minorHAnsi" w:cstheme="minorHAnsi"/>
          <w:b/>
          <w:sz w:val="22"/>
          <w:szCs w:val="22"/>
        </w:rPr>
        <w:t xml:space="preserve">Гр. София, бул. "Янко Сакъзов" № 26 </w:t>
      </w:r>
    </w:p>
    <w:p w:rsidR="00B56BBB" w:rsidRPr="00B56BBB" w:rsidRDefault="00B56BBB" w:rsidP="00B56BBB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56B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Обособена позиция 2: Сгради с административен адрес:</w:t>
      </w:r>
    </w:p>
    <w:p w:rsidR="00B56BBB" w:rsidRPr="00B56BBB" w:rsidRDefault="00B56BBB" w:rsidP="00B56BB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56BBB">
        <w:rPr>
          <w:rFonts w:asciiTheme="minorHAnsi" w:hAnsiTheme="minorHAnsi" w:cstheme="minorHAnsi"/>
          <w:b/>
          <w:sz w:val="22"/>
          <w:szCs w:val="22"/>
        </w:rPr>
        <w:t>Гр. София, бул. "Генерал Столетов" № 44А</w:t>
      </w:r>
    </w:p>
    <w:p w:rsidR="00B56BBB" w:rsidRPr="00B56BBB" w:rsidRDefault="00B56BBB" w:rsidP="00B56BB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56BBB" w:rsidRPr="00B56BBB" w:rsidRDefault="00B56BBB" w:rsidP="00B56BBB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6BBB">
        <w:rPr>
          <w:rFonts w:asciiTheme="minorHAnsi" w:eastAsia="Calibri" w:hAnsiTheme="minorHAnsi" w:cstheme="minorHAnsi"/>
          <w:sz w:val="22"/>
          <w:szCs w:val="22"/>
          <w:lang w:eastAsia="en-US"/>
        </w:rPr>
        <w:t>Предлагаме и сме съгласни да изпълним обществената поръчка по обособена позиция ........ в съот</w:t>
      </w:r>
      <w:r w:rsidRPr="00B56BBB">
        <w:rPr>
          <w:rFonts w:asciiTheme="minorHAnsi" w:hAnsiTheme="minorHAnsi" w:cstheme="minorHAnsi"/>
          <w:sz w:val="22"/>
          <w:szCs w:val="22"/>
        </w:rPr>
        <w:t>ветствие с изискванията Ви, посочени в Техническата спецификация и документацията за участие за настоящата поръчка.</w:t>
      </w:r>
    </w:p>
    <w:p w:rsidR="00B56BBB" w:rsidRPr="00B56BBB" w:rsidRDefault="00B56BBB" w:rsidP="00B56BB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56BBB">
        <w:rPr>
          <w:rFonts w:asciiTheme="minorHAnsi" w:hAnsiTheme="minorHAnsi" w:cstheme="minorHAnsi"/>
          <w:sz w:val="22"/>
          <w:szCs w:val="22"/>
        </w:rPr>
        <w:t>С настоящото предложение декларираме, че:</w:t>
      </w:r>
    </w:p>
    <w:p w:rsidR="00B56BBB" w:rsidRPr="00B56BBB" w:rsidRDefault="00B56BBB" w:rsidP="00B56BBB">
      <w:pPr>
        <w:jc w:val="both"/>
        <w:rPr>
          <w:rFonts w:asciiTheme="minorHAnsi" w:hAnsiTheme="minorHAnsi" w:cstheme="minorHAnsi"/>
          <w:sz w:val="22"/>
          <w:szCs w:val="22"/>
        </w:rPr>
      </w:pPr>
      <w:r w:rsidRPr="00B56BBB">
        <w:rPr>
          <w:rFonts w:asciiTheme="minorHAnsi" w:hAnsiTheme="minorHAnsi" w:cstheme="minorHAnsi"/>
          <w:sz w:val="22"/>
          <w:szCs w:val="22"/>
        </w:rPr>
        <w:t>Срокът на поръчката да бъде до изпълнение на всички строително-монтажни дейности и до въвеждането на обектите в експлоатация.</w:t>
      </w:r>
    </w:p>
    <w:p w:rsidR="00B56BBB" w:rsidRPr="00B56BBB" w:rsidRDefault="00B56BBB" w:rsidP="00B56BBB">
      <w:pPr>
        <w:shd w:val="clear" w:color="auto" w:fill="FFFFFF"/>
        <w:tabs>
          <w:tab w:val="left" w:pos="993"/>
        </w:tabs>
        <w:spacing w:before="120" w:after="120"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B56BBB">
        <w:rPr>
          <w:rFonts w:asciiTheme="minorHAnsi" w:hAnsiTheme="minorHAnsi" w:cstheme="minorHAnsi"/>
          <w:spacing w:val="-4"/>
          <w:sz w:val="22"/>
          <w:szCs w:val="22"/>
        </w:rPr>
        <w:t>Срокът за изпълнение на Дейност „</w:t>
      </w:r>
      <w:r w:rsidRPr="00B56BBB">
        <w:rPr>
          <w:rFonts w:asciiTheme="minorHAnsi" w:hAnsiTheme="minorHAnsi" w:cstheme="minorHAnsi"/>
          <w:sz w:val="22"/>
          <w:szCs w:val="22"/>
        </w:rPr>
        <w:t xml:space="preserve">Извършване на оценка за съответствие на инвестиционния проект със съществените изисквания, съгласно </w:t>
      </w:r>
      <w:r w:rsidRPr="00B56BBB">
        <w:rPr>
          <w:rFonts w:asciiTheme="minorHAnsi" w:hAnsiTheme="minorHAnsi" w:cstheme="minorHAnsi"/>
          <w:iCs/>
          <w:sz w:val="22"/>
          <w:szCs w:val="22"/>
        </w:rPr>
        <w:t>чл. 142, ал. 5 от ЗУТ“</w:t>
      </w:r>
      <w:r w:rsidRPr="00B56BBB">
        <w:rPr>
          <w:rFonts w:ascii="Calibri" w:hAnsi="Calibri" w:cs="Calibri"/>
          <w:sz w:val="22"/>
          <w:szCs w:val="22"/>
          <w:lang w:eastAsia="ar-SA"/>
        </w:rPr>
        <w:t xml:space="preserve"> за конкретния обект</w:t>
      </w:r>
      <w:r w:rsidRPr="00B56BBB">
        <w:rPr>
          <w:rFonts w:asciiTheme="minorHAnsi" w:hAnsiTheme="minorHAnsi" w:cstheme="minorHAnsi"/>
          <w:i/>
          <w:spacing w:val="-4"/>
          <w:sz w:val="22"/>
          <w:szCs w:val="22"/>
        </w:rPr>
        <w:t xml:space="preserve"> </w:t>
      </w:r>
      <w:r w:rsidRPr="00B56BBB">
        <w:rPr>
          <w:rFonts w:asciiTheme="minorHAnsi" w:hAnsiTheme="minorHAnsi" w:cstheme="minorHAnsi"/>
          <w:sz w:val="22"/>
          <w:szCs w:val="22"/>
          <w:lang w:eastAsia="ar-SA"/>
        </w:rPr>
        <w:t xml:space="preserve">–  </w:t>
      </w:r>
      <w:r w:rsidRPr="00B56BBB">
        <w:rPr>
          <w:rFonts w:asciiTheme="minorHAnsi" w:hAnsiTheme="minorHAnsi" w:cstheme="minorHAnsi"/>
          <w:b/>
          <w:sz w:val="22"/>
          <w:szCs w:val="22"/>
          <w:lang w:eastAsia="ar-SA"/>
        </w:rPr>
        <w:t>………….. (словом ………………) работни дни</w:t>
      </w:r>
      <w:r w:rsidRPr="00B56BBB">
        <w:rPr>
          <w:rFonts w:asciiTheme="minorHAnsi" w:hAnsiTheme="minorHAnsi" w:cstheme="minorHAnsi"/>
          <w:sz w:val="22"/>
          <w:szCs w:val="22"/>
          <w:lang w:eastAsia="ar-SA"/>
        </w:rPr>
        <w:t xml:space="preserve">, след представяне на проекта, но не повече от  10 (десет) работни дни, считано от датата на </w:t>
      </w:r>
      <w:r w:rsidRPr="00B56BBB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предаване на проекта с официално възлагателно писмо от страна на възложителя, </w:t>
      </w:r>
      <w:r w:rsidRPr="00B56BBB">
        <w:rPr>
          <w:rFonts w:asciiTheme="minorHAnsi" w:hAnsiTheme="minorHAnsi" w:cstheme="minorHAnsi"/>
          <w:spacing w:val="-4"/>
          <w:sz w:val="22"/>
          <w:szCs w:val="22"/>
        </w:rPr>
        <w:t>с което предава наличната техническа документация за обектите, включени в инвестиционния проект.</w:t>
      </w:r>
    </w:p>
    <w:p w:rsidR="00B56BBB" w:rsidRPr="00B56BBB" w:rsidRDefault="00B56BBB" w:rsidP="00B56BBB">
      <w:pPr>
        <w:shd w:val="clear" w:color="auto" w:fill="FFFFFF"/>
        <w:tabs>
          <w:tab w:val="left" w:pos="993"/>
        </w:tabs>
        <w:spacing w:before="120" w:after="120"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B56BBB">
        <w:rPr>
          <w:rFonts w:asciiTheme="minorHAnsi" w:hAnsiTheme="minorHAnsi" w:cstheme="minorHAnsi"/>
          <w:spacing w:val="-4"/>
          <w:sz w:val="22"/>
          <w:szCs w:val="22"/>
        </w:rPr>
        <w:t xml:space="preserve">Срокът за „Изготвяне на комплексен доклад за оценка на съответствието, съгласно чл.142, ал.6 от ЗУТ“ </w:t>
      </w:r>
      <w:r w:rsidRPr="00B56BBB">
        <w:rPr>
          <w:rFonts w:ascii="Calibri" w:hAnsi="Calibri" w:cs="Calibri"/>
          <w:sz w:val="22"/>
          <w:szCs w:val="22"/>
          <w:lang w:eastAsia="ar-SA"/>
        </w:rPr>
        <w:t xml:space="preserve">за конкретния обект </w:t>
      </w:r>
      <w:r w:rsidRPr="00B56BBB">
        <w:rPr>
          <w:rFonts w:asciiTheme="minorHAnsi" w:hAnsiTheme="minorHAnsi" w:cstheme="minorHAnsi"/>
          <w:spacing w:val="-4"/>
          <w:sz w:val="22"/>
          <w:szCs w:val="22"/>
        </w:rPr>
        <w:t xml:space="preserve">-  </w:t>
      </w:r>
      <w:r w:rsidRPr="00B56BBB">
        <w:rPr>
          <w:rFonts w:asciiTheme="minorHAnsi" w:hAnsiTheme="minorHAnsi" w:cstheme="minorHAnsi"/>
          <w:b/>
          <w:sz w:val="22"/>
          <w:szCs w:val="22"/>
          <w:lang w:eastAsia="ar-SA"/>
        </w:rPr>
        <w:t>....... (словом ………….) работни дни</w:t>
      </w:r>
      <w:r w:rsidRPr="00B56BBB">
        <w:rPr>
          <w:rFonts w:asciiTheme="minorHAnsi" w:hAnsiTheme="minorHAnsi" w:cstheme="minorHAnsi"/>
          <w:sz w:val="22"/>
          <w:szCs w:val="22"/>
          <w:lang w:eastAsia="ar-SA"/>
        </w:rPr>
        <w:t>, след подписване на Констативен акт обр.15, но не повече от 20 (двадесет) работни дни</w:t>
      </w:r>
      <w:r w:rsidRPr="00B56BBB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:rsidR="00B56BBB" w:rsidRPr="00B56BBB" w:rsidRDefault="00B56BBB" w:rsidP="00B56BBB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B56BBB">
        <w:rPr>
          <w:rFonts w:asciiTheme="minorHAnsi" w:hAnsiTheme="minorHAnsi" w:cstheme="minorHAnsi"/>
          <w:spacing w:val="-4"/>
          <w:sz w:val="22"/>
          <w:szCs w:val="22"/>
        </w:rPr>
        <w:t>Срокът за изпълнение на дейност „Упражняване на строителен надзор по време на изпълнението“ да бъде съобразен с периода за изпълнение на строителните дейности за съответния обект и да започне да тече от датата на подписване на Протокола за откриване на строителна площадка за обектите и приключва с издаване на удостоверение за въвеждане в експлоатация/разрешение за ползване на съответния обект, съгласно предвидения в Република България ред.</w:t>
      </w:r>
    </w:p>
    <w:p w:rsidR="00B56BBB" w:rsidRPr="00B56BBB" w:rsidRDefault="00B56BBB" w:rsidP="00B56BBB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B56BBB">
        <w:rPr>
          <w:rFonts w:asciiTheme="minorHAnsi" w:hAnsiTheme="minorHAnsi" w:cstheme="minorHAnsi"/>
          <w:spacing w:val="-4"/>
          <w:sz w:val="22"/>
          <w:szCs w:val="22"/>
        </w:rPr>
        <w:t>В случай на необходимост приемаме да изпълняваме дейността по упражняване на строителен надзор за отделните обекти едновременно, за което ще създадем необходимата организация и ще осигурим екип за изпълнение.</w:t>
      </w:r>
    </w:p>
    <w:p w:rsidR="00B56BBB" w:rsidRPr="00B56BBB" w:rsidRDefault="00B56BBB" w:rsidP="00B56BB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6BBB">
        <w:rPr>
          <w:rFonts w:asciiTheme="minorHAnsi" w:hAnsiTheme="minorHAnsi" w:cstheme="minorHAnsi"/>
          <w:color w:val="000000"/>
          <w:sz w:val="22"/>
          <w:szCs w:val="22"/>
        </w:rPr>
        <w:t>Декларираме, че притежаваме валидно удостоверение, издадено от началника на Дирекция за национален строителен контрол (ДНСК) или валиден лиценз (в съответствие с § 128 от Преходните и заключителни разпоредби на Закона за изменение и допълнение на ЗУТ) за извършване на оценка на съответствието и упражняване на строителен надзор, а именно</w:t>
      </w:r>
      <w:r w:rsidRPr="00B56BB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footnoteReference w:id="1"/>
      </w:r>
      <w:r w:rsidRPr="00B56BBB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:rsidR="00B56BBB" w:rsidRPr="00B56BBB" w:rsidRDefault="00B56BBB" w:rsidP="00B56BB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6BBB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B56BBB" w:rsidRPr="00B56BBB" w:rsidRDefault="00B56BBB" w:rsidP="00B56BBB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56BBB">
        <w:rPr>
          <w:rFonts w:asciiTheme="minorHAnsi" w:hAnsiTheme="minorHAnsi" w:cstheme="minorHAnsi"/>
          <w:i/>
          <w:color w:val="000000"/>
          <w:sz w:val="20"/>
          <w:szCs w:val="20"/>
          <w:lang w:val="en-US"/>
        </w:rPr>
        <w:t>(</w:t>
      </w:r>
      <w:proofErr w:type="gramStart"/>
      <w:r w:rsidRPr="00B56BBB">
        <w:rPr>
          <w:rFonts w:asciiTheme="minorHAnsi" w:hAnsiTheme="minorHAnsi" w:cstheme="minorHAnsi"/>
          <w:i/>
          <w:color w:val="000000"/>
          <w:sz w:val="20"/>
          <w:szCs w:val="20"/>
        </w:rPr>
        <w:t>посочва</w:t>
      </w:r>
      <w:proofErr w:type="gramEnd"/>
      <w:r w:rsidRPr="00B56BBB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се номер и дата на издаване на удостоверението/ лиценза, орган на издаване, обхват</w:t>
      </w:r>
      <w:r w:rsidRPr="00B56BBB">
        <w:rPr>
          <w:rFonts w:asciiTheme="minorHAnsi" w:hAnsiTheme="minorHAnsi" w:cstheme="minorHAnsi"/>
          <w:color w:val="000000"/>
          <w:sz w:val="20"/>
          <w:szCs w:val="20"/>
          <w:lang w:val="en-US"/>
        </w:rPr>
        <w:t>)</w:t>
      </w:r>
    </w:p>
    <w:p w:rsidR="00B56BBB" w:rsidRPr="00B56BBB" w:rsidRDefault="00B56BBB" w:rsidP="00B56BBB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:rsidR="00B56BBB" w:rsidRPr="00B56BBB" w:rsidRDefault="00B56BBB" w:rsidP="00B56BB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6BBB">
        <w:rPr>
          <w:rFonts w:asciiTheme="minorHAnsi" w:hAnsiTheme="minorHAnsi" w:cstheme="minorHAnsi"/>
          <w:sz w:val="22"/>
          <w:szCs w:val="22"/>
        </w:rPr>
        <w:t xml:space="preserve">Декларираме, че притежаваме </w:t>
      </w:r>
      <w:r w:rsidRPr="00B56BBB">
        <w:rPr>
          <w:rFonts w:asciiTheme="minorHAnsi" w:hAnsiTheme="minorHAnsi" w:cstheme="minorHAnsi"/>
          <w:color w:val="000000"/>
          <w:sz w:val="22"/>
          <w:szCs w:val="22"/>
        </w:rPr>
        <w:t>валидна застраховка за „Професионална отговорност”</w:t>
      </w:r>
      <w:r w:rsidRPr="00B56BB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footnoteReference w:id="2"/>
      </w:r>
      <w:r w:rsidRPr="00B56B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56BBB">
        <w:rPr>
          <w:rFonts w:asciiTheme="minorHAnsi" w:hAnsiTheme="minorHAnsi" w:cstheme="minorHAnsi"/>
          <w:sz w:val="22"/>
          <w:szCs w:val="22"/>
        </w:rPr>
        <w:t>с покритие, съответстващо на обема и характера на поръчката</w:t>
      </w:r>
      <w:r w:rsidRPr="00B56BBB">
        <w:rPr>
          <w:rFonts w:asciiTheme="minorHAnsi" w:hAnsiTheme="minorHAnsi" w:cstheme="minorHAnsi"/>
          <w:color w:val="000000"/>
          <w:sz w:val="22"/>
          <w:szCs w:val="22"/>
        </w:rPr>
        <w:t>, по смисъла на чл. 171, ал. 1 от ЗУТ с минимална застрахователна сума не по-малка от определената в Наредбата за условията и реда за задължително застраховане в проектирането и строителството, а именно:</w:t>
      </w:r>
    </w:p>
    <w:p w:rsidR="00B56BBB" w:rsidRPr="00B56BBB" w:rsidRDefault="00B56BBB" w:rsidP="00B56BB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6BBB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B56BBB" w:rsidRPr="00B56BBB" w:rsidRDefault="00B56BBB" w:rsidP="00B56BBB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56BBB">
        <w:rPr>
          <w:rFonts w:asciiTheme="minorHAnsi" w:hAnsiTheme="minorHAnsi" w:cstheme="minorHAnsi"/>
          <w:i/>
          <w:color w:val="000000"/>
          <w:sz w:val="20"/>
          <w:szCs w:val="20"/>
          <w:lang w:val="en-US"/>
        </w:rPr>
        <w:t>(</w:t>
      </w:r>
      <w:proofErr w:type="gramStart"/>
      <w:r w:rsidRPr="00B56BBB">
        <w:rPr>
          <w:rFonts w:asciiTheme="minorHAnsi" w:hAnsiTheme="minorHAnsi" w:cstheme="minorHAnsi"/>
          <w:i/>
          <w:color w:val="000000"/>
          <w:sz w:val="20"/>
          <w:szCs w:val="20"/>
        </w:rPr>
        <w:t>посочва</w:t>
      </w:r>
      <w:proofErr w:type="gramEnd"/>
      <w:r w:rsidRPr="00B56BBB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се номер и дата на договор за застраховка и на застрахователна полица, застраховател, обхват, лимит</w:t>
      </w:r>
      <w:r w:rsidRPr="00B56BBB">
        <w:rPr>
          <w:rFonts w:asciiTheme="minorHAnsi" w:hAnsiTheme="minorHAnsi" w:cstheme="minorHAnsi"/>
          <w:color w:val="000000"/>
          <w:sz w:val="20"/>
          <w:szCs w:val="20"/>
          <w:lang w:val="en-US"/>
        </w:rPr>
        <w:t>)</w:t>
      </w:r>
    </w:p>
    <w:p w:rsidR="00B56BBB" w:rsidRPr="00B56BBB" w:rsidRDefault="00B56BBB" w:rsidP="00B56BB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56BBB" w:rsidRPr="00B56BBB" w:rsidRDefault="00B56BBB" w:rsidP="00B56BB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6BBB">
        <w:rPr>
          <w:rFonts w:asciiTheme="minorHAnsi" w:hAnsiTheme="minorHAnsi" w:cstheme="minorHAnsi"/>
          <w:color w:val="000000"/>
          <w:sz w:val="22"/>
          <w:szCs w:val="22"/>
        </w:rPr>
        <w:t xml:space="preserve">В случай че бъдем определени за изпълнител, приемаме към датата на сключване на договора, да представим заверено копие от застрахователна полица на притежаваната от нас валидна застраховка за „Професионална отговорност”. </w:t>
      </w:r>
    </w:p>
    <w:p w:rsidR="00B56BBB" w:rsidRPr="00B56BBB" w:rsidRDefault="00B56BBB" w:rsidP="00B56BB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56BBB" w:rsidRPr="00B56BBB" w:rsidRDefault="00B56BBB" w:rsidP="00B56BBB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B56BBB">
        <w:rPr>
          <w:rFonts w:asciiTheme="minorHAnsi" w:hAnsiTheme="minorHAnsi" w:cstheme="minorHAnsi"/>
          <w:sz w:val="22"/>
          <w:szCs w:val="22"/>
        </w:rPr>
        <w:t>Ангажираме се да упражняваме функциите на координатор по безопасност и здраве в периода от заверяване на Заповедната книга до подписването на Констативен акт обр. 15 (без забележки) за обектите.</w:t>
      </w:r>
    </w:p>
    <w:p w:rsidR="00B56BBB" w:rsidRPr="00B56BBB" w:rsidRDefault="00B56BBB" w:rsidP="00B56BBB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B56BBB">
        <w:rPr>
          <w:rFonts w:asciiTheme="minorHAnsi" w:hAnsiTheme="minorHAnsi" w:cstheme="minorHAnsi"/>
          <w:sz w:val="22"/>
          <w:szCs w:val="22"/>
        </w:rPr>
        <w:t>За периода на минималните гаранционни срокове по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на съответните видове строителни работи, се ангажираме при появата на дефекти, за наша сметка да участваме при констатирането им и да упражняваме строителен надзор при отстраняването им.</w:t>
      </w:r>
    </w:p>
    <w:p w:rsidR="00B56BBB" w:rsidRPr="00B56BBB" w:rsidRDefault="00B56BBB" w:rsidP="00B56BBB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B56BBB">
        <w:rPr>
          <w:rFonts w:asciiTheme="minorHAnsi" w:hAnsiTheme="minorHAnsi" w:cstheme="minorHAnsi"/>
          <w:sz w:val="22"/>
          <w:szCs w:val="22"/>
        </w:rPr>
        <w:lastRenderedPageBreak/>
        <w:t>Ще осъществяваме текущ контрол по спазване изискванията на:</w:t>
      </w:r>
    </w:p>
    <w:p w:rsidR="00B56BBB" w:rsidRPr="00B56BBB" w:rsidRDefault="00B56BBB" w:rsidP="00B56BBB">
      <w:pPr>
        <w:numPr>
          <w:ilvl w:val="0"/>
          <w:numId w:val="1"/>
        </w:numPr>
        <w:ind w:right="-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56BBB">
        <w:rPr>
          <w:rFonts w:asciiTheme="minorHAnsi" w:hAnsiTheme="minorHAnsi" w:cstheme="minorHAnsi"/>
          <w:sz w:val="22"/>
          <w:szCs w:val="22"/>
        </w:rPr>
        <w:t xml:space="preserve">Наредбата за съществените изисквания и оценяване съответствието на строителните продукти за влаганите материали и изделия и съответствието им с проектните решения и ПСД; </w:t>
      </w:r>
    </w:p>
    <w:p w:rsidR="00B56BBB" w:rsidRPr="00B56BBB" w:rsidRDefault="00B56BBB" w:rsidP="00B56BBB">
      <w:pPr>
        <w:numPr>
          <w:ilvl w:val="0"/>
          <w:numId w:val="1"/>
        </w:numPr>
        <w:ind w:right="-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56BBB">
        <w:rPr>
          <w:rFonts w:asciiTheme="minorHAnsi" w:hAnsiTheme="minorHAnsi" w:cstheme="minorHAnsi"/>
          <w:sz w:val="22"/>
          <w:szCs w:val="22"/>
        </w:rPr>
        <w:t>Наредба № 2 от 22.03.2004 г. за минималните изисквания за здравословни и безопасни условия на труд;</w:t>
      </w:r>
    </w:p>
    <w:p w:rsidR="00B56BBB" w:rsidRPr="00B56BBB" w:rsidRDefault="00B56BBB" w:rsidP="00B56BBB">
      <w:pPr>
        <w:numPr>
          <w:ilvl w:val="0"/>
          <w:numId w:val="1"/>
        </w:numPr>
        <w:ind w:right="-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56BBB">
        <w:rPr>
          <w:rFonts w:asciiTheme="minorHAnsi" w:hAnsiTheme="minorHAnsi" w:cstheme="minorHAnsi"/>
          <w:sz w:val="22"/>
          <w:szCs w:val="22"/>
        </w:rPr>
        <w:t>Нормативните актове по опазване на околната среда по време на строителството.</w:t>
      </w:r>
    </w:p>
    <w:p w:rsidR="00B56BBB" w:rsidRPr="00B56BBB" w:rsidRDefault="00B56BBB" w:rsidP="00B56BBB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B56BBB" w:rsidRPr="00B56BBB" w:rsidRDefault="00B56BBB" w:rsidP="00B56BBB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B56BBB">
        <w:rPr>
          <w:rFonts w:asciiTheme="minorHAnsi" w:hAnsiTheme="minorHAnsi" w:cstheme="minorHAnsi"/>
          <w:sz w:val="22"/>
          <w:szCs w:val="22"/>
        </w:rPr>
        <w:t>По време на изпълнение на строителните работи ще осигурим присъствието на експерти по съответните части на проектите, които се изпълняват.</w:t>
      </w:r>
    </w:p>
    <w:p w:rsidR="00B56BBB" w:rsidRPr="00B56BBB" w:rsidRDefault="00B56BBB" w:rsidP="00B56BBB">
      <w:pPr>
        <w:widowControl w:val="0"/>
        <w:suppressAutoHyphens/>
        <w:ind w:right="-1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B56BBB" w:rsidRPr="00B56BBB" w:rsidRDefault="00B56BBB" w:rsidP="00B56BBB">
      <w:pPr>
        <w:widowControl w:val="0"/>
        <w:suppressAutoHyphens/>
        <w:ind w:right="-1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56BBB">
        <w:rPr>
          <w:rFonts w:asciiTheme="minorHAnsi" w:hAnsiTheme="minorHAnsi" w:cstheme="minorHAnsi"/>
          <w:sz w:val="22"/>
          <w:szCs w:val="22"/>
        </w:rPr>
        <w:t>За изпълнение на обществената поръчка предлагаме организация, гарантираща качественото изпълнение на поръчката, съгласно приложената обяснителна записка, съдържаща:</w:t>
      </w:r>
    </w:p>
    <w:p w:rsidR="00B56BBB" w:rsidRPr="00B56BBB" w:rsidRDefault="00B56BBB" w:rsidP="00B56BBB">
      <w:pPr>
        <w:widowControl w:val="0"/>
        <w:numPr>
          <w:ilvl w:val="0"/>
          <w:numId w:val="2"/>
        </w:numPr>
        <w:suppressAutoHyphens/>
        <w:ind w:right="-1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56BBB">
        <w:rPr>
          <w:rFonts w:asciiTheme="minorHAnsi" w:hAnsiTheme="minorHAnsi" w:cstheme="minorHAnsi"/>
          <w:sz w:val="22"/>
          <w:szCs w:val="22"/>
        </w:rPr>
        <w:t xml:space="preserve">Описание и аргументация на предлагания подход за изпълнение на договора. </w:t>
      </w:r>
    </w:p>
    <w:p w:rsidR="00B56BBB" w:rsidRPr="00B56BBB" w:rsidRDefault="00B56BBB" w:rsidP="00B56BBB">
      <w:pPr>
        <w:widowControl w:val="0"/>
        <w:numPr>
          <w:ilvl w:val="0"/>
          <w:numId w:val="2"/>
        </w:numPr>
        <w:suppressAutoHyphens/>
        <w:ind w:right="-1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56BBB">
        <w:rPr>
          <w:rFonts w:asciiTheme="minorHAnsi" w:hAnsiTheme="minorHAnsi" w:cstheme="minorHAnsi"/>
          <w:sz w:val="22"/>
          <w:szCs w:val="22"/>
        </w:rPr>
        <w:t>Организация на ресурсите (човешки и технически), които възнамеряваме да вложим при изпълнението на дейностите по изпълнение на договора.</w:t>
      </w:r>
    </w:p>
    <w:p w:rsidR="00B56BBB" w:rsidRPr="00B56BBB" w:rsidRDefault="00B56BBB" w:rsidP="00B56BBB">
      <w:pPr>
        <w:widowControl w:val="0"/>
        <w:suppressAutoHyphens/>
        <w:ind w:right="-1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B56BBB" w:rsidRPr="00B56BBB" w:rsidRDefault="00B56BBB" w:rsidP="00B56BBB">
      <w:pPr>
        <w:widowControl w:val="0"/>
        <w:suppressAutoHyphens/>
        <w:ind w:right="-1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56BBB">
        <w:rPr>
          <w:rFonts w:asciiTheme="minorHAnsi" w:hAnsiTheme="minorHAnsi" w:cstheme="minorHAnsi"/>
          <w:sz w:val="22"/>
          <w:szCs w:val="22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B56BBB" w:rsidRPr="00B56BBB" w:rsidRDefault="00B56BBB" w:rsidP="00B56B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6BBB" w:rsidRPr="00B56BBB" w:rsidRDefault="00B56BBB" w:rsidP="00B56B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6BBB" w:rsidRPr="00B56BBB" w:rsidRDefault="00B56BBB" w:rsidP="00B56B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6BBB" w:rsidRPr="00B56BBB" w:rsidRDefault="00B56BBB" w:rsidP="00B56BBB">
      <w:pPr>
        <w:jc w:val="both"/>
        <w:rPr>
          <w:rFonts w:asciiTheme="minorHAnsi" w:hAnsiTheme="minorHAnsi" w:cstheme="minorHAnsi"/>
          <w:sz w:val="22"/>
          <w:szCs w:val="22"/>
        </w:rPr>
      </w:pPr>
      <w:r w:rsidRPr="00B56BBB">
        <w:rPr>
          <w:rFonts w:asciiTheme="minorHAnsi" w:hAnsiTheme="minorHAnsi" w:cstheme="minorHAnsi"/>
          <w:sz w:val="22"/>
          <w:szCs w:val="22"/>
        </w:rPr>
        <w:t>Приложение: Обяснителна записка.</w:t>
      </w:r>
    </w:p>
    <w:p w:rsidR="00B56BBB" w:rsidRPr="00B56BBB" w:rsidRDefault="00B56BBB" w:rsidP="00B56BBB">
      <w:pPr>
        <w:widowControl w:val="0"/>
        <w:tabs>
          <w:tab w:val="left" w:pos="993"/>
        </w:tabs>
        <w:autoSpaceDE w:val="0"/>
        <w:autoSpaceDN w:val="0"/>
        <w:adjustRightInd w:val="0"/>
        <w:ind w:firstLine="60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B56BBB">
        <w:rPr>
          <w:rFonts w:asciiTheme="minorHAnsi" w:hAnsiTheme="minorHAnsi" w:cstheme="minorHAnsi"/>
          <w:sz w:val="22"/>
          <w:szCs w:val="22"/>
        </w:rPr>
        <w:tab/>
      </w:r>
      <w:r w:rsidRPr="00B56BBB">
        <w:rPr>
          <w:rFonts w:asciiTheme="minorHAnsi" w:hAnsiTheme="minorHAnsi" w:cstheme="minorHAnsi"/>
          <w:sz w:val="22"/>
          <w:szCs w:val="22"/>
        </w:rPr>
        <w:tab/>
      </w:r>
    </w:p>
    <w:p w:rsidR="00B56BBB" w:rsidRPr="00B56BBB" w:rsidRDefault="00B56BBB" w:rsidP="00B56BBB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:rsidR="00B56BBB" w:rsidRPr="00B56BBB" w:rsidRDefault="00B56BBB" w:rsidP="00B56BBB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B56BBB" w:rsidRPr="00B56BBB" w:rsidRDefault="00B56BBB" w:rsidP="00B56BBB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B56BBB" w:rsidRPr="00B56BBB" w:rsidRDefault="00B56BBB" w:rsidP="00B56BBB">
      <w:pPr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ru-RU" w:eastAsia="en-US"/>
        </w:rPr>
      </w:pPr>
      <w:r w:rsidRPr="00B56B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Дата: .............................. г.</w:t>
      </w:r>
      <w:r w:rsidRPr="00B56BB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56BB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56BB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56BBB">
        <w:rPr>
          <w:rFonts w:asciiTheme="minorHAnsi" w:eastAsia="Calibri" w:hAnsiTheme="minorHAnsi" w:cstheme="minorHAnsi"/>
          <w:b/>
          <w:bCs/>
          <w:sz w:val="22"/>
          <w:szCs w:val="22"/>
          <w:lang w:val="ru-RU" w:eastAsia="en-US"/>
        </w:rPr>
        <w:t>Подпис и печат..................................</w:t>
      </w:r>
    </w:p>
    <w:p w:rsidR="00B56BBB" w:rsidRPr="00B56BBB" w:rsidRDefault="00B56BBB" w:rsidP="00B56BBB">
      <w:pPr>
        <w:spacing w:after="200" w:line="276" w:lineRule="auto"/>
        <w:ind w:left="4963"/>
        <w:jc w:val="both"/>
        <w:rPr>
          <w:rFonts w:asciiTheme="minorHAnsi" w:eastAsia="Calibri" w:hAnsiTheme="minorHAnsi" w:cstheme="minorHAnsi"/>
          <w:bCs/>
          <w:caps/>
          <w:sz w:val="22"/>
          <w:szCs w:val="22"/>
          <w:lang w:val="en-US" w:eastAsia="en-US"/>
        </w:rPr>
      </w:pPr>
      <w:r w:rsidRPr="00B56BBB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(</w:t>
      </w:r>
      <w:proofErr w:type="gramStart"/>
      <w:r w:rsidRPr="00B56BBB">
        <w:rPr>
          <w:rFonts w:asciiTheme="minorHAnsi" w:eastAsia="Calibri" w:hAnsiTheme="minorHAnsi" w:cstheme="minorHAnsi"/>
          <w:bCs/>
          <w:sz w:val="22"/>
          <w:szCs w:val="22"/>
          <w:lang w:val="ru-RU" w:eastAsia="en-US"/>
        </w:rPr>
        <w:t>име</w:t>
      </w:r>
      <w:proofErr w:type="gramEnd"/>
      <w:r w:rsidRPr="00B56BBB">
        <w:rPr>
          <w:rFonts w:asciiTheme="minorHAnsi" w:eastAsia="Calibri" w:hAnsiTheme="minorHAnsi" w:cstheme="minorHAnsi"/>
          <w:bCs/>
          <w:sz w:val="22"/>
          <w:szCs w:val="22"/>
          <w:lang w:val="ru-RU" w:eastAsia="en-US"/>
        </w:rPr>
        <w:t xml:space="preserve"> и фамилия на представляващия участника</w:t>
      </w:r>
      <w:r w:rsidRPr="00B56BBB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)</w:t>
      </w:r>
    </w:p>
    <w:p w:rsidR="00B56BBB" w:rsidRPr="00B56BBB" w:rsidRDefault="00B56BBB" w:rsidP="00B56BBB">
      <w:pPr>
        <w:spacing w:after="20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C12ECE" w:rsidRPr="006D4A19" w:rsidRDefault="00C12ECE" w:rsidP="00155EC0">
      <w:pPr>
        <w:rPr>
          <w:lang w:val="en-US"/>
        </w:rPr>
      </w:pPr>
      <w:bookmarkStart w:id="0" w:name="_GoBack"/>
      <w:bookmarkEnd w:id="0"/>
    </w:p>
    <w:sectPr w:rsidR="00C12ECE" w:rsidRPr="006D4A19" w:rsidSect="006D4A19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720" w:right="720" w:bottom="720" w:left="720" w:header="0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BA" w:rsidRDefault="00DF3DBA" w:rsidP="00C5450D">
      <w:r>
        <w:separator/>
      </w:r>
    </w:p>
  </w:endnote>
  <w:endnote w:type="continuationSeparator" w:id="0">
    <w:p w:rsidR="00DF3DBA" w:rsidRDefault="00DF3DB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585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B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A19" w:rsidRDefault="006D4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 </w:t>
    </w:r>
    <w:hyperlink r:id="rId1" w:history="1">
      <w:r>
        <w:rPr>
          <w:rStyle w:val="Hyperlink"/>
          <w:i/>
          <w:sz w:val="22"/>
          <w:szCs w:val="22"/>
          <w:lang w:val="en-US"/>
        </w:rPr>
        <w:t>BG05M2OP001-1.002-0001.ncipd.org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:rsidR="006D4A19" w:rsidRPr="004031DC" w:rsidRDefault="006D4A19" w:rsidP="006D4A19">
    <w:pPr>
      <w:pStyle w:val="Footer"/>
      <w:jc w:val="center"/>
      <w:rPr>
        <w:i/>
        <w:sz w:val="12"/>
        <w:szCs w:val="12"/>
        <w:lang w:val="en-US"/>
      </w:rPr>
    </w:pPr>
  </w:p>
  <w:p w:rsidR="006D4A19" w:rsidRPr="009A54D0" w:rsidRDefault="006D4A19" w:rsidP="006D4A19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 xml:space="preserve">, финансиран от Оперативна програма „Наука и образование </w:t>
    </w:r>
    <w:r w:rsidRPr="009A54D0">
      <w:rPr>
        <w:i/>
        <w:sz w:val="20"/>
        <w:szCs w:val="22"/>
      </w:rPr>
      <w:t>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 xml:space="preserve">сирана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sdt>
    <w:sdtPr>
      <w:id w:val="-364217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A19" w:rsidRDefault="006D4A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B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BA" w:rsidRDefault="00DF3DBA" w:rsidP="00C5450D">
      <w:r>
        <w:separator/>
      </w:r>
    </w:p>
  </w:footnote>
  <w:footnote w:type="continuationSeparator" w:id="0">
    <w:p w:rsidR="00DF3DBA" w:rsidRDefault="00DF3DBA" w:rsidP="00C5450D">
      <w:r>
        <w:continuationSeparator/>
      </w:r>
    </w:p>
  </w:footnote>
  <w:footnote w:id="1">
    <w:p w:rsidR="00B56BBB" w:rsidRPr="00683002" w:rsidRDefault="00B56BBB" w:rsidP="00B56BBB">
      <w:pPr>
        <w:spacing w:line="23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683002">
        <w:rPr>
          <w:rStyle w:val="FootnoteReference"/>
          <w:rFonts w:asciiTheme="minorHAnsi" w:hAnsiTheme="minorHAnsi" w:cstheme="minorHAnsi"/>
          <w:sz w:val="22"/>
          <w:szCs w:val="22"/>
        </w:rPr>
        <w:footnoteRef/>
      </w:r>
      <w:r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683002">
        <w:rPr>
          <w:rFonts w:asciiTheme="minorHAnsi" w:hAnsiTheme="minorHAnsi" w:cstheme="minorHAnsi"/>
          <w:sz w:val="20"/>
          <w:szCs w:val="20"/>
          <w:lang w:eastAsia="x-none"/>
        </w:rPr>
        <w:t>Участник - чуждестранно лице, следва да посочи данни за документ, удостоверяващ правото да извършва такава дейност, издаден от компетентен орган на държава – членка на Европейския съюз, или на друга държава – страна по Споразумението за Европейското икономическо пространство съгласно чл. 166, ал. 2 и ал. 7 от ЗУТ.</w:t>
      </w:r>
    </w:p>
  </w:footnote>
  <w:footnote w:id="2">
    <w:p w:rsidR="00B56BBB" w:rsidRPr="00467737" w:rsidRDefault="00B56BBB" w:rsidP="00B56BBB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67737">
        <w:rPr>
          <w:rFonts w:asciiTheme="minorHAnsi" w:hAnsiTheme="minorHAnsi" w:cstheme="minorHAnsi"/>
          <w:sz w:val="20"/>
          <w:szCs w:val="20"/>
        </w:rPr>
        <w:t>У</w:t>
      </w:r>
      <w:r w:rsidRPr="00467737">
        <w:rPr>
          <w:rFonts w:asciiTheme="minorHAnsi" w:hAnsiTheme="minorHAnsi" w:cstheme="minorHAnsi"/>
          <w:bCs/>
          <w:sz w:val="20"/>
          <w:szCs w:val="20"/>
        </w:rPr>
        <w:t xml:space="preserve">частник </w:t>
      </w:r>
      <w:r w:rsidRPr="00467737">
        <w:rPr>
          <w:rFonts w:asciiTheme="minorHAnsi" w:hAnsiTheme="minorHAnsi" w:cstheme="minorHAnsi"/>
          <w:bCs/>
          <w:sz w:val="20"/>
          <w:szCs w:val="20"/>
        </w:rPr>
        <w:t>– чуждестранно лице, следва да посочи</w:t>
      </w:r>
      <w:r>
        <w:rPr>
          <w:rFonts w:asciiTheme="minorHAnsi" w:hAnsiTheme="minorHAnsi" w:cstheme="minorHAnsi"/>
          <w:bCs/>
          <w:sz w:val="20"/>
          <w:szCs w:val="20"/>
        </w:rPr>
        <w:t xml:space="preserve"> данни за</w:t>
      </w:r>
      <w:r w:rsidRPr="0046773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67737">
        <w:rPr>
          <w:rFonts w:asciiTheme="minorHAnsi" w:hAnsiTheme="minorHAnsi" w:cstheme="minorHAnsi"/>
          <w:sz w:val="20"/>
          <w:szCs w:val="20"/>
        </w:rPr>
        <w:t>застраховка за професионална отговорност, която е еквивалентна съгласно законодателството на държавата, в която е установен участникът.</w:t>
      </w:r>
    </w:p>
    <w:p w:rsidR="00B56BBB" w:rsidRPr="00467737" w:rsidRDefault="00B56BBB" w:rsidP="00B56BBB">
      <w:pPr>
        <w:pStyle w:val="FootnoteText"/>
        <w:tabs>
          <w:tab w:val="left" w:pos="3219"/>
        </w:tabs>
        <w:rPr>
          <w:lang w:val="bg-BG"/>
        </w:rPr>
      </w:pPr>
      <w:r>
        <w:rPr>
          <w:lang w:val="bg-BG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069D8526" wp14:editId="6409C723">
          <wp:simplePos x="0" y="0"/>
          <wp:positionH relativeFrom="margin">
            <wp:posOffset>368300</wp:posOffset>
          </wp:positionH>
          <wp:positionV relativeFrom="margin">
            <wp:posOffset>-1338580</wp:posOffset>
          </wp:positionV>
          <wp:extent cx="6022340" cy="1123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92" w:rsidRDefault="001E0192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FA3018" w:rsidRDefault="001E0192" w:rsidP="001B5CAD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B451289" wp14:editId="03E4E95D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FA3018" w:rsidRDefault="00FA3018" w:rsidP="001B5CAD">
    <w:pPr>
      <w:pStyle w:val="Header"/>
      <w:pBdr>
        <w:bottom w:val="single" w:sz="6" w:space="14" w:color="auto"/>
      </w:pBdr>
      <w:ind w:firstLine="426"/>
    </w:pPr>
  </w:p>
  <w:p w:rsidR="00C5450D" w:rsidRDefault="00C5450D" w:rsidP="001B5CAD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C5450D" w:rsidRPr="00C5450D" w:rsidRDefault="00C5450D" w:rsidP="001B5CAD">
    <w:pPr>
      <w:pStyle w:val="Header"/>
      <w:tabs>
        <w:tab w:val="clear" w:pos="4536"/>
        <w:tab w:val="center" w:pos="5245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FD95538" wp14:editId="4FA74DA3">
          <wp:simplePos x="0" y="0"/>
          <wp:positionH relativeFrom="margin">
            <wp:posOffset>218440</wp:posOffset>
          </wp:positionH>
          <wp:positionV relativeFrom="margin">
            <wp:posOffset>-1337310</wp:posOffset>
          </wp:positionV>
          <wp:extent cx="602234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</w:pPr>
  </w:p>
  <w:p w:rsidR="006D4A19" w:rsidRDefault="006D4A19" w:rsidP="006D4A19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6D4A19" w:rsidRPr="006D4A19" w:rsidRDefault="006D4A1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6DB5"/>
    <w:multiLevelType w:val="hybridMultilevel"/>
    <w:tmpl w:val="2A80E90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85503A"/>
    <w:multiLevelType w:val="hybridMultilevel"/>
    <w:tmpl w:val="1F64A862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F1A76"/>
    <w:rsid w:val="00127AB7"/>
    <w:rsid w:val="0015306F"/>
    <w:rsid w:val="00155EC0"/>
    <w:rsid w:val="001728DB"/>
    <w:rsid w:val="001B5CAD"/>
    <w:rsid w:val="001E0192"/>
    <w:rsid w:val="00270271"/>
    <w:rsid w:val="00281C22"/>
    <w:rsid w:val="00285A16"/>
    <w:rsid w:val="002A0994"/>
    <w:rsid w:val="002C5A74"/>
    <w:rsid w:val="00380D36"/>
    <w:rsid w:val="004031DC"/>
    <w:rsid w:val="004A5300"/>
    <w:rsid w:val="004C7BF5"/>
    <w:rsid w:val="004E09B2"/>
    <w:rsid w:val="005124C2"/>
    <w:rsid w:val="00532081"/>
    <w:rsid w:val="005A61A7"/>
    <w:rsid w:val="005C546B"/>
    <w:rsid w:val="0065193E"/>
    <w:rsid w:val="006B7C00"/>
    <w:rsid w:val="006D4A19"/>
    <w:rsid w:val="006D79DD"/>
    <w:rsid w:val="006E7115"/>
    <w:rsid w:val="00713782"/>
    <w:rsid w:val="00760ED5"/>
    <w:rsid w:val="008651F9"/>
    <w:rsid w:val="009179FE"/>
    <w:rsid w:val="00954B1F"/>
    <w:rsid w:val="00957235"/>
    <w:rsid w:val="00995C28"/>
    <w:rsid w:val="009A54D0"/>
    <w:rsid w:val="00B56BBB"/>
    <w:rsid w:val="00C12ECE"/>
    <w:rsid w:val="00C20AA6"/>
    <w:rsid w:val="00C5450D"/>
    <w:rsid w:val="00CB6C48"/>
    <w:rsid w:val="00CC2E7E"/>
    <w:rsid w:val="00D476D8"/>
    <w:rsid w:val="00DF3DBA"/>
    <w:rsid w:val="00E150B4"/>
    <w:rsid w:val="00E570B0"/>
    <w:rsid w:val="00F41CD1"/>
    <w:rsid w:val="00F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B56BBB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6BBB"/>
    <w:rPr>
      <w:lang w:val="en-GB" w:eastAsia="en-US"/>
    </w:rPr>
  </w:style>
  <w:style w:type="character" w:styleId="FootnoteReference">
    <w:name w:val="footnote reference"/>
    <w:basedOn w:val="DefaultParagraphFont"/>
    <w:uiPriority w:val="99"/>
    <w:rsid w:val="00B56B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B56BBB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6BBB"/>
    <w:rPr>
      <w:lang w:val="en-GB" w:eastAsia="en-US"/>
    </w:rPr>
  </w:style>
  <w:style w:type="character" w:styleId="FootnoteReference">
    <w:name w:val="footnote reference"/>
    <w:basedOn w:val="DefaultParagraphFont"/>
    <w:uiPriority w:val="99"/>
    <w:rsid w:val="00B56B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A46D-3768-4DE6-A555-164DB1B0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Think</cp:lastModifiedBy>
  <cp:revision>19</cp:revision>
  <dcterms:created xsi:type="dcterms:W3CDTF">2015-01-26T12:07:00Z</dcterms:created>
  <dcterms:modified xsi:type="dcterms:W3CDTF">2019-03-04T15:14:00Z</dcterms:modified>
</cp:coreProperties>
</file>